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F" w:rsidRDefault="005A4734" w:rsidP="005A4734">
      <w:pPr>
        <w:pStyle w:val="KonuBal"/>
        <w:tabs>
          <w:tab w:val="left" w:pos="900"/>
          <w:tab w:val="left" w:pos="9360"/>
        </w:tabs>
      </w:pPr>
      <w:r>
        <w:t>201</w:t>
      </w:r>
      <w:r w:rsidR="008B5C17">
        <w:t>3</w:t>
      </w:r>
      <w:r>
        <w:t>-201</w:t>
      </w:r>
      <w:r w:rsidR="008B5C17">
        <w:t>4</w:t>
      </w:r>
      <w:r>
        <w:t xml:space="preserve"> EĞİTİM ÖĞRETİM YILI </w:t>
      </w:r>
      <w:r w:rsidR="00C11A21">
        <w:t>SERİK</w:t>
      </w:r>
      <w:r>
        <w:t xml:space="preserve"> ANADOLU SAĞLIK MESLEK </w:t>
      </w:r>
      <w:r w:rsidR="00295E59">
        <w:t>LİSESİ ACİL</w:t>
      </w:r>
      <w:r>
        <w:t xml:space="preserve"> TIP TEKNİSYENLİĞİ BÖLÜMÜ </w:t>
      </w:r>
    </w:p>
    <w:p w:rsidR="005A4734" w:rsidRDefault="00C11A21" w:rsidP="005A4734">
      <w:pPr>
        <w:pStyle w:val="KonuBal"/>
        <w:tabs>
          <w:tab w:val="left" w:pos="900"/>
          <w:tab w:val="left" w:pos="9360"/>
        </w:tabs>
      </w:pPr>
      <w:r>
        <w:t>10/D</w:t>
      </w:r>
      <w:r w:rsidR="00C916AF">
        <w:t xml:space="preserve"> SINIFI</w:t>
      </w:r>
      <w:r w:rsidR="005A4734">
        <w:t xml:space="preserve"> ENFEKSİYONDAN KORUNMA DERSİ ÜNİTELENDİRİLMİŞ (MODÜLER) YILLIK PLANI</w:t>
      </w:r>
    </w:p>
    <w:p w:rsidR="00C65C13" w:rsidRPr="00D22ECC" w:rsidRDefault="00C65C13" w:rsidP="005A4734">
      <w:pPr>
        <w:pStyle w:val="KonuBal"/>
        <w:tabs>
          <w:tab w:val="left" w:pos="900"/>
          <w:tab w:val="left" w:pos="9360"/>
        </w:tabs>
      </w:pP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376"/>
        <w:gridCol w:w="4217"/>
        <w:gridCol w:w="3086"/>
        <w:gridCol w:w="2051"/>
        <w:gridCol w:w="2692"/>
        <w:gridCol w:w="2128"/>
      </w:tblGrid>
      <w:tr w:rsidR="007D173F" w:rsidRPr="00D22ECC" w:rsidTr="00287D2E">
        <w:trPr>
          <w:cantSplit/>
          <w:trHeight w:val="255"/>
        </w:trPr>
        <w:tc>
          <w:tcPr>
            <w:tcW w:w="0" w:type="auto"/>
            <w:gridSpan w:val="3"/>
          </w:tcPr>
          <w:p w:rsidR="007D173F" w:rsidRPr="00287D2E" w:rsidRDefault="00E32CB8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SÜ</w:t>
            </w:r>
            <w:r w:rsidR="007D173F" w:rsidRPr="00287D2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HEDEF VE DAVRANIŞLAR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903FF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 xml:space="preserve">ÖĞRENME </w:t>
            </w:r>
            <w:r w:rsidR="007D173F" w:rsidRPr="00287D2E">
              <w:rPr>
                <w:b/>
                <w:sz w:val="20"/>
                <w:szCs w:val="20"/>
              </w:rPr>
              <w:t>ÖĞRETME YÖNTEM VE TEKNİKLER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KULLANILAN EĞİTİM TEKNOLOJİLERİ,</w:t>
            </w:r>
          </w:p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ARAÇ VE GEREÇLERİ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DEĞERLENDİRME</w:t>
            </w:r>
          </w:p>
          <w:p w:rsidR="007D173F" w:rsidRPr="00287D2E" w:rsidRDefault="007D173F" w:rsidP="00287D2E">
            <w:pPr>
              <w:tabs>
                <w:tab w:val="left" w:pos="2702"/>
                <w:tab w:val="left" w:pos="2882"/>
              </w:tabs>
              <w:ind w:right="290"/>
              <w:jc w:val="center"/>
              <w:rPr>
                <w:b/>
                <w:sz w:val="20"/>
                <w:szCs w:val="20"/>
              </w:rPr>
            </w:pPr>
          </w:p>
        </w:tc>
      </w:tr>
      <w:tr w:rsidR="007D173F" w:rsidRPr="00D22ECC" w:rsidTr="00287D2E">
        <w:trPr>
          <w:cantSplit/>
          <w:trHeight w:val="840"/>
        </w:trPr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D2E">
              <w:rPr>
                <w:b/>
                <w:sz w:val="16"/>
                <w:szCs w:val="18"/>
              </w:rPr>
              <w:t>HAFTA</w:t>
            </w:r>
          </w:p>
        </w:tc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DA4A97" w:rsidRPr="00D22ECC" w:rsidTr="00287D2E">
        <w:trPr>
          <w:cantSplit/>
          <w:trHeight w:val="3617"/>
        </w:trPr>
        <w:tc>
          <w:tcPr>
            <w:tcW w:w="0" w:type="auto"/>
            <w:textDirection w:val="btLr"/>
            <w:vAlign w:val="center"/>
          </w:tcPr>
          <w:p w:rsidR="00DA4A97" w:rsidRPr="00D22ECC" w:rsidRDefault="00DA4A97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AF0BB2" w:rsidP="00AF0BB2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16-20 Eylül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AF0BB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DA4A97" w:rsidRDefault="007F1D15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edebilecektir.</w:t>
            </w:r>
          </w:p>
          <w:p w:rsidR="0033414B" w:rsidRDefault="0033414B" w:rsidP="00900D79"/>
          <w:p w:rsidR="0033414B" w:rsidRDefault="0033414B" w:rsidP="00900D79"/>
          <w:p w:rsidR="0033414B" w:rsidRDefault="0033414B" w:rsidP="00900D79"/>
          <w:p w:rsidR="0033414B" w:rsidRDefault="0033414B" w:rsidP="00900D79"/>
          <w:p w:rsidR="0033414B" w:rsidRPr="00D22ECC" w:rsidRDefault="0033414B" w:rsidP="00900D79"/>
        </w:tc>
        <w:tc>
          <w:tcPr>
            <w:tcW w:w="0" w:type="auto"/>
          </w:tcPr>
          <w:p w:rsidR="00306B55" w:rsidRDefault="00306B55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B92819" w:rsidRDefault="00B92819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7F1D15" w:rsidRDefault="007F1D15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B92819">
              <w:rPr>
                <w:b/>
                <w:bCs/>
                <w:sz w:val="22"/>
                <w:szCs w:val="22"/>
                <w:u w:val="single"/>
              </w:rPr>
              <w:t>MODÜL : ENFEKSİYON HASTALIKLARINA YOL AÇAN ETMENLER</w:t>
            </w:r>
          </w:p>
          <w:p w:rsidR="00B92819" w:rsidRPr="00B92819" w:rsidRDefault="00B92819" w:rsidP="007F1D15">
            <w:pPr>
              <w:tabs>
                <w:tab w:val="left" w:pos="912"/>
                <w:tab w:val="left" w:pos="1260"/>
              </w:tabs>
              <w:rPr>
                <w:color w:val="000000"/>
                <w:u w:val="single"/>
              </w:rPr>
            </w:pP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ENFEKSİYON HASTALIKLARININ GENEL BELİRTİLERİ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1.1. </w:t>
            </w:r>
            <w:r>
              <w:rPr>
                <w:sz w:val="22"/>
                <w:szCs w:val="22"/>
              </w:rPr>
              <w:t xml:space="preserve">Enfeksiyon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Enfeksiyonun Tanımı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Enfeksiyon Zinciri </w:t>
            </w:r>
          </w:p>
          <w:p w:rsidR="00DA4A97" w:rsidRPr="007F1D15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97892" w:rsidRDefault="00F97892" w:rsidP="00F97892">
            <w:pPr>
              <w:jc w:val="center"/>
            </w:pPr>
            <w:r>
              <w:rPr>
                <w:sz w:val="22"/>
                <w:szCs w:val="22"/>
              </w:rPr>
              <w:t xml:space="preserve">Tüm araç ve gerecin bulunduğu ders laboratuarı(teknik sınıf), görsel ve basılı kaynaklar televizyon, projeksiyon, bilgisayar ve donanımları vb. sağlanmalıdır. </w:t>
            </w:r>
          </w:p>
          <w:p w:rsidR="00F97892" w:rsidRDefault="00F97892" w:rsidP="00F97892"/>
          <w:p w:rsidR="00DA4A97" w:rsidRPr="00F97892" w:rsidRDefault="00DA4A97" w:rsidP="00F97892">
            <w:pPr>
              <w:pStyle w:val="Default"/>
            </w:pP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jc w:val="center"/>
            </w:pPr>
          </w:p>
        </w:tc>
      </w:tr>
      <w:tr w:rsidR="00DA4A97" w:rsidRPr="00D22ECC" w:rsidTr="00287D2E">
        <w:trPr>
          <w:cantSplit/>
          <w:trHeight w:val="1425"/>
        </w:trPr>
        <w:tc>
          <w:tcPr>
            <w:tcW w:w="0" w:type="auto"/>
            <w:textDirection w:val="btLr"/>
            <w:vAlign w:val="center"/>
          </w:tcPr>
          <w:p w:rsidR="00DA4A9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623324" w:rsidP="00623324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23-27 Eylül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</w:pPr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</w:t>
            </w:r>
          </w:p>
          <w:p w:rsidR="00DA4A97" w:rsidRPr="00D22ECC" w:rsidRDefault="00DA4A97" w:rsidP="006315CD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2819" w:rsidRDefault="00B92819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1.2. </w:t>
            </w:r>
            <w:r>
              <w:rPr>
                <w:sz w:val="22"/>
                <w:szCs w:val="22"/>
              </w:rPr>
              <w:t xml:space="preserve">Enfeksiyon Etkenlerinin Sınıflandırılması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Bakteriler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Virüsler </w:t>
            </w:r>
          </w:p>
          <w:p w:rsidR="007F1D15" w:rsidRDefault="007F1D15" w:rsidP="007F1D15">
            <w:pPr>
              <w:pStyle w:val="Default"/>
            </w:pPr>
          </w:p>
          <w:p w:rsidR="00DA4A97" w:rsidRPr="00D22ECC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D22ECC" w:rsidRDefault="00F97892" w:rsidP="00332778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ind w:left="50"/>
              <w:jc w:val="center"/>
            </w:pPr>
          </w:p>
        </w:tc>
      </w:tr>
      <w:tr w:rsidR="00DA4A97" w:rsidRPr="00D22ECC" w:rsidTr="00287D2E">
        <w:trPr>
          <w:cantSplit/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DA4A97" w:rsidRPr="00D22ECC" w:rsidRDefault="00DA4A9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623324" w:rsidP="00623324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30 Eylül – 4 Ekim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DA4A97" w:rsidRPr="00D22ECC" w:rsidRDefault="006315CD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</w:t>
            </w:r>
          </w:p>
        </w:tc>
        <w:tc>
          <w:tcPr>
            <w:tcW w:w="0" w:type="auto"/>
          </w:tcPr>
          <w:p w:rsidR="00306B55" w:rsidRDefault="00306B55" w:rsidP="007F1D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2819" w:rsidRDefault="00B92819" w:rsidP="007F1D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2819" w:rsidRDefault="00B92819" w:rsidP="007F1D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Mantarlar </w:t>
            </w:r>
          </w:p>
          <w:p w:rsidR="007F1D15" w:rsidRDefault="007F1D15" w:rsidP="007F1D15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 xml:space="preserve">Parazitler </w:t>
            </w:r>
          </w:p>
          <w:p w:rsidR="007F1D15" w:rsidRDefault="007F1D15" w:rsidP="007F1D15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1.2.5. </w:t>
            </w:r>
            <w:r>
              <w:rPr>
                <w:sz w:val="22"/>
                <w:szCs w:val="22"/>
              </w:rPr>
              <w:t>Artropotlar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1.2.6. </w:t>
            </w:r>
            <w:r>
              <w:rPr>
                <w:sz w:val="22"/>
                <w:szCs w:val="22"/>
              </w:rPr>
              <w:t xml:space="preserve">Riketsiyalar </w:t>
            </w:r>
          </w:p>
          <w:p w:rsidR="00DA4A97" w:rsidRPr="00D22ECC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D22ECC" w:rsidRDefault="00F97892" w:rsidP="00332778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jc w:val="center"/>
            </w:pPr>
          </w:p>
        </w:tc>
      </w:tr>
      <w:tr w:rsidR="00B54A6E" w:rsidRPr="00D22ECC" w:rsidTr="00287D2E">
        <w:trPr>
          <w:cantSplit/>
          <w:trHeight w:val="1691"/>
        </w:trPr>
        <w:tc>
          <w:tcPr>
            <w:tcW w:w="0" w:type="auto"/>
            <w:textDirection w:val="btLr"/>
            <w:vAlign w:val="center"/>
          </w:tcPr>
          <w:p w:rsidR="00B54A6E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B54A6E" w:rsidRPr="00D22ECC" w:rsidRDefault="00623324" w:rsidP="006233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7-11 Ekim</w:t>
            </w:r>
          </w:p>
        </w:tc>
        <w:tc>
          <w:tcPr>
            <w:tcW w:w="0" w:type="auto"/>
            <w:vAlign w:val="center"/>
          </w:tcPr>
          <w:p w:rsidR="00B54A6E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genel belirtilerini ayırt edebilecektir. </w:t>
            </w:r>
          </w:p>
          <w:p w:rsidR="00B54A6E" w:rsidRPr="00D22ECC" w:rsidRDefault="00B54A6E" w:rsidP="006315CD">
            <w:pPr>
              <w:pStyle w:val="Default"/>
            </w:pPr>
          </w:p>
        </w:tc>
        <w:tc>
          <w:tcPr>
            <w:tcW w:w="0" w:type="auto"/>
          </w:tcPr>
          <w:p w:rsidR="008C3B2D" w:rsidRDefault="008C3B2D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1D15" w:rsidRP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1.3. </w:t>
            </w:r>
            <w:r>
              <w:rPr>
                <w:sz w:val="22"/>
                <w:szCs w:val="22"/>
              </w:rPr>
              <w:t xml:space="preserve">Hastalıkların Oluşmasında Rol Oynayan Faktörler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1.4. </w:t>
            </w:r>
            <w:r>
              <w:rPr>
                <w:sz w:val="22"/>
                <w:szCs w:val="22"/>
              </w:rPr>
              <w:t xml:space="preserve">Enfeksiyon Hastalıklarının Genel Belirtileri </w:t>
            </w:r>
          </w:p>
          <w:p w:rsidR="007F1D15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1.4.1. </w:t>
            </w:r>
            <w:r>
              <w:rPr>
                <w:sz w:val="22"/>
                <w:szCs w:val="22"/>
              </w:rPr>
              <w:t xml:space="preserve">Enfeksiyon Hastalıklarında Görülen Ateş Tipleri </w:t>
            </w:r>
          </w:p>
          <w:p w:rsidR="00B54A6E" w:rsidRPr="00D22ECC" w:rsidRDefault="00B54A6E" w:rsidP="008C3B2D">
            <w:pPr>
              <w:pStyle w:val="Default"/>
              <w:spacing w:after="53"/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B54A6E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B54A6E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B54A6E" w:rsidRPr="00D22ECC" w:rsidRDefault="00B54A6E" w:rsidP="00374E8E">
            <w:pPr>
              <w:jc w:val="center"/>
            </w:pPr>
          </w:p>
        </w:tc>
      </w:tr>
      <w:tr w:rsidR="00F8561D" w:rsidRPr="00D22ECC" w:rsidTr="00287D2E">
        <w:trPr>
          <w:cantSplit/>
          <w:trHeight w:val="212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1118D8" w:rsidP="00111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21-25 Ekim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genel belirtilerini ayırt edebilecektir.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C3B2D" w:rsidRDefault="008C3B2D" w:rsidP="007F1D15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8C3B2D" w:rsidRDefault="008C3B2D" w:rsidP="007F1D15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8C3B2D" w:rsidRPr="008C3B2D" w:rsidRDefault="008C3B2D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1.4.2. </w:t>
            </w:r>
            <w:r>
              <w:rPr>
                <w:sz w:val="22"/>
                <w:szCs w:val="22"/>
              </w:rPr>
              <w:t xml:space="preserve">Dolaşım Sistemi Belirtileri </w:t>
            </w:r>
          </w:p>
          <w:p w:rsidR="008C3B2D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1.4.3. </w:t>
            </w:r>
            <w:r>
              <w:rPr>
                <w:sz w:val="22"/>
                <w:szCs w:val="22"/>
              </w:rPr>
              <w:t xml:space="preserve">Solunum Sistemi Belirtileri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1.4.4. </w:t>
            </w:r>
            <w:r>
              <w:rPr>
                <w:sz w:val="22"/>
                <w:szCs w:val="22"/>
              </w:rPr>
              <w:t xml:space="preserve">Sindirim Sistemi Belirtileri </w:t>
            </w:r>
          </w:p>
          <w:p w:rsidR="002F6B5C" w:rsidRPr="00D22ECC" w:rsidRDefault="002F6B5C" w:rsidP="00900D79">
            <w:pPr>
              <w:numPr>
                <w:ilvl w:val="1"/>
                <w:numId w:val="0"/>
              </w:numPr>
              <w:tabs>
                <w:tab w:val="num" w:pos="108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374E8E">
            <w:pPr>
              <w:jc w:val="center"/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1118D8" w:rsidP="001118D8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28 Ekim – 1 Kasım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genel belirtilerini ayırt edebilecektir.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7F1D15" w:rsidRDefault="007F1D15" w:rsidP="007F1D15">
            <w:pPr>
              <w:pStyle w:val="Default"/>
            </w:pPr>
          </w:p>
          <w:p w:rsidR="007F1D15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1.4.5. </w:t>
            </w:r>
            <w:r>
              <w:rPr>
                <w:sz w:val="22"/>
                <w:szCs w:val="22"/>
              </w:rPr>
              <w:t xml:space="preserve">Sinir Sistemi Belirtileri </w:t>
            </w:r>
          </w:p>
          <w:p w:rsidR="007F1D15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1.4.6. </w:t>
            </w:r>
            <w:r>
              <w:rPr>
                <w:sz w:val="22"/>
                <w:szCs w:val="22"/>
              </w:rPr>
              <w:t xml:space="preserve">Endokrin Sistemi Belirtileri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1.4.7. </w:t>
            </w:r>
            <w:r>
              <w:rPr>
                <w:sz w:val="22"/>
                <w:szCs w:val="22"/>
              </w:rPr>
              <w:t xml:space="preserve">Deri Belirtileri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87D2E" w:rsidRPr="00287D2E" w:rsidRDefault="00287D2E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87D2E">
              <w:rPr>
                <w:b/>
                <w:bCs/>
                <w:i/>
                <w:color w:val="000000"/>
                <w:sz w:val="20"/>
                <w:szCs w:val="20"/>
              </w:rPr>
              <w:t>Cumhuriyet Bayramı ve Cumhuriyetin önemi</w:t>
            </w:r>
          </w:p>
          <w:p w:rsidR="00287D2E" w:rsidRPr="00287D2E" w:rsidRDefault="00287D2E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F8561D" w:rsidRPr="00287D2E" w:rsidRDefault="00F8561D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F8561D" w:rsidRPr="00D22ECC" w:rsidTr="00287D2E">
        <w:trPr>
          <w:cantSplit/>
          <w:trHeight w:val="1303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26794B" w:rsidP="002679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Kasım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tanı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F8561D" w:rsidRDefault="00F8561D" w:rsidP="00900D79">
            <w:pPr>
              <w:rPr>
                <w:color w:val="000000"/>
              </w:rPr>
            </w:pP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ENFEKSİYON HASTALIKLARINDA LABORATUVAR TANI YÖNTEMLERİ </w:t>
            </w: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2.1. </w:t>
            </w:r>
            <w:r>
              <w:rPr>
                <w:sz w:val="22"/>
                <w:szCs w:val="22"/>
              </w:rPr>
              <w:t xml:space="preserve">Nonspesifik Tanı Yöntemleri </w:t>
            </w:r>
          </w:p>
          <w:p w:rsidR="008C3B2D" w:rsidRP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 xml:space="preserve">Periferik Kan </w:t>
            </w: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 xml:space="preserve">Sedimantasyon </w:t>
            </w: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Pr="00D22ECC" w:rsidRDefault="0033414B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374E8E">
            <w:pPr>
              <w:jc w:val="center"/>
            </w:pPr>
          </w:p>
        </w:tc>
      </w:tr>
      <w:tr w:rsidR="00F8561D" w:rsidRPr="00D22ECC" w:rsidTr="00F139A3">
        <w:trPr>
          <w:cantSplit/>
          <w:trHeight w:val="1138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A5780C" w:rsidP="00A5780C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11-15 Kasım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tanı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6315CD" w:rsidRDefault="006315CD" w:rsidP="008C3B2D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 xml:space="preserve">Biyokimyasal Tanı Yöntemleri </w:t>
            </w: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 xml:space="preserve">İdrar Tetkikleri </w:t>
            </w: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 xml:space="preserve">Gaita Tetkikleri </w:t>
            </w:r>
          </w:p>
          <w:p w:rsidR="008C3B2D" w:rsidRDefault="008C3B2D" w:rsidP="008C3B2D">
            <w:pPr>
              <w:pStyle w:val="Default"/>
              <w:spacing w:after="5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2.2. </w:t>
            </w:r>
            <w:r>
              <w:rPr>
                <w:sz w:val="22"/>
                <w:szCs w:val="22"/>
              </w:rPr>
              <w:t xml:space="preserve">Spesifik Tanı Yöntemleri </w:t>
            </w: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2.2.1 </w:t>
            </w:r>
            <w:r>
              <w:rPr>
                <w:sz w:val="22"/>
                <w:szCs w:val="22"/>
              </w:rPr>
              <w:t xml:space="preserve">Mikrobiyolojik Tanı Yöntemleri </w:t>
            </w:r>
          </w:p>
          <w:p w:rsidR="00F8561D" w:rsidRPr="00D22ECC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139A3" w:rsidRPr="00611277" w:rsidRDefault="00F139A3" w:rsidP="00F139A3">
            <w:pPr>
              <w:jc w:val="center"/>
              <w:rPr>
                <w:b/>
              </w:rPr>
            </w:pPr>
            <w:r w:rsidRPr="00611277">
              <w:rPr>
                <w:b/>
              </w:rPr>
              <w:t>10 Kasım Atatürk’ü Anma ve Atatürk’ün Kişiliği</w:t>
            </w:r>
          </w:p>
          <w:p w:rsidR="00F8561D" w:rsidRDefault="00F139A3" w:rsidP="00F139A3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 Ödevlerinin </w:t>
            </w:r>
            <w:r w:rsidRPr="00611277">
              <w:rPr>
                <w:b/>
              </w:rPr>
              <w:t>verilişi</w:t>
            </w:r>
          </w:p>
          <w:p w:rsidR="009A25CB" w:rsidRPr="00287D2E" w:rsidRDefault="009A25CB" w:rsidP="009A25C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</w:t>
            </w:r>
            <w:r w:rsidRPr="00287D2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Kasım</w:t>
            </w:r>
            <w:r w:rsidRPr="00287D2E"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>15</w:t>
            </w:r>
            <w:r w:rsidRPr="00287D2E">
              <w:rPr>
                <w:b/>
                <w:i/>
                <w:color w:val="000000"/>
                <w:sz w:val="20"/>
                <w:szCs w:val="20"/>
              </w:rPr>
              <w:t xml:space="preserve"> Kasım Haftaları</w:t>
            </w:r>
          </w:p>
          <w:p w:rsidR="009A25CB" w:rsidRPr="00287D2E" w:rsidRDefault="009A25CB" w:rsidP="009A25C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7D2E">
              <w:rPr>
                <w:b/>
                <w:i/>
                <w:color w:val="000000"/>
                <w:sz w:val="20"/>
                <w:szCs w:val="20"/>
              </w:rPr>
              <w:t xml:space="preserve"> I. Dönem</w:t>
            </w:r>
          </w:p>
          <w:p w:rsidR="009A25CB" w:rsidRPr="00D22ECC" w:rsidRDefault="009A25CB" w:rsidP="009A25CB">
            <w:pPr>
              <w:jc w:val="center"/>
            </w:pPr>
            <w:r w:rsidRPr="00287D2E">
              <w:rPr>
                <w:b/>
                <w:i/>
                <w:color w:val="000000"/>
                <w:sz w:val="20"/>
                <w:szCs w:val="20"/>
              </w:rPr>
              <w:t xml:space="preserve"> I. Yazılı Sınavları Yapılacaktır.</w:t>
            </w:r>
          </w:p>
        </w:tc>
      </w:tr>
      <w:tr w:rsidR="00C61FB7" w:rsidRPr="00D22ECC" w:rsidTr="00287D2E">
        <w:trPr>
          <w:cantSplit/>
          <w:trHeight w:val="153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286A39" w:rsidP="00286A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Kasım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Pr="004C3416" w:rsidRDefault="004C3416" w:rsidP="004C3416">
            <w:pPr>
              <w:ind w:left="180"/>
              <w:rPr>
                <w:sz w:val="22"/>
                <w:szCs w:val="22"/>
              </w:rPr>
            </w:pPr>
            <w:r w:rsidRPr="004C3416">
              <w:t>Öğrenci; tıbbi müdahalelerin yapıldığı tüm alanlar, hastane, ameliyathane, yoğun bakım ve reanimasyon ünitesi, servisler, laboratuar, ambulans, radyoloji ünitesi ve /veya teknik laboratuar ortamında, gerekli araç gereç ve ortam sağlandığında dekontaminasyon sağlayabilecektir.</w:t>
            </w:r>
          </w:p>
          <w:p w:rsidR="004C3416" w:rsidRPr="004C3416" w:rsidRDefault="004C3416" w:rsidP="004C34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C3416">
              <w:rPr>
                <w:rFonts w:ascii="Times New Roman" w:hAnsi="Times New Roman" w:cs="Times New Roman"/>
                <w:sz w:val="22"/>
                <w:szCs w:val="22"/>
              </w:rPr>
              <w:t xml:space="preserve">Dekontaminasyon solüsyonu hazırlayabilecektir. </w:t>
            </w:r>
          </w:p>
          <w:p w:rsidR="004C3416" w:rsidRPr="00D22ECC" w:rsidRDefault="004C3416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B92819">
            <w:pPr>
              <w:tabs>
                <w:tab w:val="left" w:pos="855"/>
                <w:tab w:val="left" w:pos="912"/>
              </w:tabs>
            </w:pPr>
          </w:p>
          <w:p w:rsidR="00B92819" w:rsidRDefault="00B92819" w:rsidP="00B92819">
            <w:pPr>
              <w:tabs>
                <w:tab w:val="left" w:pos="855"/>
                <w:tab w:val="left" w:pos="912"/>
              </w:tabs>
            </w:pPr>
          </w:p>
          <w:p w:rsidR="00B92819" w:rsidRDefault="00B92819" w:rsidP="00B92819">
            <w:pPr>
              <w:tabs>
                <w:tab w:val="left" w:pos="855"/>
                <w:tab w:val="left" w:pos="912"/>
              </w:tabs>
            </w:pPr>
          </w:p>
          <w:p w:rsidR="00B92819" w:rsidRPr="00B92819" w:rsidRDefault="00B92819" w:rsidP="00B92819">
            <w:pPr>
              <w:tabs>
                <w:tab w:val="left" w:pos="855"/>
                <w:tab w:val="left" w:pos="912"/>
              </w:tabs>
              <w:rPr>
                <w:b/>
                <w:u w:val="single"/>
              </w:rPr>
            </w:pPr>
          </w:p>
          <w:p w:rsidR="004C3416" w:rsidRPr="00B92819" w:rsidRDefault="004C3416" w:rsidP="00B92819">
            <w:pPr>
              <w:tabs>
                <w:tab w:val="left" w:pos="855"/>
                <w:tab w:val="left" w:pos="912"/>
              </w:tabs>
              <w:rPr>
                <w:b/>
                <w:color w:val="000000"/>
                <w:u w:val="single"/>
              </w:rPr>
            </w:pPr>
            <w:r w:rsidRPr="00B92819">
              <w:rPr>
                <w:b/>
                <w:u w:val="single"/>
              </w:rPr>
              <w:t xml:space="preserve">MODÜL </w:t>
            </w:r>
            <w:r w:rsidRPr="00B92819">
              <w:rPr>
                <w:b/>
                <w:sz w:val="16"/>
                <w:szCs w:val="16"/>
                <w:u w:val="single"/>
              </w:rPr>
              <w:t xml:space="preserve">: </w:t>
            </w:r>
            <w:r w:rsidRPr="00B92819">
              <w:rPr>
                <w:b/>
                <w:u w:val="single"/>
              </w:rPr>
              <w:t>DEKONTAMİNASYON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DEKONTAMİNASYON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 xml:space="preserve">Dekontaminasyon Teknikleri </w:t>
            </w:r>
          </w:p>
          <w:p w:rsidR="004C3416" w:rsidRDefault="004C3416" w:rsidP="004C3416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Dezenfeksiyon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Sterilizasyon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 xml:space="preserve">Dekontaminasyon Solüsyonu Hazırlama </w:t>
            </w:r>
          </w:p>
          <w:p w:rsidR="00C61FB7" w:rsidRPr="004C3416" w:rsidRDefault="00C61FB7" w:rsidP="004C3416"/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D22ECC" w:rsidRDefault="00C61FB7" w:rsidP="00374E8E">
            <w:pPr>
              <w:jc w:val="center"/>
              <w:rPr>
                <w:sz w:val="22"/>
                <w:szCs w:val="22"/>
              </w:rPr>
            </w:pPr>
          </w:p>
        </w:tc>
      </w:tr>
      <w:tr w:rsidR="00C61FB7" w:rsidRPr="00D22ECC" w:rsidTr="00287D2E">
        <w:trPr>
          <w:cantSplit/>
          <w:trHeight w:val="1275"/>
        </w:trPr>
        <w:tc>
          <w:tcPr>
            <w:tcW w:w="0" w:type="auto"/>
            <w:textDirection w:val="btLr"/>
            <w:vAlign w:val="center"/>
          </w:tcPr>
          <w:p w:rsidR="00C61FB7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286A39" w:rsidP="00286A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Kasım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aletlerin dekontaminasyonunu sağlamak </w:t>
            </w:r>
          </w:p>
          <w:p w:rsidR="00C61FB7" w:rsidRPr="00D22ECC" w:rsidRDefault="00C61FB7" w:rsidP="00900D79"/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TIBBİ ALETLERİN DEKONTAMİNASYONU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 xml:space="preserve">Tıbbi Aletlerin Elde Yıkanması </w:t>
            </w:r>
          </w:p>
          <w:p w:rsidR="004C3416" w:rsidRDefault="004C3416" w:rsidP="004C3416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>Laringeskop, Bleyt, Ambu Cihazlarının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>Respiratör Kabloları ve Respiratör Cihazlarının Dekontaminasyonu</w:t>
            </w:r>
          </w:p>
          <w:p w:rsidR="00C61FB7" w:rsidRPr="00D22ECC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4E1F7E" w:rsidRDefault="00F139A3" w:rsidP="00374E8E">
            <w:pPr>
              <w:jc w:val="center"/>
              <w:rPr>
                <w:b/>
                <w:sz w:val="20"/>
                <w:szCs w:val="20"/>
              </w:rPr>
            </w:pPr>
            <w:r w:rsidRPr="00CE1310">
              <w:rPr>
                <w:b/>
                <w:sz w:val="20"/>
                <w:szCs w:val="20"/>
              </w:rPr>
              <w:t xml:space="preserve">24 Kasım </w:t>
            </w:r>
          </w:p>
          <w:p w:rsidR="00C61FB7" w:rsidRPr="00D22ECC" w:rsidRDefault="00F139A3" w:rsidP="00374E8E">
            <w:pPr>
              <w:jc w:val="center"/>
            </w:pPr>
            <w:r w:rsidRPr="00CE1310">
              <w:rPr>
                <w:b/>
                <w:sz w:val="20"/>
                <w:szCs w:val="20"/>
              </w:rPr>
              <w:t>Öğretmenler Günü</w:t>
            </w:r>
          </w:p>
        </w:tc>
      </w:tr>
      <w:tr w:rsidR="00C61FB7" w:rsidRPr="00D22ECC" w:rsidTr="00287D2E">
        <w:trPr>
          <w:cantSplit/>
          <w:trHeight w:val="154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C61FB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A943D9" w:rsidP="00A943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aletlerin dekontaminasyonunu sağlamak </w:t>
            </w:r>
          </w:p>
          <w:p w:rsidR="00C61FB7" w:rsidRPr="00D22ECC" w:rsidRDefault="00C61FB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>Sürgü ve İdrar Kapları, Böbrek Küvetlerin Dekontaminasyonu</w:t>
            </w:r>
          </w:p>
          <w:p w:rsidR="004C3416" w:rsidRDefault="004C3416" w:rsidP="004C3416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>Pansuman ve Tedavi Arabalarının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>Nebülizatörler ve Aspiratörlerin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 xml:space="preserve">Dekontaminasyon Yaparken Dikkat Edilecek Noktalar </w:t>
            </w:r>
          </w:p>
          <w:p w:rsidR="00C61FB7" w:rsidRPr="00D22ECC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D22ECC" w:rsidRDefault="00C61FB7" w:rsidP="00374E8E">
            <w:pPr>
              <w:jc w:val="center"/>
            </w:pPr>
          </w:p>
        </w:tc>
      </w:tr>
      <w:tr w:rsidR="00C61FB7" w:rsidRPr="00D22ECC" w:rsidTr="007D1E5B">
        <w:trPr>
          <w:cantSplit/>
          <w:trHeight w:val="168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07EC7" w:rsidRPr="00D22ECC" w:rsidRDefault="00007EC7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A943D9" w:rsidP="00A943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007EC7" w:rsidRPr="00D22ECC" w:rsidRDefault="00007EC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YÜZEYLERİN DEKONTAMİNASYONU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Dezenfeksiyon Uygulamalarına Göre Bölgeler </w:t>
            </w:r>
          </w:p>
          <w:p w:rsidR="00780855" w:rsidRDefault="004C3416" w:rsidP="004C3416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3.2. </w:t>
            </w:r>
            <w:r>
              <w:rPr>
                <w:sz w:val="22"/>
                <w:szCs w:val="22"/>
              </w:rPr>
              <w:t>Riskli Ünitelerde Dezenfeksiyon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3.2.1. </w:t>
            </w:r>
            <w:r>
              <w:rPr>
                <w:sz w:val="22"/>
                <w:szCs w:val="22"/>
              </w:rPr>
              <w:t xml:space="preserve">Hemodiyaliz Ünitelerinde Dezenfeksiyon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3.2.2. </w:t>
            </w:r>
            <w:r>
              <w:rPr>
                <w:sz w:val="22"/>
                <w:szCs w:val="22"/>
              </w:rPr>
              <w:t xml:space="preserve">Yoğun Bakım Ünitelerinde Dezenfeksiyon </w:t>
            </w:r>
          </w:p>
          <w:p w:rsidR="00C61FB7" w:rsidRPr="00780855" w:rsidRDefault="00C61FB7" w:rsidP="00780855"/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FB7" w:rsidRPr="00D22ECC" w:rsidRDefault="00C61FB7" w:rsidP="00460B3B">
            <w:pPr>
              <w:jc w:val="center"/>
            </w:pPr>
          </w:p>
        </w:tc>
      </w:tr>
      <w:tr w:rsidR="00C61FB7" w:rsidRPr="00D22ECC" w:rsidTr="00287D2E">
        <w:trPr>
          <w:cantSplit/>
          <w:trHeight w:val="126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A943D9" w:rsidP="00A943D9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16-20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C61FB7" w:rsidRPr="00D22ECC" w:rsidRDefault="00C61FB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780855" w:rsidRDefault="004C3416" w:rsidP="004C3416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3.2.3. </w:t>
            </w:r>
            <w:r w:rsidRPr="004C3416">
              <w:rPr>
                <w:rFonts w:ascii="Arial" w:hAnsi="Arial" w:cs="Arial"/>
                <w:sz w:val="22"/>
                <w:szCs w:val="22"/>
              </w:rPr>
              <w:t>Yanık Ünitelerinde Dezenfeksiyon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3.2.4. </w:t>
            </w:r>
            <w:r>
              <w:rPr>
                <w:sz w:val="22"/>
                <w:szCs w:val="22"/>
              </w:rPr>
              <w:t xml:space="preserve">Ameliyathanelerde Dezenfeksiyon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3.2.5. </w:t>
            </w:r>
            <w:r>
              <w:rPr>
                <w:sz w:val="22"/>
                <w:szCs w:val="22"/>
              </w:rPr>
              <w:t xml:space="preserve">Laboratuvar Dezenfeksiyonu </w:t>
            </w:r>
          </w:p>
          <w:p w:rsidR="00C61FB7" w:rsidRPr="00780855" w:rsidRDefault="00780855" w:rsidP="00780855">
            <w:r>
              <w:rPr>
                <w:b/>
                <w:bCs/>
                <w:sz w:val="22"/>
                <w:szCs w:val="22"/>
              </w:rPr>
              <w:t xml:space="preserve">3.2.6. </w:t>
            </w:r>
            <w:r w:rsidRPr="00780855">
              <w:rPr>
                <w:rFonts w:ascii="Arial" w:hAnsi="Arial" w:cs="Arial"/>
                <w:sz w:val="22"/>
                <w:szCs w:val="22"/>
              </w:rPr>
              <w:t>Ambulans Dezenfeksiyonu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D22ECC" w:rsidRDefault="00C61FB7" w:rsidP="00374E8E">
            <w:pPr>
              <w:ind w:left="50"/>
              <w:jc w:val="center"/>
            </w:pPr>
          </w:p>
        </w:tc>
      </w:tr>
      <w:tr w:rsidR="00C61FB7" w:rsidRPr="00D22ECC" w:rsidTr="007D1E5B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C61FB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A943D9" w:rsidP="00A943D9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23-27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C61FB7" w:rsidRPr="00D22ECC" w:rsidRDefault="00C61FB7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3.2.7. </w:t>
            </w:r>
            <w:r>
              <w:rPr>
                <w:sz w:val="22"/>
                <w:szCs w:val="22"/>
              </w:rPr>
              <w:t xml:space="preserve">Hasta Vücut Sıvıları Bulaşan Yüzeylerde Temizlik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3.2.8. </w:t>
            </w:r>
            <w:r>
              <w:rPr>
                <w:sz w:val="22"/>
                <w:szCs w:val="22"/>
              </w:rPr>
              <w:t xml:space="preserve">Kirli Enjektörle Olan Yaralanmalarda Yapılması Gerekenler </w:t>
            </w:r>
          </w:p>
          <w:p w:rsidR="00C61FB7" w:rsidRPr="00D22ECC" w:rsidRDefault="00780855" w:rsidP="00780855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3.3. </w:t>
            </w:r>
            <w:r w:rsidRPr="00780855">
              <w:rPr>
                <w:rFonts w:ascii="Arial" w:hAnsi="Arial" w:cs="Arial"/>
                <w:sz w:val="22"/>
                <w:szCs w:val="22"/>
              </w:rPr>
              <w:t>Yüzeylerin Dekontaminasyonunda Dikkat Edilecek Noktalar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7D1E5B" w:rsidRPr="00460B3B" w:rsidRDefault="007D1E5B" w:rsidP="007D1E5B">
            <w:pPr>
              <w:jc w:val="center"/>
              <w:rPr>
                <w:b/>
                <w:i/>
                <w:color w:val="000000"/>
                <w:szCs w:val="20"/>
              </w:rPr>
            </w:pPr>
            <w:r w:rsidRPr="00460B3B">
              <w:rPr>
                <w:b/>
                <w:i/>
                <w:color w:val="000000"/>
                <w:szCs w:val="20"/>
              </w:rPr>
              <w:t>2</w:t>
            </w:r>
            <w:r>
              <w:rPr>
                <w:b/>
                <w:i/>
                <w:color w:val="000000"/>
                <w:szCs w:val="20"/>
              </w:rPr>
              <w:t>3 – 27</w:t>
            </w:r>
            <w:r w:rsidRPr="00460B3B">
              <w:rPr>
                <w:b/>
                <w:i/>
                <w:color w:val="000000"/>
                <w:szCs w:val="20"/>
              </w:rPr>
              <w:t xml:space="preserve"> Aralık Haftası </w:t>
            </w:r>
          </w:p>
          <w:p w:rsidR="007D1E5B" w:rsidRPr="00460B3B" w:rsidRDefault="007D1E5B" w:rsidP="007D1E5B">
            <w:pPr>
              <w:jc w:val="center"/>
              <w:rPr>
                <w:b/>
                <w:i/>
                <w:color w:val="000000"/>
                <w:szCs w:val="20"/>
              </w:rPr>
            </w:pPr>
            <w:r w:rsidRPr="00460B3B">
              <w:rPr>
                <w:b/>
                <w:i/>
                <w:color w:val="000000"/>
                <w:szCs w:val="20"/>
              </w:rPr>
              <w:t>I. Dönem</w:t>
            </w:r>
          </w:p>
          <w:p w:rsidR="00C61FB7" w:rsidRDefault="007D1E5B" w:rsidP="007D1E5B">
            <w:pPr>
              <w:ind w:left="50"/>
              <w:jc w:val="center"/>
              <w:rPr>
                <w:b/>
                <w:i/>
                <w:color w:val="000000"/>
                <w:szCs w:val="20"/>
              </w:rPr>
            </w:pPr>
            <w:r w:rsidRPr="00460B3B">
              <w:rPr>
                <w:b/>
                <w:i/>
                <w:color w:val="000000"/>
                <w:szCs w:val="20"/>
              </w:rPr>
              <w:t>II. Yazılı Sınavları Yapılacaktır.</w:t>
            </w:r>
          </w:p>
          <w:p w:rsidR="007D1E5B" w:rsidRPr="00D22ECC" w:rsidRDefault="007D1E5B" w:rsidP="007D1E5B">
            <w:pPr>
              <w:ind w:left="50"/>
              <w:jc w:val="center"/>
            </w:pPr>
            <w:r>
              <w:rPr>
                <w:b/>
                <w:i/>
                <w:color w:val="000000"/>
                <w:szCs w:val="20"/>
              </w:rPr>
              <w:t>(26/12/2013)</w:t>
            </w: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A943D9" w:rsidP="00A943D9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30 Aralık – 3 Ocak</w:t>
            </w:r>
          </w:p>
        </w:tc>
        <w:tc>
          <w:tcPr>
            <w:tcW w:w="0" w:type="auto"/>
            <w:vAlign w:val="center"/>
          </w:tcPr>
          <w:p w:rsidR="00A36DA6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 hastalıklarını ayırt edebilecektir. </w:t>
            </w:r>
          </w:p>
          <w:p w:rsidR="00A36DA6" w:rsidRPr="00D22ECC" w:rsidRDefault="00A36DA6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HASTANE ENFEKSİYONU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Sık Rastlanan Hastane Enfeksiyonları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4.1.1</w:t>
            </w:r>
            <w:r>
              <w:rPr>
                <w:sz w:val="22"/>
                <w:szCs w:val="22"/>
              </w:rPr>
              <w:t xml:space="preserve">. Nosokomiyal Üriner Sistem Enfeksiyonları (NÜSE) </w:t>
            </w:r>
          </w:p>
          <w:p w:rsidR="00A36DA6" w:rsidRPr="00BA0F97" w:rsidRDefault="00BA0F97" w:rsidP="00BA0F97">
            <w:pPr>
              <w:rPr>
                <w:rFonts w:ascii="Arial" w:hAnsi="Arial" w:cs="Arial"/>
                <w:color w:val="000000"/>
              </w:rPr>
            </w:pPr>
            <w:r w:rsidRPr="00BA0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4.1.2. </w:t>
            </w:r>
            <w:r w:rsidRPr="00BA0F97">
              <w:rPr>
                <w:rFonts w:ascii="Arial" w:hAnsi="Arial" w:cs="Arial"/>
                <w:sz w:val="22"/>
                <w:szCs w:val="22"/>
              </w:rPr>
              <w:t>Hastane Kökenli Pnömoniler (HKP)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A36DA6" w:rsidRPr="00D22ECC" w:rsidRDefault="000C33F7" w:rsidP="00374E8E">
            <w:pPr>
              <w:ind w:left="50"/>
              <w:jc w:val="center"/>
            </w:pPr>
            <w:r w:rsidRPr="00CE1310">
              <w:rPr>
                <w:b/>
                <w:sz w:val="18"/>
                <w:szCs w:val="18"/>
              </w:rPr>
              <w:t>Yılbaşı 1 Ocak 2014 Çarşamba</w:t>
            </w:r>
          </w:p>
        </w:tc>
      </w:tr>
      <w:tr w:rsidR="00A36DA6" w:rsidRPr="00D22ECC" w:rsidTr="006D751D">
        <w:trPr>
          <w:cantSplit/>
          <w:trHeight w:val="126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E1791A" w:rsidP="00E1791A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6-10 Ocak</w:t>
            </w:r>
          </w:p>
        </w:tc>
        <w:tc>
          <w:tcPr>
            <w:tcW w:w="0" w:type="auto"/>
            <w:vAlign w:val="center"/>
          </w:tcPr>
          <w:p w:rsidR="00A36DA6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 hastalıklarını ayırt edebilecektir. </w:t>
            </w:r>
          </w:p>
          <w:p w:rsidR="00A36DA6" w:rsidRPr="00D22ECC" w:rsidRDefault="00A36DA6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4.1.3. </w:t>
            </w:r>
            <w:r>
              <w:rPr>
                <w:sz w:val="22"/>
                <w:szCs w:val="22"/>
              </w:rPr>
              <w:t xml:space="preserve">Cerrahi Alan Enfeksiyonları (CAE)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4.1.4. </w:t>
            </w:r>
            <w:r>
              <w:rPr>
                <w:sz w:val="22"/>
                <w:szCs w:val="22"/>
              </w:rPr>
              <w:t>Bakteriyemiler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 xml:space="preserve">Hastane Enfeksiyonları Risk Faktörleri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4.2.1. </w:t>
            </w:r>
            <w:r>
              <w:rPr>
                <w:sz w:val="22"/>
                <w:szCs w:val="22"/>
              </w:rPr>
              <w:t xml:space="preserve">Hastane Enfeksiyonu Sonuçları </w:t>
            </w:r>
          </w:p>
          <w:p w:rsidR="00A36DA6" w:rsidRPr="00D22ECC" w:rsidRDefault="00BA0F97" w:rsidP="00BA0F97">
            <w:pPr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4.2.2. </w:t>
            </w:r>
            <w:r>
              <w:rPr>
                <w:sz w:val="22"/>
                <w:szCs w:val="22"/>
              </w:rPr>
              <w:t>Hastane Enfeksiyon Kontrol Komiteleri (HEKK)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A36DA6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DA6" w:rsidRPr="00D22ECC" w:rsidRDefault="00A36DA6" w:rsidP="001D0DE9">
            <w:pPr>
              <w:jc w:val="center"/>
            </w:pP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A11763" w:rsidP="00A11763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13-17 Ocak</w:t>
            </w:r>
          </w:p>
        </w:tc>
        <w:tc>
          <w:tcPr>
            <w:tcW w:w="0" w:type="auto"/>
            <w:vAlign w:val="center"/>
          </w:tcPr>
          <w:p w:rsidR="00A36DA6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A36DA6" w:rsidRPr="00BA0F97" w:rsidRDefault="00BA0F97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BA0F97" w:rsidRPr="00D22ECC" w:rsidRDefault="00BA0F97" w:rsidP="00900D79"/>
        </w:tc>
        <w:tc>
          <w:tcPr>
            <w:tcW w:w="0" w:type="auto"/>
          </w:tcPr>
          <w:p w:rsidR="00BA0F97" w:rsidRPr="00B92819" w:rsidRDefault="00BA0F97" w:rsidP="00BA0F97">
            <w:pPr>
              <w:tabs>
                <w:tab w:val="left" w:pos="855"/>
                <w:tab w:val="left" w:pos="912"/>
              </w:tabs>
              <w:rPr>
                <w:b/>
                <w:color w:val="000000"/>
                <w:u w:val="single"/>
              </w:rPr>
            </w:pPr>
            <w:r w:rsidRPr="00B92819">
              <w:rPr>
                <w:b/>
                <w:u w:val="single"/>
              </w:rPr>
              <w:t>MODÜL : ENFEKSİYON HASTALIKLARI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VİRÜSLERİN NEDEN OLDUĞU HASTALIKLAR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 xml:space="preserve">Kızamık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 xml:space="preserve">Kızamıkçık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 xml:space="preserve">Suçiçeği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A36DA6" w:rsidRPr="00BA0F97" w:rsidRDefault="00A36DA6" w:rsidP="00BA0F97"/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A36DA6" w:rsidRPr="00D22ECC" w:rsidRDefault="00A36DA6" w:rsidP="00374E8E">
            <w:pPr>
              <w:ind w:left="50"/>
              <w:jc w:val="center"/>
            </w:pP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A11763" w:rsidP="00A11763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20-24 Ocak</w:t>
            </w:r>
          </w:p>
        </w:tc>
        <w:tc>
          <w:tcPr>
            <w:tcW w:w="0" w:type="auto"/>
            <w:vAlign w:val="center"/>
          </w:tcPr>
          <w:p w:rsidR="00A36DA6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A36DA6" w:rsidRPr="00D22ECC" w:rsidRDefault="00A36DA6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 </w:t>
            </w:r>
            <w:r>
              <w:rPr>
                <w:sz w:val="22"/>
                <w:szCs w:val="22"/>
              </w:rPr>
              <w:t xml:space="preserve">Kabakulak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 </w:t>
            </w:r>
            <w:r>
              <w:rPr>
                <w:sz w:val="22"/>
                <w:szCs w:val="22"/>
              </w:rPr>
              <w:t xml:space="preserve">Çocuk Felci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 </w:t>
            </w:r>
            <w:r>
              <w:rPr>
                <w:sz w:val="22"/>
                <w:szCs w:val="22"/>
              </w:rPr>
              <w:t xml:space="preserve">Viral Ansefalitler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A36DA6" w:rsidRPr="00D22ECC" w:rsidRDefault="00A36DA6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980A31" w:rsidRPr="00CE1310" w:rsidRDefault="00980A31" w:rsidP="00980A31">
            <w:pPr>
              <w:jc w:val="center"/>
              <w:rPr>
                <w:b/>
                <w:sz w:val="18"/>
                <w:szCs w:val="18"/>
              </w:rPr>
            </w:pPr>
            <w:r w:rsidRPr="00CE1310">
              <w:rPr>
                <w:b/>
                <w:sz w:val="18"/>
                <w:szCs w:val="18"/>
              </w:rPr>
              <w:t xml:space="preserve">I. DONEMİN </w:t>
            </w:r>
            <w:r w:rsidRPr="00CE1310">
              <w:rPr>
                <w:b/>
                <w:sz w:val="18"/>
                <w:szCs w:val="18"/>
              </w:rPr>
              <w:br/>
              <w:t>SONA ERMESİ</w:t>
            </w:r>
          </w:p>
          <w:p w:rsidR="00A36DA6" w:rsidRPr="00D22ECC" w:rsidRDefault="00980A31" w:rsidP="00980A31">
            <w:pPr>
              <w:ind w:left="50"/>
              <w:jc w:val="center"/>
            </w:pPr>
            <w:r w:rsidRPr="00CE1310">
              <w:rPr>
                <w:b/>
                <w:sz w:val="18"/>
                <w:szCs w:val="18"/>
              </w:rPr>
              <w:t>(24.01. 2014)</w:t>
            </w:r>
          </w:p>
        </w:tc>
      </w:tr>
      <w:tr w:rsidR="006E561B" w:rsidRPr="00D22ECC" w:rsidTr="00287D2E">
        <w:trPr>
          <w:cantSplit/>
          <w:trHeight w:val="714"/>
        </w:trPr>
        <w:tc>
          <w:tcPr>
            <w:tcW w:w="0" w:type="auto"/>
            <w:gridSpan w:val="8"/>
          </w:tcPr>
          <w:p w:rsidR="004D7AC6" w:rsidRPr="00D22ECC" w:rsidRDefault="006E561B" w:rsidP="00133AD8">
            <w:pPr>
              <w:jc w:val="center"/>
              <w:rPr>
                <w:b/>
              </w:rPr>
            </w:pPr>
            <w:r w:rsidRPr="00D22ECC">
              <w:rPr>
                <w:b/>
                <w:sz w:val="72"/>
                <w:szCs w:val="72"/>
              </w:rPr>
              <w:t>YARIYIL TATİLİ</w:t>
            </w: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10-14 Şubat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 </w:t>
            </w:r>
            <w:r>
              <w:rPr>
                <w:sz w:val="22"/>
                <w:szCs w:val="22"/>
              </w:rPr>
              <w:t xml:space="preserve">Nezle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 </w:t>
            </w:r>
            <w:r>
              <w:rPr>
                <w:sz w:val="22"/>
                <w:szCs w:val="22"/>
              </w:rPr>
              <w:t xml:space="preserve">Grip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 </w:t>
            </w:r>
            <w:r>
              <w:rPr>
                <w:sz w:val="22"/>
                <w:szCs w:val="22"/>
              </w:rPr>
              <w:t xml:space="preserve">Kuduz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0A7A32" w:rsidRPr="00D22ECC" w:rsidRDefault="000A7A32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tartışma, soru-cevap,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gösterim,</w:t>
            </w:r>
          </w:p>
          <w:p w:rsidR="00F8561D" w:rsidRP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B4611D" w:rsidRPr="00CE1310" w:rsidRDefault="00B4611D" w:rsidP="00B4611D">
            <w:pPr>
              <w:jc w:val="center"/>
              <w:rPr>
                <w:b/>
                <w:sz w:val="18"/>
                <w:szCs w:val="18"/>
              </w:rPr>
            </w:pPr>
            <w:r w:rsidRPr="00CE1310">
              <w:rPr>
                <w:b/>
                <w:sz w:val="18"/>
                <w:szCs w:val="18"/>
              </w:rPr>
              <w:t>II. DONEMİN BAŞLANGICI</w:t>
            </w:r>
          </w:p>
          <w:p w:rsidR="00F8561D" w:rsidRPr="00D22ECC" w:rsidRDefault="00B4611D" w:rsidP="00B4611D">
            <w:pPr>
              <w:jc w:val="center"/>
            </w:pPr>
            <w:r w:rsidRPr="00CE1310">
              <w:rPr>
                <w:b/>
                <w:sz w:val="18"/>
                <w:szCs w:val="18"/>
              </w:rPr>
              <w:t>(10.02. 2014)</w:t>
            </w: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17-21 Şubat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304A8C">
            <w:pPr>
              <w:pStyle w:val="Default"/>
              <w:jc w:val="center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 </w:t>
            </w:r>
            <w:r>
              <w:rPr>
                <w:sz w:val="22"/>
                <w:szCs w:val="22"/>
              </w:rPr>
              <w:t xml:space="preserve">AIDS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 </w:t>
            </w:r>
            <w:r>
              <w:rPr>
                <w:sz w:val="22"/>
                <w:szCs w:val="22"/>
              </w:rPr>
              <w:t xml:space="preserve">Hepatit A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 </w:t>
            </w:r>
            <w:r>
              <w:rPr>
                <w:sz w:val="22"/>
                <w:szCs w:val="22"/>
              </w:rPr>
              <w:t xml:space="preserve">Hepatit B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BA0F97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 </w:t>
            </w:r>
            <w:r>
              <w:rPr>
                <w:sz w:val="22"/>
                <w:szCs w:val="22"/>
              </w:rPr>
              <w:t xml:space="preserve">Hepatit C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F8561D" w:rsidRPr="00D22ECC" w:rsidRDefault="00F8561D" w:rsidP="00900D79">
            <w:pPr>
              <w:tabs>
                <w:tab w:val="left" w:pos="855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tartışma, soru-cevap,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gösterim,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D22ECC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884CCB" w:rsidRPr="00D22ECC" w:rsidTr="00287D2E">
        <w:trPr>
          <w:cantSplit/>
          <w:trHeight w:val="2204"/>
        </w:trPr>
        <w:tc>
          <w:tcPr>
            <w:tcW w:w="0" w:type="auto"/>
            <w:textDirection w:val="btLr"/>
            <w:vAlign w:val="center"/>
          </w:tcPr>
          <w:p w:rsidR="00884CCB" w:rsidRPr="00D22ECC" w:rsidRDefault="00884CCB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884CCB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24-28 Şubat</w:t>
            </w:r>
          </w:p>
        </w:tc>
        <w:tc>
          <w:tcPr>
            <w:tcW w:w="0" w:type="auto"/>
            <w:vAlign w:val="center"/>
          </w:tcPr>
          <w:p w:rsidR="00884CCB" w:rsidRPr="00D22ECC" w:rsidRDefault="00BA0F97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Pr="00BA0F97" w:rsidRDefault="00304A8C" w:rsidP="00304A8C">
            <w:pPr>
              <w:pStyle w:val="Default"/>
              <w:jc w:val="center"/>
            </w:pPr>
          </w:p>
          <w:p w:rsidR="00304A8C" w:rsidRPr="00BA0F97" w:rsidRDefault="00304A8C" w:rsidP="00304A8C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884CCB" w:rsidRPr="00D22ECC" w:rsidRDefault="00884CCB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1.13.5.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 </w:t>
            </w:r>
            <w:r>
              <w:rPr>
                <w:sz w:val="22"/>
                <w:szCs w:val="22"/>
              </w:rPr>
              <w:t>HerpesSimpleks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1.14.2. </w:t>
            </w:r>
            <w:r>
              <w:rPr>
                <w:sz w:val="22"/>
                <w:szCs w:val="22"/>
              </w:rPr>
              <w:t xml:space="preserve">Patogenez ve klinik belirtileri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1.14.3. </w:t>
            </w:r>
            <w:r>
              <w:rPr>
                <w:sz w:val="22"/>
                <w:szCs w:val="22"/>
              </w:rPr>
              <w:t xml:space="preserve">Klinik tanı ve laboratuar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 </w:t>
            </w:r>
            <w:r>
              <w:rPr>
                <w:sz w:val="22"/>
                <w:szCs w:val="22"/>
              </w:rPr>
              <w:t xml:space="preserve">İnfluenza A (Kuş gribi, Domuz gribi)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 </w:t>
            </w:r>
            <w:r>
              <w:rPr>
                <w:sz w:val="22"/>
                <w:szCs w:val="22"/>
              </w:rPr>
              <w:t xml:space="preserve">Kırım Kongo Kanamalı Ateşi (KKKA)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884CCB" w:rsidRPr="00D22ECC" w:rsidRDefault="00884CCB" w:rsidP="00900D7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884CCB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884CCB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884CCB" w:rsidRPr="00D22ECC" w:rsidRDefault="00884CCB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810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Default="00304A8C" w:rsidP="00304A8C">
            <w:pPr>
              <w:pStyle w:val="Default"/>
            </w:pP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304A8C">
            <w:pPr>
              <w:pStyle w:val="Default"/>
            </w:pPr>
          </w:p>
        </w:tc>
        <w:tc>
          <w:tcPr>
            <w:tcW w:w="0" w:type="auto"/>
          </w:tcPr>
          <w:p w:rsidR="00304A8C" w:rsidRDefault="00304A8C" w:rsidP="00304A8C">
            <w:pPr>
              <w:pStyle w:val="Default"/>
            </w:pP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BAKTERİLERİN NEDEN OLDUĞU HASTALIKLAR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 xml:space="preserve">Kızıl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 xml:space="preserve">Boğmaca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 xml:space="preserve">Difteri </w:t>
            </w:r>
          </w:p>
          <w:p w:rsidR="003163CD" w:rsidRDefault="00304A8C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</w:p>
          <w:p w:rsidR="00F8561D" w:rsidRPr="00D22ECC" w:rsidRDefault="00F8561D" w:rsidP="00900D79">
            <w:pPr>
              <w:tabs>
                <w:tab w:val="left" w:pos="855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C61FB7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42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10-14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Default="00304A8C" w:rsidP="00304A8C">
            <w:pPr>
              <w:pStyle w:val="Default"/>
            </w:pP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007EC7" w:rsidRPr="00D22ECC" w:rsidRDefault="00007EC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 </w:t>
            </w:r>
            <w:r>
              <w:rPr>
                <w:sz w:val="22"/>
                <w:szCs w:val="22"/>
              </w:rPr>
              <w:t xml:space="preserve">Tetanoz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 </w:t>
            </w:r>
            <w:r>
              <w:rPr>
                <w:sz w:val="22"/>
                <w:szCs w:val="22"/>
              </w:rPr>
              <w:t xml:space="preserve">Tüberküloz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 </w:t>
            </w:r>
            <w:r>
              <w:rPr>
                <w:sz w:val="22"/>
                <w:szCs w:val="22"/>
              </w:rPr>
              <w:t>PnömokokPnomonisi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5F38B5" w:rsidRPr="00D22ECC" w:rsidRDefault="005F38B5" w:rsidP="00900D79">
            <w:pPr>
              <w:tabs>
                <w:tab w:val="num" w:pos="54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B4611D">
        <w:trPr>
          <w:cantSplit/>
          <w:trHeight w:val="140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17-21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 </w:t>
            </w:r>
            <w:r>
              <w:rPr>
                <w:sz w:val="22"/>
                <w:szCs w:val="22"/>
              </w:rPr>
              <w:t>Tifo-Paratifo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 </w:t>
            </w:r>
            <w:r>
              <w:rPr>
                <w:sz w:val="22"/>
                <w:szCs w:val="22"/>
              </w:rPr>
              <w:t xml:space="preserve">Kolera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2.8.2. </w:t>
            </w:r>
            <w:r>
              <w:rPr>
                <w:sz w:val="22"/>
                <w:szCs w:val="22"/>
              </w:rPr>
              <w:t xml:space="preserve">Patogenez ve Klinik Belirtileri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 </w:t>
            </w:r>
            <w:r>
              <w:rPr>
                <w:sz w:val="22"/>
                <w:szCs w:val="22"/>
              </w:rPr>
              <w:t xml:space="preserve">Basilli Dizanteri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 </w:t>
            </w:r>
            <w:r>
              <w:rPr>
                <w:sz w:val="22"/>
                <w:szCs w:val="22"/>
              </w:rPr>
              <w:t>Gonore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900D79">
            <w:pPr>
              <w:tabs>
                <w:tab w:val="num" w:pos="54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4611D" w:rsidRPr="00B4611D" w:rsidRDefault="00B4611D" w:rsidP="00B4611D">
            <w:pPr>
              <w:jc w:val="center"/>
              <w:rPr>
                <w:b/>
                <w:color w:val="000000"/>
              </w:rPr>
            </w:pPr>
            <w:r w:rsidRPr="00B4611D">
              <w:rPr>
                <w:b/>
                <w:color w:val="000000"/>
              </w:rPr>
              <w:t>18 Mart Çanakkale Zaferi ve önemi</w:t>
            </w:r>
          </w:p>
          <w:p w:rsidR="00B4611D" w:rsidRPr="00B4611D" w:rsidRDefault="00B4611D" w:rsidP="00B4611D">
            <w:pPr>
              <w:jc w:val="center"/>
              <w:rPr>
                <w:b/>
                <w:i/>
                <w:color w:val="000000"/>
              </w:rPr>
            </w:pPr>
            <w:r w:rsidRPr="00B4611D">
              <w:rPr>
                <w:b/>
                <w:i/>
                <w:color w:val="000000"/>
              </w:rPr>
              <w:t>17-28 Mart Haftaları</w:t>
            </w:r>
          </w:p>
          <w:p w:rsidR="00F8561D" w:rsidRPr="00D22ECC" w:rsidRDefault="00B4611D" w:rsidP="00B4611D">
            <w:pPr>
              <w:jc w:val="center"/>
            </w:pPr>
            <w:r w:rsidRPr="00B4611D">
              <w:rPr>
                <w:b/>
                <w:i/>
                <w:color w:val="000000"/>
              </w:rPr>
              <w:t>II. Dönem I. Yazılı Sınavları Yapılacaktır</w:t>
            </w:r>
          </w:p>
        </w:tc>
      </w:tr>
      <w:tr w:rsidR="00F8561D" w:rsidRPr="00D22ECC" w:rsidTr="00287D2E">
        <w:trPr>
          <w:cantSplit/>
          <w:trHeight w:val="155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24-28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 </w:t>
            </w:r>
            <w:r>
              <w:rPr>
                <w:sz w:val="22"/>
                <w:szCs w:val="22"/>
              </w:rPr>
              <w:t>Sifiliz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2.11.3. </w:t>
            </w:r>
            <w:r>
              <w:rPr>
                <w:sz w:val="22"/>
                <w:szCs w:val="22"/>
              </w:rPr>
              <w:t xml:space="preserve">Klinik Tanı ve Laboratuar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 </w:t>
            </w:r>
            <w:r>
              <w:rPr>
                <w:sz w:val="22"/>
                <w:szCs w:val="22"/>
              </w:rPr>
              <w:t xml:space="preserve">Şarbon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 </w:t>
            </w:r>
            <w:r>
              <w:rPr>
                <w:sz w:val="22"/>
                <w:szCs w:val="22"/>
              </w:rPr>
              <w:t xml:space="preserve">Gıda Zehirlenmeleri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 </w:t>
            </w:r>
            <w:r>
              <w:rPr>
                <w:sz w:val="22"/>
                <w:szCs w:val="22"/>
              </w:rPr>
              <w:t>Brusellozis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F8561D" w:rsidRPr="00D22ECC" w:rsidRDefault="00F8561D" w:rsidP="003163CD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225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 Mart – 4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8A697F" w:rsidRPr="00D22ECC" w:rsidRDefault="008A697F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2.14.3. </w:t>
            </w:r>
            <w:r>
              <w:rPr>
                <w:sz w:val="22"/>
                <w:szCs w:val="22"/>
              </w:rPr>
              <w:t xml:space="preserve">Klinik Tanı ve Laboratuvar Bulgular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P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 </w:t>
            </w:r>
            <w:r>
              <w:rPr>
                <w:sz w:val="22"/>
                <w:szCs w:val="22"/>
              </w:rPr>
              <w:t xml:space="preserve">Epidemik Menenjit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2.15.3. </w:t>
            </w:r>
            <w:r>
              <w:rPr>
                <w:sz w:val="22"/>
                <w:szCs w:val="22"/>
              </w:rPr>
              <w:t xml:space="preserve">Klinik Tanı ve Laboratuar Bulguları,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 </w:t>
            </w:r>
            <w:r>
              <w:rPr>
                <w:sz w:val="22"/>
                <w:szCs w:val="22"/>
              </w:rPr>
              <w:t xml:space="preserve">Epidemik Tifüs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2.16.3. </w:t>
            </w:r>
            <w:r>
              <w:rPr>
                <w:sz w:val="22"/>
                <w:szCs w:val="22"/>
              </w:rPr>
              <w:t xml:space="preserve">Klinik Tanı ve Laboratuar Bulguları,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1C6573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0A0331" w:rsidP="001C6573">
            <w:pPr>
              <w:jc w:val="center"/>
            </w:pPr>
            <w:r w:rsidRPr="00D22ECC">
              <w:t>I. YAZILI YOKLAMA</w:t>
            </w:r>
          </w:p>
        </w:tc>
      </w:tr>
      <w:tr w:rsidR="00F8561D" w:rsidRPr="00D22ECC" w:rsidTr="00287D2E">
        <w:trPr>
          <w:cantSplit/>
          <w:trHeight w:val="169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7-11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PARAZİTLERİN NEDEN OLDUĞU HASTALIKLAR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Toksoplazmozis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3.2.Sıtma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3.3.6.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3.3.7.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3.3.8.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3.3.9.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3.3.10.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 </w:t>
            </w:r>
            <w:r>
              <w:rPr>
                <w:sz w:val="22"/>
                <w:szCs w:val="22"/>
              </w:rPr>
              <w:t>Askariasis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F8561D" w:rsidRPr="00D22ECC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gösterim,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14-18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3.4. </w:t>
            </w:r>
            <w:r>
              <w:rPr>
                <w:sz w:val="22"/>
                <w:szCs w:val="22"/>
              </w:rPr>
              <w:t>Giardiazis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3.3.16.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3.3.17.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3.3.18.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3.3.19.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3.3.20.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 </w:t>
            </w:r>
            <w:r>
              <w:rPr>
                <w:sz w:val="22"/>
                <w:szCs w:val="22"/>
              </w:rPr>
              <w:t>Oksiyüriasis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</w:pPr>
          </w:p>
          <w:p w:rsidR="008A3D32" w:rsidRPr="00D22ECC" w:rsidRDefault="008A3D32" w:rsidP="004F0643">
            <w:pPr>
              <w:pStyle w:val="Default"/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  <w:rPr>
                <w:sz w:val="16"/>
                <w:szCs w:val="16"/>
              </w:rPr>
            </w:pPr>
          </w:p>
        </w:tc>
      </w:tr>
      <w:tr w:rsidR="00F8561D" w:rsidRPr="00D22ECC" w:rsidTr="00B75F4A">
        <w:trPr>
          <w:cantSplit/>
          <w:trHeight w:val="132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21-25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6B55" w:rsidRPr="00BA0F97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Default="00306B55" w:rsidP="00306B55">
            <w:pPr>
              <w:pStyle w:val="Default"/>
            </w:pPr>
          </w:p>
          <w:p w:rsidR="00306B55" w:rsidRDefault="00306B55" w:rsidP="00306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Default="004F0643" w:rsidP="004F06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 </w:t>
            </w:r>
            <w:r>
              <w:rPr>
                <w:sz w:val="22"/>
                <w:szCs w:val="22"/>
              </w:rPr>
              <w:t>Teniyasis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 </w:t>
            </w:r>
            <w:r>
              <w:rPr>
                <w:sz w:val="22"/>
                <w:szCs w:val="22"/>
              </w:rPr>
              <w:t>Ankilostomyaz</w:t>
            </w:r>
            <w:r w:rsidR="009F3A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Nekatoryan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 </w:t>
            </w:r>
            <w:r>
              <w:rPr>
                <w:sz w:val="22"/>
                <w:szCs w:val="22"/>
              </w:rPr>
              <w:t>Kist-Hidatik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</w:pPr>
          </w:p>
          <w:p w:rsidR="00F8561D" w:rsidRPr="00D22ECC" w:rsidRDefault="00F8561D" w:rsidP="004F0643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5F4A" w:rsidRPr="00611277" w:rsidRDefault="00B75F4A" w:rsidP="00B75F4A">
            <w:pPr>
              <w:jc w:val="center"/>
              <w:rPr>
                <w:b/>
                <w:i/>
                <w:szCs w:val="20"/>
              </w:rPr>
            </w:pPr>
            <w:r w:rsidRPr="00611277">
              <w:rPr>
                <w:b/>
                <w:i/>
                <w:szCs w:val="20"/>
              </w:rPr>
              <w:t xml:space="preserve">23 Nisan </w:t>
            </w:r>
            <w:r w:rsidRPr="00611277">
              <w:rPr>
                <w:b/>
                <w:i/>
                <w:szCs w:val="20"/>
              </w:rPr>
              <w:br/>
              <w:t>Ulusal Egemenlik ve Çocuk Bayramı</w:t>
            </w:r>
          </w:p>
          <w:p w:rsidR="00B75F4A" w:rsidRPr="00611277" w:rsidRDefault="00B75F4A" w:rsidP="00B75F4A">
            <w:pPr>
              <w:jc w:val="center"/>
              <w:rPr>
                <w:b/>
                <w:i/>
                <w:szCs w:val="20"/>
              </w:rPr>
            </w:pPr>
            <w:r w:rsidRPr="00611277">
              <w:rPr>
                <w:b/>
                <w:i/>
                <w:szCs w:val="20"/>
              </w:rPr>
              <w:t>Proje Ödevlerinin Teslimi</w:t>
            </w:r>
          </w:p>
          <w:p w:rsidR="00B75F4A" w:rsidRPr="00611277" w:rsidRDefault="00B75F4A" w:rsidP="00B75F4A">
            <w:pPr>
              <w:jc w:val="center"/>
              <w:rPr>
                <w:b/>
                <w:i/>
                <w:szCs w:val="20"/>
              </w:rPr>
            </w:pPr>
            <w:r w:rsidRPr="00611277">
              <w:rPr>
                <w:b/>
                <w:i/>
                <w:szCs w:val="20"/>
              </w:rPr>
              <w:t>21 Nisan – 2 Mayıs Haftalarında</w:t>
            </w:r>
          </w:p>
          <w:p w:rsidR="00F8561D" w:rsidRPr="00D22ECC" w:rsidRDefault="00B75F4A" w:rsidP="00B75F4A">
            <w:pPr>
              <w:jc w:val="center"/>
            </w:pPr>
            <w:r w:rsidRPr="00611277">
              <w:rPr>
                <w:b/>
                <w:i/>
                <w:szCs w:val="20"/>
              </w:rPr>
              <w:t>II. Dönem II. Yazılı Sınavları Yapılacaktır</w:t>
            </w:r>
          </w:p>
        </w:tc>
      </w:tr>
      <w:tr w:rsidR="00F8561D" w:rsidRPr="00D22ECC" w:rsidTr="00287D2E">
        <w:trPr>
          <w:cantSplit/>
          <w:trHeight w:val="140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Nisan-2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6B55" w:rsidRPr="00BA0F97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Default="00306B55" w:rsidP="00306B55">
            <w:pPr>
              <w:pStyle w:val="Default"/>
            </w:pPr>
          </w:p>
          <w:p w:rsidR="00306B55" w:rsidRDefault="00306B55" w:rsidP="00306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 </w:t>
            </w:r>
            <w:r>
              <w:rPr>
                <w:sz w:val="22"/>
                <w:szCs w:val="22"/>
              </w:rPr>
              <w:t>Trikomoniyazis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 </w:t>
            </w:r>
            <w:r>
              <w:rPr>
                <w:sz w:val="22"/>
                <w:szCs w:val="22"/>
              </w:rPr>
              <w:t>Gal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4F0643">
            <w:pPr>
              <w:pStyle w:val="Default"/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4043FD" w:rsidP="001C6573">
            <w:pPr>
              <w:jc w:val="center"/>
            </w:pPr>
            <w:r w:rsidRPr="004043FD">
              <w:rPr>
                <w:b/>
                <w:szCs w:val="18"/>
              </w:rPr>
              <w:t>1 Mayıs Emek ve Dayanışma Günü</w:t>
            </w:r>
          </w:p>
        </w:tc>
      </w:tr>
      <w:tr w:rsidR="00F8561D" w:rsidRPr="00D22ECC" w:rsidTr="00287D2E">
        <w:trPr>
          <w:cantSplit/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hanging="70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D22ECC" w:rsidRDefault="009F3ABA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8561D" w:rsidRPr="00D22ECC" w:rsidRDefault="004F0643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araç-gereç ve ortam sağlandığında hastalıkların bulaşma yollarına yönelik önlemleri alabilecek ve bildirime ait işlemleri yapabilecektir.</w:t>
            </w:r>
          </w:p>
        </w:tc>
        <w:tc>
          <w:tcPr>
            <w:tcW w:w="0" w:type="auto"/>
          </w:tcPr>
          <w:p w:rsidR="004F0643" w:rsidRPr="00B92819" w:rsidRDefault="004F0643" w:rsidP="004F0643">
            <w:pPr>
              <w:pStyle w:val="Default"/>
              <w:spacing w:after="53"/>
              <w:rPr>
                <w:u w:val="single"/>
              </w:rPr>
            </w:pPr>
            <w:r w:rsidRPr="00B92819">
              <w:rPr>
                <w:b/>
                <w:bCs/>
                <w:sz w:val="22"/>
                <w:szCs w:val="22"/>
                <w:u w:val="single"/>
              </w:rPr>
              <w:t>MODÜL : ENFEKSİYON HASTALIKLARINDAN KORUNMA</w:t>
            </w:r>
          </w:p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ENFEKSİYON HASTALIKLARININ BULAŞMA YOLLARI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 xml:space="preserve">Epidemiyolojik Tanımlar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 xml:space="preserve">Doğrudan Temas </w:t>
            </w:r>
          </w:p>
          <w:p w:rsidR="004F0643" w:rsidRDefault="004F0643" w:rsidP="004F0643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Kan ve Kan Ürünleri İle Bulaşan Hastalıklara Yönelik Önlemler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Cinsel Yolla Bulaşan Hastalıklara Yönelik Önlemler </w:t>
            </w:r>
          </w:p>
          <w:p w:rsidR="00F8561D" w:rsidRPr="004F0643" w:rsidRDefault="00F8561D" w:rsidP="004F0643"/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</w:t>
            </w:r>
          </w:p>
          <w:p w:rsidR="00306B55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problem çözme,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araştırma, uygulama,</w:t>
            </w:r>
          </w:p>
          <w:p w:rsidR="00F8561D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D22ECC" w:rsidRDefault="009F3ABA" w:rsidP="009F3ABA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12-16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bulaşma yollarına yönelik önlemleri alabilecektir.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 xml:space="preserve">Dolaylı Temas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1.3.1. </w:t>
            </w:r>
            <w:r>
              <w:rPr>
                <w:sz w:val="22"/>
                <w:szCs w:val="22"/>
              </w:rPr>
              <w:t xml:space="preserve">Solunum Yolu İle Bulaşan Hastalıklara Yönelik Önlemler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1.3.2. </w:t>
            </w:r>
            <w:r>
              <w:rPr>
                <w:sz w:val="22"/>
                <w:szCs w:val="22"/>
              </w:rPr>
              <w:t xml:space="preserve">Sindirim Yolu İle Bulaşan Hastalıklara Yönelik Önlemler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1.3.3. </w:t>
            </w:r>
            <w:r>
              <w:rPr>
                <w:sz w:val="22"/>
                <w:szCs w:val="22"/>
              </w:rPr>
              <w:t xml:space="preserve">Vektörlerle Bulaşan Hastalıklara Yönelik Önlemler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 xml:space="preserve">Araçlarla Bulaşan Hastalıklara Yönelik Önlemler </w:t>
            </w:r>
          </w:p>
          <w:p w:rsidR="002D5509" w:rsidRPr="00D22ECC" w:rsidRDefault="002D5509" w:rsidP="004F0643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ind w:left="50"/>
              <w:jc w:val="center"/>
            </w:pPr>
          </w:p>
        </w:tc>
      </w:tr>
      <w:tr w:rsidR="00F8561D" w:rsidRPr="00D22ECC" w:rsidTr="00804BE0">
        <w:trPr>
          <w:cantSplit/>
          <w:trHeight w:val="143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19-23 Mayıs</w:t>
            </w:r>
          </w:p>
        </w:tc>
        <w:tc>
          <w:tcPr>
            <w:tcW w:w="0" w:type="auto"/>
            <w:vAlign w:val="center"/>
          </w:tcPr>
          <w:p w:rsidR="00F8561D" w:rsidRPr="00D22ECC" w:rsidRDefault="009F3ABA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hastalıklarında bağışıklama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BAĞIŞIKLIK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 xml:space="preserve">Aktif bağışıklık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 xml:space="preserve">Pasif bağışıklık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804BE0" w:rsidRPr="00804BE0" w:rsidRDefault="00804BE0" w:rsidP="00804BE0">
            <w:pPr>
              <w:jc w:val="center"/>
              <w:rPr>
                <w:b/>
                <w:color w:val="000000"/>
                <w:szCs w:val="20"/>
              </w:rPr>
            </w:pPr>
            <w:r w:rsidRPr="00804BE0">
              <w:rPr>
                <w:b/>
                <w:color w:val="000000"/>
                <w:szCs w:val="20"/>
              </w:rPr>
              <w:t>19 Mayıs Atatürk’ü Anma Gençlik ve Spor Bayramı</w:t>
            </w:r>
          </w:p>
          <w:p w:rsidR="00804BE0" w:rsidRPr="00804BE0" w:rsidRDefault="00804BE0" w:rsidP="00804BE0">
            <w:pPr>
              <w:jc w:val="center"/>
              <w:rPr>
                <w:b/>
                <w:color w:val="000000"/>
                <w:szCs w:val="20"/>
              </w:rPr>
            </w:pPr>
          </w:p>
          <w:p w:rsidR="00804BE0" w:rsidRPr="00804BE0" w:rsidRDefault="00804BE0" w:rsidP="00804BE0">
            <w:pPr>
              <w:jc w:val="center"/>
              <w:rPr>
                <w:b/>
                <w:i/>
                <w:color w:val="000000"/>
                <w:szCs w:val="20"/>
              </w:rPr>
            </w:pPr>
            <w:r w:rsidRPr="00804BE0">
              <w:rPr>
                <w:b/>
                <w:i/>
                <w:color w:val="000000"/>
                <w:szCs w:val="20"/>
              </w:rPr>
              <w:t>19-30 Mayıs Haftaları</w:t>
            </w:r>
          </w:p>
          <w:p w:rsidR="00804BE0" w:rsidRPr="00804BE0" w:rsidRDefault="00804BE0" w:rsidP="00804BE0">
            <w:pPr>
              <w:jc w:val="center"/>
              <w:rPr>
                <w:b/>
                <w:i/>
                <w:color w:val="000000"/>
                <w:szCs w:val="20"/>
              </w:rPr>
            </w:pPr>
            <w:r w:rsidRPr="00804BE0">
              <w:rPr>
                <w:b/>
                <w:i/>
                <w:color w:val="000000"/>
                <w:szCs w:val="20"/>
              </w:rPr>
              <w:t xml:space="preserve"> II. Dönem </w:t>
            </w:r>
          </w:p>
          <w:p w:rsidR="00F8561D" w:rsidRPr="00804BE0" w:rsidRDefault="00804BE0" w:rsidP="00804BE0">
            <w:pPr>
              <w:jc w:val="center"/>
              <w:rPr>
                <w:color w:val="000000"/>
                <w:sz w:val="28"/>
                <w:szCs w:val="20"/>
              </w:rPr>
            </w:pPr>
            <w:r w:rsidRPr="00804BE0">
              <w:rPr>
                <w:b/>
                <w:i/>
                <w:color w:val="000000"/>
                <w:szCs w:val="20"/>
              </w:rPr>
              <w:t>III. Yazılı Sınavları Yapılacaktır</w:t>
            </w:r>
          </w:p>
        </w:tc>
      </w:tr>
      <w:tr w:rsidR="006C6049" w:rsidRPr="00D22ECC" w:rsidTr="00287D2E">
        <w:trPr>
          <w:cantSplit/>
          <w:trHeight w:val="1771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6C6049" w:rsidRPr="00D22ECC" w:rsidRDefault="006C6049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6C6049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26-30 Mayıs</w:t>
            </w:r>
          </w:p>
        </w:tc>
        <w:tc>
          <w:tcPr>
            <w:tcW w:w="0" w:type="auto"/>
            <w:vAlign w:val="center"/>
          </w:tcPr>
          <w:p w:rsidR="006C6049" w:rsidRPr="00D22ECC" w:rsidRDefault="009F3ABA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enfeksiyonlarında çalışma ortamına ait önlemler alabilecektir. </w:t>
            </w:r>
          </w:p>
          <w:p w:rsidR="006C6049" w:rsidRPr="00D22ECC" w:rsidRDefault="006C6049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SAĞLIK ÇALIŞANLARI ENFEKSİYON RİSKİ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Enfeksiyon Riski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3.1.1. </w:t>
            </w:r>
            <w:r>
              <w:rPr>
                <w:sz w:val="22"/>
                <w:szCs w:val="22"/>
              </w:rPr>
              <w:t xml:space="preserve">Sağlık Personelinin Karşılaştığı Enfeksiyonlar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3.1.2. </w:t>
            </w:r>
            <w:r>
              <w:rPr>
                <w:sz w:val="22"/>
                <w:szCs w:val="22"/>
              </w:rPr>
              <w:t xml:space="preserve">Enfeksiyon Riskinin Önlenmesi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 </w:t>
            </w:r>
            <w:r>
              <w:rPr>
                <w:sz w:val="22"/>
                <w:szCs w:val="22"/>
              </w:rPr>
              <w:t xml:space="preserve">Ziyaretçilerin Enfeksiyonlardan Korunması </w:t>
            </w:r>
          </w:p>
          <w:p w:rsidR="006C6049" w:rsidRPr="00D22ECC" w:rsidRDefault="006C6049" w:rsidP="00900D79">
            <w:pPr>
              <w:tabs>
                <w:tab w:val="left" w:pos="720"/>
                <w:tab w:val="left" w:pos="794"/>
                <w:tab w:val="left" w:pos="900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6C6049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6C6049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6C6049" w:rsidRPr="00D22ECC" w:rsidRDefault="006C6049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443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9F3ABA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2-6 Haziran</w:t>
            </w:r>
          </w:p>
        </w:tc>
        <w:tc>
          <w:tcPr>
            <w:tcW w:w="0" w:type="auto"/>
            <w:vAlign w:val="center"/>
          </w:tcPr>
          <w:p w:rsidR="00F8561D" w:rsidRPr="00D22ECC" w:rsidRDefault="009F3ABA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bildirimine ait işlemleri yapabilecektir.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BİLDİRİMİ ZORUNLU HASTALIKLAR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 xml:space="preserve">Yeni Bildirimi Zorunlu Bulaşıcı Hastalıklar ve İhbar- Bildirim Sistemindeki Yenilikler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 xml:space="preserve">A Grubu Bildirimi Zorunlu Hastalıklar </w:t>
            </w:r>
          </w:p>
          <w:p w:rsidR="0081793C" w:rsidRDefault="0081793C" w:rsidP="0081793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 xml:space="preserve">B Grubu Bildirimi Zorunlu Hastalıklar </w:t>
            </w:r>
          </w:p>
          <w:p w:rsidR="0081793C" w:rsidRDefault="0081793C" w:rsidP="0081793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4.4. </w:t>
            </w:r>
            <w:r>
              <w:rPr>
                <w:sz w:val="22"/>
                <w:szCs w:val="22"/>
              </w:rPr>
              <w:t xml:space="preserve">C Grubu Bildirimi Zorunlu Hastalıklar </w:t>
            </w:r>
          </w:p>
          <w:p w:rsidR="0081793C" w:rsidRDefault="0081793C" w:rsidP="008179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4.5. </w:t>
            </w:r>
            <w:r>
              <w:rPr>
                <w:sz w:val="22"/>
                <w:szCs w:val="22"/>
              </w:rPr>
              <w:t xml:space="preserve">D Grubu Bildirimi Zorunlu Hastalıklar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804BE0" w:rsidRPr="00D22ECC" w:rsidTr="00804BE0">
        <w:trPr>
          <w:cantSplit/>
          <w:trHeight w:val="167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804BE0" w:rsidRPr="00D22ECC" w:rsidRDefault="00804BE0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804BE0" w:rsidRPr="00D22ECC" w:rsidRDefault="00804BE0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9-13 Haziran</w:t>
            </w:r>
          </w:p>
        </w:tc>
        <w:tc>
          <w:tcPr>
            <w:tcW w:w="0" w:type="auto"/>
            <w:vAlign w:val="center"/>
          </w:tcPr>
          <w:p w:rsidR="00804BE0" w:rsidRPr="00D22ECC" w:rsidRDefault="00804BE0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:rsidR="00804BE0" w:rsidRPr="00804BE0" w:rsidRDefault="00804BE0" w:rsidP="00804BE0">
            <w:pPr>
              <w:jc w:val="center"/>
            </w:pPr>
            <w:r w:rsidRPr="00804BE0">
              <w:rPr>
                <w:b/>
                <w:szCs w:val="18"/>
              </w:rPr>
              <w:t>Yıl Sonu Değerlendirmesi ve Genel Tekrar</w:t>
            </w:r>
          </w:p>
        </w:tc>
      </w:tr>
    </w:tbl>
    <w:p w:rsidR="00126861" w:rsidRDefault="00126861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B412F2" w:rsidRPr="00CE1310" w:rsidRDefault="00B412F2" w:rsidP="00B412F2">
      <w:pPr>
        <w:jc w:val="both"/>
        <w:rPr>
          <w:i/>
          <w:sz w:val="18"/>
          <w:szCs w:val="18"/>
        </w:rPr>
      </w:pPr>
      <w:r w:rsidRPr="00CE1310">
        <w:rPr>
          <w:b/>
          <w:i/>
          <w:sz w:val="18"/>
          <w:szCs w:val="18"/>
        </w:rPr>
        <w:t>NOT:</w:t>
      </w:r>
      <w:r w:rsidRPr="00CE1310">
        <w:rPr>
          <w:i/>
          <w:sz w:val="18"/>
          <w:szCs w:val="18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p w:rsidR="00B412F2" w:rsidRDefault="00B412F2" w:rsidP="00B412F2">
      <w:pPr>
        <w:jc w:val="both"/>
        <w:rPr>
          <w:i/>
        </w:rPr>
      </w:pPr>
    </w:p>
    <w:p w:rsidR="00B412F2" w:rsidRDefault="00B412F2" w:rsidP="00B412F2">
      <w:pPr>
        <w:jc w:val="both"/>
        <w:rPr>
          <w:i/>
        </w:rPr>
      </w:pPr>
    </w:p>
    <w:p w:rsidR="00B412F2" w:rsidRPr="00CE1310" w:rsidRDefault="00B412F2" w:rsidP="00B412F2">
      <w:pPr>
        <w:jc w:val="both"/>
        <w:rPr>
          <w:i/>
        </w:rPr>
      </w:pPr>
    </w:p>
    <w:p w:rsidR="00B412F2" w:rsidRPr="00CE1310" w:rsidRDefault="00B412F2" w:rsidP="00B412F2">
      <w:pPr>
        <w:tabs>
          <w:tab w:val="left" w:pos="7590"/>
        </w:tabs>
      </w:pPr>
    </w:p>
    <w:p w:rsidR="00B412F2" w:rsidRPr="00CE1310" w:rsidRDefault="00C11A21" w:rsidP="00B412F2">
      <w:r>
        <w:rPr>
          <w:sz w:val="20"/>
          <w:szCs w:val="20"/>
        </w:rPr>
        <w:t xml:space="preserve">Tuncer ÇAKIR     </w:t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>
        <w:rPr>
          <w:sz w:val="20"/>
          <w:szCs w:val="20"/>
        </w:rPr>
        <w:t>Menderes KESGİN</w:t>
      </w:r>
      <w:r w:rsidR="00B412F2" w:rsidRPr="00CE1310">
        <w:rPr>
          <w:sz w:val="20"/>
          <w:szCs w:val="20"/>
        </w:rPr>
        <w:tab/>
      </w:r>
      <w:r w:rsidR="002710A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Nurhayat ŞAHİN </w:t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>UYGUNDUR</w:t>
      </w:r>
      <w:r w:rsidR="00B412F2" w:rsidRPr="00CE1310">
        <w:rPr>
          <w:sz w:val="20"/>
          <w:szCs w:val="20"/>
        </w:rPr>
        <w:br/>
        <w:t>Zümre Başkanı</w:t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>
        <w:rPr>
          <w:sz w:val="20"/>
          <w:szCs w:val="20"/>
        </w:rPr>
        <w:t>Acil Sağlık Hizm.</w:t>
      </w:r>
      <w:r w:rsidR="00B412F2" w:rsidRPr="00CE1310">
        <w:rPr>
          <w:sz w:val="20"/>
          <w:szCs w:val="20"/>
        </w:rPr>
        <w:t xml:space="preserve"> Öğrt.</w:t>
      </w:r>
      <w:r w:rsidR="00B412F2" w:rsidRPr="00CE1310">
        <w:rPr>
          <w:sz w:val="20"/>
          <w:szCs w:val="20"/>
        </w:rPr>
        <w:tab/>
      </w:r>
      <w:r w:rsidR="002710A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Acil Sağlık Hizm.</w:t>
      </w:r>
      <w:r w:rsidRPr="00CE1310">
        <w:rPr>
          <w:sz w:val="20"/>
          <w:szCs w:val="20"/>
        </w:rPr>
        <w:t xml:space="preserve"> Öğrt.</w:t>
      </w:r>
      <w:r w:rsidR="00B412F2" w:rsidRPr="00CE13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>.</w:t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  <w:t>…../…../2013</w:t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>
        <w:rPr>
          <w:sz w:val="20"/>
          <w:szCs w:val="20"/>
        </w:rPr>
        <w:tab/>
      </w:r>
      <w:r w:rsidR="00B412F2">
        <w:rPr>
          <w:sz w:val="20"/>
          <w:szCs w:val="20"/>
        </w:rPr>
        <w:tab/>
      </w:r>
      <w:hyperlink r:id="rId7" w:history="1">
        <w:r w:rsidR="005F377A" w:rsidRPr="00D428EE">
          <w:rPr>
            <w:rStyle w:val="Kpr"/>
            <w:sz w:val="20"/>
            <w:szCs w:val="20"/>
          </w:rPr>
          <w:t>www.smlogretmenleri.com</w:t>
        </w:r>
      </w:hyperlink>
      <w:r w:rsidR="005F377A">
        <w:rPr>
          <w:sz w:val="20"/>
          <w:szCs w:val="20"/>
        </w:rPr>
        <w:t xml:space="preserve"> </w:t>
      </w:r>
      <w:bookmarkStart w:id="0" w:name="_GoBack"/>
      <w:bookmarkEnd w:id="0"/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ab/>
      </w:r>
      <w:r w:rsidR="00B412F2">
        <w:rPr>
          <w:sz w:val="20"/>
          <w:szCs w:val="20"/>
        </w:rPr>
        <w:tab/>
      </w:r>
      <w:r w:rsidR="00B412F2" w:rsidRPr="00CE1310">
        <w:rPr>
          <w:sz w:val="20"/>
          <w:szCs w:val="20"/>
        </w:rPr>
        <w:t>Okul Müdürü</w:t>
      </w: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Pr="00D22ECC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C27EB0" w:rsidRPr="00F11EA1" w:rsidRDefault="00F11EA1" w:rsidP="00B41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  <w:rPr>
          <w:b/>
        </w:rPr>
      </w:pP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="00E23D76">
        <w:tab/>
      </w:r>
    </w:p>
    <w:p w:rsidR="00F04E8B" w:rsidRDefault="00F04E8B"/>
    <w:sectPr w:rsidR="00F04E8B" w:rsidSect="0078060A">
      <w:footerReference w:type="default" r:id="rId8"/>
      <w:pgSz w:w="16838" w:h="11906" w:orient="landscape" w:code="9"/>
      <w:pgMar w:top="284" w:right="851" w:bottom="284" w:left="16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CD" w:rsidRDefault="007315CD" w:rsidP="004A0F18">
      <w:r>
        <w:separator/>
      </w:r>
    </w:p>
  </w:endnote>
  <w:endnote w:type="continuationSeparator" w:id="0">
    <w:p w:rsidR="007315CD" w:rsidRDefault="007315CD" w:rsidP="004A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86" w:rsidRDefault="001B03B5">
    <w:pPr>
      <w:pStyle w:val="Altbilgi"/>
      <w:jc w:val="center"/>
    </w:pPr>
    <w:r>
      <w:fldChar w:fldCharType="begin"/>
    </w:r>
    <w:r w:rsidR="00866986">
      <w:instrText xml:space="preserve"> PAGE   \* MERGEFORMAT </w:instrText>
    </w:r>
    <w:r>
      <w:fldChar w:fldCharType="separate"/>
    </w:r>
    <w:r w:rsidR="005F377A">
      <w:rPr>
        <w:noProof/>
      </w:rPr>
      <w:t>1</w:t>
    </w:r>
    <w:r>
      <w:fldChar w:fldCharType="end"/>
    </w:r>
  </w:p>
  <w:p w:rsidR="00866986" w:rsidRDefault="008669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CD" w:rsidRDefault="007315CD" w:rsidP="004A0F18">
      <w:r>
        <w:separator/>
      </w:r>
    </w:p>
  </w:footnote>
  <w:footnote w:type="continuationSeparator" w:id="0">
    <w:p w:rsidR="007315CD" w:rsidRDefault="007315CD" w:rsidP="004A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75"/>
    <w:multiLevelType w:val="multilevel"/>
    <w:tmpl w:val="5D0869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BB1B7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5047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17C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D0294"/>
    <w:multiLevelType w:val="hybridMultilevel"/>
    <w:tmpl w:val="91282934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A9A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5">
    <w:nsid w:val="11367C57"/>
    <w:multiLevelType w:val="hybridMultilevel"/>
    <w:tmpl w:val="A412CA54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80EC1"/>
    <w:multiLevelType w:val="multilevel"/>
    <w:tmpl w:val="7F0A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6E123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10574"/>
    <w:multiLevelType w:val="multilevel"/>
    <w:tmpl w:val="05028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BB17C99"/>
    <w:multiLevelType w:val="hybridMultilevel"/>
    <w:tmpl w:val="E5C66FBC"/>
    <w:lvl w:ilvl="0" w:tplc="593817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B6036D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D510F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E7E66"/>
    <w:multiLevelType w:val="hybridMultilevel"/>
    <w:tmpl w:val="2FEE100E"/>
    <w:lvl w:ilvl="0" w:tplc="1326F9B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326F9B0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4206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6205"/>
    <w:multiLevelType w:val="hybridMultilevel"/>
    <w:tmpl w:val="29806CE4"/>
    <w:lvl w:ilvl="0" w:tplc="9DDC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15">
    <w:nsid w:val="356E01A5"/>
    <w:multiLevelType w:val="hybridMultilevel"/>
    <w:tmpl w:val="96C2FB52"/>
    <w:lvl w:ilvl="0" w:tplc="A3E89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9094D30"/>
    <w:multiLevelType w:val="multilevel"/>
    <w:tmpl w:val="F364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99C6721"/>
    <w:multiLevelType w:val="hybridMultilevel"/>
    <w:tmpl w:val="3B98B922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1470A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54B2B"/>
    <w:multiLevelType w:val="hybridMultilevel"/>
    <w:tmpl w:val="66462C0E"/>
    <w:lvl w:ilvl="0" w:tplc="F74E1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A8BF3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A3E8978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BA8BF3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40891A92"/>
    <w:multiLevelType w:val="hybridMultilevel"/>
    <w:tmpl w:val="06846F96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>
    <w:nsid w:val="4B3E4246"/>
    <w:multiLevelType w:val="hybridMultilevel"/>
    <w:tmpl w:val="56927240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2">
    <w:nsid w:val="4D0B6F58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B5FBF"/>
    <w:multiLevelType w:val="hybridMultilevel"/>
    <w:tmpl w:val="D5C6A818"/>
    <w:lvl w:ilvl="0" w:tplc="9DDCA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9167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159E0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90D54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87211"/>
    <w:multiLevelType w:val="multilevel"/>
    <w:tmpl w:val="4E32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F14560F"/>
    <w:multiLevelType w:val="multilevel"/>
    <w:tmpl w:val="446427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1AC191C"/>
    <w:multiLevelType w:val="multilevel"/>
    <w:tmpl w:val="2380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638098E"/>
    <w:multiLevelType w:val="multilevel"/>
    <w:tmpl w:val="505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35773"/>
    <w:multiLevelType w:val="hybridMultilevel"/>
    <w:tmpl w:val="E09A0126"/>
    <w:lvl w:ilvl="0" w:tplc="494E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06F9F"/>
    <w:multiLevelType w:val="hybridMultilevel"/>
    <w:tmpl w:val="D152CD46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6"/>
  </w:num>
  <w:num w:numId="5">
    <w:abstractNumId w:val="23"/>
  </w:num>
  <w:num w:numId="6">
    <w:abstractNumId w:val="3"/>
  </w:num>
  <w:num w:numId="7">
    <w:abstractNumId w:val="7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27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0"/>
  </w:num>
  <w:num w:numId="18">
    <w:abstractNumId w:val="21"/>
  </w:num>
  <w:num w:numId="19">
    <w:abstractNumId w:val="26"/>
  </w:num>
  <w:num w:numId="20">
    <w:abstractNumId w:val="24"/>
  </w:num>
  <w:num w:numId="21">
    <w:abstractNumId w:val="25"/>
  </w:num>
  <w:num w:numId="22">
    <w:abstractNumId w:val="30"/>
  </w:num>
  <w:num w:numId="23">
    <w:abstractNumId w:val="19"/>
  </w:num>
  <w:num w:numId="24">
    <w:abstractNumId w:val="32"/>
  </w:num>
  <w:num w:numId="25">
    <w:abstractNumId w:val="17"/>
  </w:num>
  <w:num w:numId="26">
    <w:abstractNumId w:val="5"/>
  </w:num>
  <w:num w:numId="27">
    <w:abstractNumId w:val="15"/>
  </w:num>
  <w:num w:numId="28">
    <w:abstractNumId w:val="31"/>
  </w:num>
  <w:num w:numId="29">
    <w:abstractNumId w:val="28"/>
  </w:num>
  <w:num w:numId="30">
    <w:abstractNumId w:val="11"/>
  </w:num>
  <w:num w:numId="31">
    <w:abstractNumId w:val="18"/>
  </w:num>
  <w:num w:numId="32">
    <w:abstractNumId w:val="20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EB0"/>
    <w:rsid w:val="00007EC7"/>
    <w:rsid w:val="000113A3"/>
    <w:rsid w:val="00021BDB"/>
    <w:rsid w:val="00030F31"/>
    <w:rsid w:val="00034B88"/>
    <w:rsid w:val="00034C2C"/>
    <w:rsid w:val="000525B0"/>
    <w:rsid w:val="0006050B"/>
    <w:rsid w:val="0007251F"/>
    <w:rsid w:val="00084177"/>
    <w:rsid w:val="000A0331"/>
    <w:rsid w:val="000A70D6"/>
    <w:rsid w:val="000A7A32"/>
    <w:rsid w:val="000C1B91"/>
    <w:rsid w:val="000C33F7"/>
    <w:rsid w:val="000D77B8"/>
    <w:rsid w:val="00102DA6"/>
    <w:rsid w:val="00105661"/>
    <w:rsid w:val="00105A81"/>
    <w:rsid w:val="001118D8"/>
    <w:rsid w:val="00126861"/>
    <w:rsid w:val="0012692D"/>
    <w:rsid w:val="001322B5"/>
    <w:rsid w:val="00133AD8"/>
    <w:rsid w:val="00182C74"/>
    <w:rsid w:val="001861E7"/>
    <w:rsid w:val="001B03B5"/>
    <w:rsid w:val="001B19A9"/>
    <w:rsid w:val="001C6573"/>
    <w:rsid w:val="001D0DE9"/>
    <w:rsid w:val="001D606B"/>
    <w:rsid w:val="001E580A"/>
    <w:rsid w:val="002005EE"/>
    <w:rsid w:val="00204BF6"/>
    <w:rsid w:val="00237343"/>
    <w:rsid w:val="0026647E"/>
    <w:rsid w:val="0026794B"/>
    <w:rsid w:val="002710A8"/>
    <w:rsid w:val="00286A39"/>
    <w:rsid w:val="00287D2E"/>
    <w:rsid w:val="00295E59"/>
    <w:rsid w:val="00296446"/>
    <w:rsid w:val="002A4082"/>
    <w:rsid w:val="002A5BC6"/>
    <w:rsid w:val="002D5509"/>
    <w:rsid w:val="002F3F97"/>
    <w:rsid w:val="002F4989"/>
    <w:rsid w:val="002F6004"/>
    <w:rsid w:val="002F6B5C"/>
    <w:rsid w:val="00304A8C"/>
    <w:rsid w:val="00306B55"/>
    <w:rsid w:val="00313A64"/>
    <w:rsid w:val="003163CD"/>
    <w:rsid w:val="00322BDC"/>
    <w:rsid w:val="00332660"/>
    <w:rsid w:val="00332778"/>
    <w:rsid w:val="0033414B"/>
    <w:rsid w:val="0034117A"/>
    <w:rsid w:val="003436BA"/>
    <w:rsid w:val="003438BE"/>
    <w:rsid w:val="0034502C"/>
    <w:rsid w:val="003457D7"/>
    <w:rsid w:val="00366A75"/>
    <w:rsid w:val="00374E8E"/>
    <w:rsid w:val="003759F2"/>
    <w:rsid w:val="00394000"/>
    <w:rsid w:val="003953DB"/>
    <w:rsid w:val="003C3E86"/>
    <w:rsid w:val="003C7649"/>
    <w:rsid w:val="003D1E1A"/>
    <w:rsid w:val="003F5C1E"/>
    <w:rsid w:val="004043FD"/>
    <w:rsid w:val="00410AAD"/>
    <w:rsid w:val="00437D44"/>
    <w:rsid w:val="00441D40"/>
    <w:rsid w:val="004430A6"/>
    <w:rsid w:val="004557DC"/>
    <w:rsid w:val="00460B3B"/>
    <w:rsid w:val="00494108"/>
    <w:rsid w:val="004A0365"/>
    <w:rsid w:val="004A0F18"/>
    <w:rsid w:val="004B5912"/>
    <w:rsid w:val="004C3416"/>
    <w:rsid w:val="004C5E80"/>
    <w:rsid w:val="004C6E63"/>
    <w:rsid w:val="004D2014"/>
    <w:rsid w:val="004D2281"/>
    <w:rsid w:val="004D5656"/>
    <w:rsid w:val="004D7AC6"/>
    <w:rsid w:val="004E1F7E"/>
    <w:rsid w:val="004E377F"/>
    <w:rsid w:val="004F0643"/>
    <w:rsid w:val="004F4F0D"/>
    <w:rsid w:val="0053491B"/>
    <w:rsid w:val="0055728E"/>
    <w:rsid w:val="00580BEA"/>
    <w:rsid w:val="0058122D"/>
    <w:rsid w:val="005A4734"/>
    <w:rsid w:val="005B6831"/>
    <w:rsid w:val="005D1092"/>
    <w:rsid w:val="005E71CD"/>
    <w:rsid w:val="005F377A"/>
    <w:rsid w:val="005F38B5"/>
    <w:rsid w:val="005F4236"/>
    <w:rsid w:val="005F5DEC"/>
    <w:rsid w:val="0061759B"/>
    <w:rsid w:val="00617628"/>
    <w:rsid w:val="00623324"/>
    <w:rsid w:val="00623833"/>
    <w:rsid w:val="00624F2F"/>
    <w:rsid w:val="006315CD"/>
    <w:rsid w:val="00654BA7"/>
    <w:rsid w:val="00662DCC"/>
    <w:rsid w:val="00675458"/>
    <w:rsid w:val="00677682"/>
    <w:rsid w:val="0069364A"/>
    <w:rsid w:val="0069673A"/>
    <w:rsid w:val="006C6049"/>
    <w:rsid w:val="006D751D"/>
    <w:rsid w:val="006E506E"/>
    <w:rsid w:val="006E561B"/>
    <w:rsid w:val="007315CD"/>
    <w:rsid w:val="00733077"/>
    <w:rsid w:val="00744CF7"/>
    <w:rsid w:val="00751C28"/>
    <w:rsid w:val="00762E62"/>
    <w:rsid w:val="0078060A"/>
    <w:rsid w:val="00780855"/>
    <w:rsid w:val="00785832"/>
    <w:rsid w:val="007B35EF"/>
    <w:rsid w:val="007D173F"/>
    <w:rsid w:val="007D1E5B"/>
    <w:rsid w:val="007D75E8"/>
    <w:rsid w:val="007E400C"/>
    <w:rsid w:val="007F1D15"/>
    <w:rsid w:val="007F2222"/>
    <w:rsid w:val="00804BE0"/>
    <w:rsid w:val="0081793C"/>
    <w:rsid w:val="00842B1B"/>
    <w:rsid w:val="008432F0"/>
    <w:rsid w:val="00866986"/>
    <w:rsid w:val="00874460"/>
    <w:rsid w:val="00884CCB"/>
    <w:rsid w:val="0089412B"/>
    <w:rsid w:val="008A2138"/>
    <w:rsid w:val="008A3D32"/>
    <w:rsid w:val="008A697F"/>
    <w:rsid w:val="008B5C17"/>
    <w:rsid w:val="008C3B2D"/>
    <w:rsid w:val="008C4535"/>
    <w:rsid w:val="008F33AA"/>
    <w:rsid w:val="00900D79"/>
    <w:rsid w:val="00903FFF"/>
    <w:rsid w:val="009267B2"/>
    <w:rsid w:val="00932795"/>
    <w:rsid w:val="009434FA"/>
    <w:rsid w:val="00952C93"/>
    <w:rsid w:val="0095668A"/>
    <w:rsid w:val="00965A8C"/>
    <w:rsid w:val="00980A31"/>
    <w:rsid w:val="00984030"/>
    <w:rsid w:val="00994DA5"/>
    <w:rsid w:val="00994FE4"/>
    <w:rsid w:val="0099686A"/>
    <w:rsid w:val="009A25CB"/>
    <w:rsid w:val="009B1A4C"/>
    <w:rsid w:val="009D200A"/>
    <w:rsid w:val="009E0F99"/>
    <w:rsid w:val="009E1FB0"/>
    <w:rsid w:val="009F3ABA"/>
    <w:rsid w:val="009F5197"/>
    <w:rsid w:val="00A10436"/>
    <w:rsid w:val="00A11763"/>
    <w:rsid w:val="00A11CC9"/>
    <w:rsid w:val="00A162D4"/>
    <w:rsid w:val="00A26AB9"/>
    <w:rsid w:val="00A36DA6"/>
    <w:rsid w:val="00A42404"/>
    <w:rsid w:val="00A5265F"/>
    <w:rsid w:val="00A5780C"/>
    <w:rsid w:val="00A60500"/>
    <w:rsid w:val="00A6220D"/>
    <w:rsid w:val="00A80773"/>
    <w:rsid w:val="00A943D9"/>
    <w:rsid w:val="00A96534"/>
    <w:rsid w:val="00A9733E"/>
    <w:rsid w:val="00AB2F24"/>
    <w:rsid w:val="00AB710E"/>
    <w:rsid w:val="00AE78F8"/>
    <w:rsid w:val="00AF0BB2"/>
    <w:rsid w:val="00AF2977"/>
    <w:rsid w:val="00B16B4C"/>
    <w:rsid w:val="00B22D72"/>
    <w:rsid w:val="00B30143"/>
    <w:rsid w:val="00B37AF0"/>
    <w:rsid w:val="00B412F2"/>
    <w:rsid w:val="00B42469"/>
    <w:rsid w:val="00B4611D"/>
    <w:rsid w:val="00B54A6E"/>
    <w:rsid w:val="00B75F4A"/>
    <w:rsid w:val="00B92819"/>
    <w:rsid w:val="00B9548B"/>
    <w:rsid w:val="00BA0F97"/>
    <w:rsid w:val="00BA5A00"/>
    <w:rsid w:val="00BC5312"/>
    <w:rsid w:val="00C11A21"/>
    <w:rsid w:val="00C1237D"/>
    <w:rsid w:val="00C15A46"/>
    <w:rsid w:val="00C15CF2"/>
    <w:rsid w:val="00C179DF"/>
    <w:rsid w:val="00C27EB0"/>
    <w:rsid w:val="00C36580"/>
    <w:rsid w:val="00C61FB7"/>
    <w:rsid w:val="00C6521A"/>
    <w:rsid w:val="00C65C13"/>
    <w:rsid w:val="00C662AE"/>
    <w:rsid w:val="00C85339"/>
    <w:rsid w:val="00C916AF"/>
    <w:rsid w:val="00CB74F9"/>
    <w:rsid w:val="00CD0B7D"/>
    <w:rsid w:val="00CD4820"/>
    <w:rsid w:val="00D024F9"/>
    <w:rsid w:val="00D22ECC"/>
    <w:rsid w:val="00D244A7"/>
    <w:rsid w:val="00D50FA0"/>
    <w:rsid w:val="00D7008A"/>
    <w:rsid w:val="00D714DD"/>
    <w:rsid w:val="00D75425"/>
    <w:rsid w:val="00D76561"/>
    <w:rsid w:val="00D83074"/>
    <w:rsid w:val="00D92A30"/>
    <w:rsid w:val="00DA4A97"/>
    <w:rsid w:val="00DA4DB8"/>
    <w:rsid w:val="00DB3307"/>
    <w:rsid w:val="00DC00C4"/>
    <w:rsid w:val="00DC0D20"/>
    <w:rsid w:val="00DE2175"/>
    <w:rsid w:val="00E01D91"/>
    <w:rsid w:val="00E0291C"/>
    <w:rsid w:val="00E12453"/>
    <w:rsid w:val="00E1791A"/>
    <w:rsid w:val="00E202CB"/>
    <w:rsid w:val="00E2316D"/>
    <w:rsid w:val="00E23D76"/>
    <w:rsid w:val="00E32CB8"/>
    <w:rsid w:val="00E45046"/>
    <w:rsid w:val="00EA0829"/>
    <w:rsid w:val="00EB520A"/>
    <w:rsid w:val="00EC1F20"/>
    <w:rsid w:val="00EC24DD"/>
    <w:rsid w:val="00EC6B62"/>
    <w:rsid w:val="00ED1E69"/>
    <w:rsid w:val="00EE1F50"/>
    <w:rsid w:val="00EF2258"/>
    <w:rsid w:val="00EF272E"/>
    <w:rsid w:val="00F04E8B"/>
    <w:rsid w:val="00F06958"/>
    <w:rsid w:val="00F11EA1"/>
    <w:rsid w:val="00F139A3"/>
    <w:rsid w:val="00F13B68"/>
    <w:rsid w:val="00F25262"/>
    <w:rsid w:val="00F35A1C"/>
    <w:rsid w:val="00F41EC1"/>
    <w:rsid w:val="00F62E69"/>
    <w:rsid w:val="00F74EDE"/>
    <w:rsid w:val="00F8561D"/>
    <w:rsid w:val="00F97892"/>
    <w:rsid w:val="00FA07F9"/>
    <w:rsid w:val="00FA6670"/>
    <w:rsid w:val="00FB570A"/>
    <w:rsid w:val="00FC7C7D"/>
    <w:rsid w:val="00FF367F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5694D-C30D-4C5B-A851-6CA6D18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B0"/>
    <w:rPr>
      <w:sz w:val="24"/>
      <w:szCs w:val="24"/>
    </w:rPr>
  </w:style>
  <w:style w:type="paragraph" w:styleId="Balk1">
    <w:name w:val="heading 1"/>
    <w:basedOn w:val="Normal"/>
    <w:next w:val="Normal"/>
    <w:qFormat/>
    <w:rsid w:val="00C27EB0"/>
    <w:pPr>
      <w:keepNext/>
      <w:outlineLvl w:val="0"/>
    </w:pPr>
    <w:rPr>
      <w:b/>
      <w:bCs/>
      <w:sz w:val="16"/>
      <w:szCs w:val="20"/>
    </w:rPr>
  </w:style>
  <w:style w:type="paragraph" w:styleId="Balk2">
    <w:name w:val="heading 2"/>
    <w:basedOn w:val="Normal"/>
    <w:next w:val="Normal"/>
    <w:qFormat/>
    <w:rsid w:val="00943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27EB0"/>
    <w:pPr>
      <w:jc w:val="center"/>
    </w:pPr>
    <w:rPr>
      <w:b/>
      <w:bCs/>
    </w:rPr>
  </w:style>
  <w:style w:type="paragraph" w:styleId="GvdeMetniGirintisi">
    <w:name w:val="Body Text Indent"/>
    <w:basedOn w:val="Normal"/>
    <w:rsid w:val="00C27EB0"/>
    <w:pPr>
      <w:ind w:left="360"/>
    </w:pPr>
    <w:rPr>
      <w:bCs/>
      <w:sz w:val="20"/>
      <w:szCs w:val="16"/>
    </w:rPr>
  </w:style>
  <w:style w:type="paragraph" w:styleId="GvdeMetni">
    <w:name w:val="Body Text"/>
    <w:basedOn w:val="Normal"/>
    <w:rsid w:val="00C27EB0"/>
    <w:rPr>
      <w:sz w:val="16"/>
      <w:szCs w:val="20"/>
    </w:rPr>
  </w:style>
  <w:style w:type="paragraph" w:customStyle="1" w:styleId="font6">
    <w:name w:val="font6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font5">
    <w:name w:val="font5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ResimYazs">
    <w:name w:val="caption"/>
    <w:basedOn w:val="Normal"/>
    <w:next w:val="Normal"/>
    <w:qFormat/>
    <w:rsid w:val="009434FA"/>
    <w:rPr>
      <w:b/>
      <w:bCs/>
      <w:sz w:val="20"/>
      <w:szCs w:val="20"/>
    </w:rPr>
  </w:style>
  <w:style w:type="paragraph" w:styleId="GvdeMetnilkGirintisi">
    <w:name w:val="Body Text First Indent"/>
    <w:basedOn w:val="GvdeMetni"/>
    <w:rsid w:val="009434FA"/>
    <w:pPr>
      <w:spacing w:after="120"/>
      <w:ind w:firstLine="210"/>
    </w:pPr>
    <w:rPr>
      <w:sz w:val="24"/>
      <w:szCs w:val="24"/>
    </w:rPr>
  </w:style>
  <w:style w:type="paragraph" w:styleId="stbilgi">
    <w:name w:val="header"/>
    <w:basedOn w:val="Normal"/>
    <w:link w:val="stbilgiChar"/>
    <w:rsid w:val="004A0F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F1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0F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F18"/>
    <w:rPr>
      <w:sz w:val="24"/>
      <w:szCs w:val="24"/>
    </w:rPr>
  </w:style>
  <w:style w:type="paragraph" w:customStyle="1" w:styleId="Default">
    <w:name w:val="Default"/>
    <w:rsid w:val="007F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5F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>CemalBilgin'78</Company>
  <LinksUpToDate>false</LinksUpToDate>
  <CharactersWithSpaces>30754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iplik;Cemal BİLGİN</dc:creator>
  <cp:lastModifiedBy>Ozan KARA</cp:lastModifiedBy>
  <cp:revision>9</cp:revision>
  <cp:lastPrinted>2007-09-24T09:30:00Z</cp:lastPrinted>
  <dcterms:created xsi:type="dcterms:W3CDTF">2013-09-16T17:55:00Z</dcterms:created>
  <dcterms:modified xsi:type="dcterms:W3CDTF">2013-11-07T21:05:00Z</dcterms:modified>
</cp:coreProperties>
</file>