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7C" w:rsidRPr="00BD7648" w:rsidRDefault="00D6587C" w:rsidP="00EF0045">
      <w:pPr>
        <w:pStyle w:val="stbilgi"/>
        <w:keepNext/>
        <w:rPr>
          <w:sz w:val="20"/>
          <w:szCs w:val="20"/>
        </w:rPr>
      </w:pPr>
    </w:p>
    <w:p w:rsidR="00D6587C" w:rsidRPr="00BD7648" w:rsidRDefault="005403FE" w:rsidP="00EF0045">
      <w:pPr>
        <w:ind w:firstLine="708"/>
        <w:jc w:val="center"/>
        <w:rPr>
          <w:b/>
          <w:bCs/>
        </w:rPr>
      </w:pPr>
      <w:r>
        <w:rPr>
          <w:b/>
          <w:bCs/>
        </w:rPr>
        <w:t>………………..</w:t>
      </w:r>
      <w:r w:rsidR="00D6587C" w:rsidRPr="00BD7648">
        <w:rPr>
          <w:b/>
          <w:bCs/>
        </w:rPr>
        <w:t>ANADOLU SAĞLIK MESLEK  LİSESİ</w:t>
      </w:r>
    </w:p>
    <w:p w:rsidR="00D6587C" w:rsidRPr="00BD7648" w:rsidRDefault="00D6587C" w:rsidP="00EF0045">
      <w:pPr>
        <w:ind w:firstLine="708"/>
        <w:jc w:val="center"/>
        <w:rPr>
          <w:b/>
          <w:bCs/>
        </w:rPr>
      </w:pPr>
      <w:r w:rsidRPr="00BD7648">
        <w:rPr>
          <w:b/>
          <w:bCs/>
        </w:rPr>
        <w:t>2</w:t>
      </w:r>
      <w:r w:rsidR="005403FE">
        <w:rPr>
          <w:b/>
          <w:bCs/>
        </w:rPr>
        <w:t xml:space="preserve">012-2013 EĞİTİM- ÖĞRETİM  YILI </w:t>
      </w:r>
      <w:r w:rsidRPr="00BD7648">
        <w:rPr>
          <w:b/>
          <w:bCs/>
        </w:rPr>
        <w:t xml:space="preserve"> RADYOLOJİ DALI</w:t>
      </w:r>
    </w:p>
    <w:p w:rsidR="00D6587C" w:rsidRPr="00BD7648" w:rsidRDefault="00D6587C" w:rsidP="00EF0045">
      <w:pPr>
        <w:ind w:firstLine="708"/>
        <w:jc w:val="center"/>
      </w:pPr>
      <w:r>
        <w:rPr>
          <w:b/>
          <w:bCs/>
        </w:rPr>
        <w:t xml:space="preserve">KONTRAST MADDE </w:t>
      </w:r>
      <w:r w:rsidRPr="00BD7648">
        <w:rPr>
          <w:b/>
          <w:bCs/>
        </w:rPr>
        <w:t xml:space="preserve">  UYGULAMALARI  DERSİ   MODÜLLERE  GÖRE YILLIK DERS PLANI</w:t>
      </w:r>
    </w:p>
    <w:tbl>
      <w:tblPr>
        <w:tblW w:w="1584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
        <w:gridCol w:w="692"/>
        <w:gridCol w:w="346"/>
        <w:gridCol w:w="3050"/>
        <w:gridCol w:w="5292"/>
        <w:gridCol w:w="2127"/>
        <w:gridCol w:w="1984"/>
        <w:gridCol w:w="1937"/>
      </w:tblGrid>
      <w:tr w:rsidR="00D6587C" w:rsidRPr="00BD7648" w:rsidTr="00BD7648">
        <w:trPr>
          <w:gridAfter w:val="5"/>
          <w:wAfter w:w="14390" w:type="dxa"/>
          <w:cantSplit/>
          <w:trHeight w:val="185"/>
        </w:trPr>
        <w:tc>
          <w:tcPr>
            <w:tcW w:w="1450" w:type="dxa"/>
            <w:gridSpan w:val="3"/>
          </w:tcPr>
          <w:p w:rsidR="00D6587C" w:rsidRPr="00BD7648" w:rsidRDefault="00D6587C" w:rsidP="00EF0045">
            <w:pPr>
              <w:pStyle w:val="Balk1"/>
              <w:jc w:val="left"/>
              <w:rPr>
                <w:b w:val="0"/>
                <w:sz w:val="20"/>
                <w:szCs w:val="20"/>
              </w:rPr>
            </w:pPr>
            <w:r w:rsidRPr="00BD7648">
              <w:rPr>
                <w:sz w:val="20"/>
                <w:szCs w:val="20"/>
              </w:rPr>
              <w:t>SÜRE</w:t>
            </w:r>
          </w:p>
        </w:tc>
      </w:tr>
      <w:tr w:rsidR="00D6587C" w:rsidRPr="00BD7648" w:rsidTr="00BD7648">
        <w:trPr>
          <w:cantSplit/>
          <w:trHeight w:val="849"/>
        </w:trPr>
        <w:tc>
          <w:tcPr>
            <w:tcW w:w="412" w:type="dxa"/>
            <w:textDirection w:val="btLr"/>
            <w:vAlign w:val="center"/>
          </w:tcPr>
          <w:p w:rsidR="00D6587C" w:rsidRPr="00BD7648" w:rsidRDefault="00D6587C" w:rsidP="00EF0045">
            <w:pPr>
              <w:pStyle w:val="Balk5"/>
              <w:ind w:left="0" w:right="0"/>
              <w:jc w:val="left"/>
              <w:rPr>
                <w:sz w:val="20"/>
                <w:szCs w:val="20"/>
              </w:rPr>
            </w:pPr>
            <w:r w:rsidRPr="00BD7648">
              <w:rPr>
                <w:sz w:val="20"/>
                <w:szCs w:val="20"/>
              </w:rPr>
              <w:t>AY</w:t>
            </w:r>
          </w:p>
        </w:tc>
        <w:tc>
          <w:tcPr>
            <w:tcW w:w="692" w:type="dxa"/>
            <w:textDirection w:val="btLr"/>
            <w:vAlign w:val="center"/>
          </w:tcPr>
          <w:p w:rsidR="00D6587C" w:rsidRPr="00BD7648" w:rsidRDefault="00D6587C" w:rsidP="00EF0045">
            <w:pPr>
              <w:pStyle w:val="Balk4"/>
              <w:rPr>
                <w:sz w:val="20"/>
                <w:szCs w:val="20"/>
              </w:rPr>
            </w:pPr>
            <w:r w:rsidRPr="00BD7648">
              <w:rPr>
                <w:sz w:val="20"/>
                <w:szCs w:val="20"/>
              </w:rPr>
              <w:t>HAFTA</w:t>
            </w:r>
          </w:p>
        </w:tc>
        <w:tc>
          <w:tcPr>
            <w:tcW w:w="346" w:type="dxa"/>
            <w:textDirection w:val="btLr"/>
            <w:vAlign w:val="center"/>
          </w:tcPr>
          <w:p w:rsidR="00D6587C" w:rsidRPr="00BD7648" w:rsidRDefault="00D6587C" w:rsidP="00EF0045">
            <w:pPr>
              <w:rPr>
                <w:b/>
                <w:sz w:val="20"/>
                <w:szCs w:val="20"/>
              </w:rPr>
            </w:pPr>
            <w:r w:rsidRPr="00BD7648">
              <w:rPr>
                <w:b/>
                <w:sz w:val="20"/>
                <w:szCs w:val="20"/>
              </w:rPr>
              <w:t>SAAT</w:t>
            </w:r>
          </w:p>
        </w:tc>
        <w:tc>
          <w:tcPr>
            <w:tcW w:w="3050" w:type="dxa"/>
            <w:vAlign w:val="center"/>
          </w:tcPr>
          <w:p w:rsidR="00D6587C" w:rsidRPr="00BD7648" w:rsidRDefault="00D6587C" w:rsidP="00EF0045">
            <w:pPr>
              <w:rPr>
                <w:b/>
                <w:sz w:val="20"/>
                <w:szCs w:val="20"/>
              </w:rPr>
            </w:pPr>
            <w:r w:rsidRPr="00BD7648">
              <w:rPr>
                <w:b/>
                <w:sz w:val="20"/>
                <w:szCs w:val="20"/>
              </w:rPr>
              <w:t>KAZANIMLAR</w:t>
            </w:r>
          </w:p>
        </w:tc>
        <w:tc>
          <w:tcPr>
            <w:tcW w:w="5292" w:type="dxa"/>
            <w:vAlign w:val="center"/>
          </w:tcPr>
          <w:p w:rsidR="00D6587C" w:rsidRPr="00BD7648" w:rsidRDefault="00D6587C" w:rsidP="00EF0045">
            <w:pPr>
              <w:rPr>
                <w:b/>
                <w:sz w:val="20"/>
                <w:szCs w:val="20"/>
              </w:rPr>
            </w:pPr>
            <w:r w:rsidRPr="00BD7648">
              <w:rPr>
                <w:b/>
                <w:sz w:val="20"/>
                <w:szCs w:val="20"/>
              </w:rPr>
              <w:t>KONULAR</w:t>
            </w:r>
          </w:p>
        </w:tc>
        <w:tc>
          <w:tcPr>
            <w:tcW w:w="2127" w:type="dxa"/>
            <w:vAlign w:val="center"/>
          </w:tcPr>
          <w:p w:rsidR="00D6587C" w:rsidRPr="00BD7648" w:rsidRDefault="00D6587C" w:rsidP="00EF0045">
            <w:pPr>
              <w:rPr>
                <w:b/>
                <w:sz w:val="20"/>
                <w:szCs w:val="20"/>
              </w:rPr>
            </w:pPr>
            <w:r w:rsidRPr="00BD7648">
              <w:rPr>
                <w:b/>
                <w:sz w:val="20"/>
                <w:szCs w:val="20"/>
              </w:rPr>
              <w:t>ÖĞRENME-ÖĞRETME YÖNTEM VE TEKNİKLERİ</w:t>
            </w:r>
          </w:p>
        </w:tc>
        <w:tc>
          <w:tcPr>
            <w:tcW w:w="1984" w:type="dxa"/>
            <w:vAlign w:val="center"/>
          </w:tcPr>
          <w:p w:rsidR="00D6587C" w:rsidRPr="00BD7648" w:rsidRDefault="00D6587C" w:rsidP="00EF0045">
            <w:pPr>
              <w:rPr>
                <w:b/>
                <w:sz w:val="20"/>
                <w:szCs w:val="20"/>
              </w:rPr>
            </w:pPr>
            <w:r w:rsidRPr="00BD7648">
              <w:rPr>
                <w:b/>
                <w:sz w:val="20"/>
                <w:szCs w:val="20"/>
              </w:rPr>
              <w:t>KULLANILAN EĞİTİM TEKNOLOJİLERİ ARAÇ  VE GEREÇLERİ</w:t>
            </w:r>
          </w:p>
        </w:tc>
        <w:tc>
          <w:tcPr>
            <w:tcW w:w="1937" w:type="dxa"/>
            <w:vAlign w:val="center"/>
          </w:tcPr>
          <w:p w:rsidR="00D6587C" w:rsidRPr="00BD7648" w:rsidRDefault="00D6587C" w:rsidP="00EF0045">
            <w:pPr>
              <w:rPr>
                <w:b/>
                <w:sz w:val="20"/>
                <w:szCs w:val="20"/>
              </w:rPr>
            </w:pPr>
          </w:p>
          <w:p w:rsidR="00D6587C" w:rsidRPr="00BD7648" w:rsidRDefault="00D6587C" w:rsidP="00EF0045">
            <w:pPr>
              <w:rPr>
                <w:b/>
                <w:sz w:val="20"/>
                <w:szCs w:val="20"/>
              </w:rPr>
            </w:pPr>
            <w:r w:rsidRPr="00BD7648">
              <w:rPr>
                <w:b/>
                <w:sz w:val="20"/>
                <w:szCs w:val="20"/>
              </w:rPr>
              <w:t>DEĞERLENDİRME</w:t>
            </w:r>
          </w:p>
          <w:p w:rsidR="00D6587C" w:rsidRPr="00BD7648" w:rsidRDefault="00D6587C" w:rsidP="00EF0045">
            <w:pPr>
              <w:rPr>
                <w:b/>
                <w:sz w:val="20"/>
                <w:szCs w:val="20"/>
              </w:rPr>
            </w:pPr>
          </w:p>
          <w:p w:rsidR="00D6587C" w:rsidRPr="00BD7648" w:rsidRDefault="00D6587C" w:rsidP="00EF0045">
            <w:pPr>
              <w:rPr>
                <w:b/>
                <w:sz w:val="20"/>
                <w:szCs w:val="20"/>
              </w:rPr>
            </w:pPr>
          </w:p>
          <w:p w:rsidR="00D6587C" w:rsidRPr="00BD7648" w:rsidRDefault="00D6587C" w:rsidP="00EF0045">
            <w:pPr>
              <w:rPr>
                <w:b/>
                <w:sz w:val="20"/>
                <w:szCs w:val="20"/>
              </w:rPr>
            </w:pPr>
          </w:p>
          <w:p w:rsidR="00D6587C" w:rsidRPr="00BD7648" w:rsidRDefault="00D6587C" w:rsidP="00EF0045">
            <w:pPr>
              <w:rPr>
                <w:b/>
                <w:sz w:val="20"/>
                <w:szCs w:val="20"/>
              </w:rPr>
            </w:pPr>
          </w:p>
        </w:tc>
      </w:tr>
      <w:tr w:rsidR="00D6587C" w:rsidRPr="00BD7648" w:rsidTr="00BD7648">
        <w:trPr>
          <w:cantSplit/>
          <w:trHeight w:val="1331"/>
        </w:trPr>
        <w:tc>
          <w:tcPr>
            <w:tcW w:w="412" w:type="dxa"/>
            <w:vMerge w:val="restart"/>
            <w:textDirection w:val="btLr"/>
            <w:vAlign w:val="center"/>
          </w:tcPr>
          <w:p w:rsidR="00D6587C" w:rsidRPr="00BD7648" w:rsidRDefault="00D6587C" w:rsidP="00EF0045">
            <w:pPr>
              <w:pStyle w:val="Balk5"/>
              <w:ind w:left="0" w:right="0"/>
              <w:rPr>
                <w:sz w:val="20"/>
                <w:szCs w:val="20"/>
              </w:rPr>
            </w:pPr>
            <w:r w:rsidRPr="00BD7648">
              <w:rPr>
                <w:sz w:val="20"/>
                <w:szCs w:val="20"/>
              </w:rPr>
              <w:t>EYLÜL</w:t>
            </w:r>
          </w:p>
        </w:tc>
        <w:tc>
          <w:tcPr>
            <w:tcW w:w="692" w:type="dxa"/>
            <w:textDirection w:val="btLr"/>
            <w:vAlign w:val="center"/>
          </w:tcPr>
          <w:p w:rsidR="00D6587C" w:rsidRPr="00BD7648" w:rsidRDefault="00D6587C" w:rsidP="00EF0045">
            <w:pPr>
              <w:ind w:left="113" w:right="113"/>
              <w:rPr>
                <w:b/>
                <w:sz w:val="20"/>
                <w:szCs w:val="20"/>
              </w:rPr>
            </w:pPr>
            <w:r w:rsidRPr="00BD7648">
              <w:rPr>
                <w:b/>
                <w:sz w:val="20"/>
                <w:szCs w:val="20"/>
              </w:rPr>
              <w:t>1. HAFTA</w:t>
            </w:r>
          </w:p>
          <w:p w:rsidR="00D6587C" w:rsidRPr="00BD7648" w:rsidRDefault="00D6587C" w:rsidP="00EF0045">
            <w:pPr>
              <w:ind w:left="113" w:right="113"/>
              <w:rPr>
                <w:b/>
                <w:sz w:val="20"/>
                <w:szCs w:val="20"/>
              </w:rPr>
            </w:pPr>
            <w:r w:rsidRPr="00BD7648">
              <w:rPr>
                <w:b/>
                <w:sz w:val="20"/>
                <w:szCs w:val="20"/>
              </w:rPr>
              <w:t>17-21</w:t>
            </w:r>
          </w:p>
          <w:p w:rsidR="00D6587C" w:rsidRPr="00BD7648" w:rsidRDefault="00D6587C" w:rsidP="00EF0045">
            <w:pPr>
              <w:ind w:left="113" w:right="113"/>
              <w:rPr>
                <w:b/>
                <w:sz w:val="20"/>
                <w:szCs w:val="20"/>
              </w:rPr>
            </w:pPr>
            <w:r w:rsidRPr="00BD7648">
              <w:rPr>
                <w:b/>
                <w:sz w:val="20"/>
                <w:szCs w:val="20"/>
              </w:rPr>
              <w:t>EYLÜL</w:t>
            </w:r>
          </w:p>
        </w:tc>
        <w:tc>
          <w:tcPr>
            <w:tcW w:w="346" w:type="dxa"/>
            <w:vAlign w:val="center"/>
          </w:tcPr>
          <w:p w:rsidR="00D6587C" w:rsidRPr="00BD7648" w:rsidRDefault="00D6587C" w:rsidP="00EF0045">
            <w:pPr>
              <w:rPr>
                <w:b/>
                <w:sz w:val="20"/>
                <w:szCs w:val="20"/>
              </w:rPr>
            </w:pPr>
          </w:p>
          <w:p w:rsidR="00D6587C" w:rsidRPr="00BD7648" w:rsidRDefault="00D6587C" w:rsidP="00EF0045">
            <w:pPr>
              <w:rPr>
                <w:b/>
                <w:sz w:val="20"/>
                <w:szCs w:val="20"/>
              </w:rPr>
            </w:pPr>
          </w:p>
          <w:p w:rsidR="00D6587C" w:rsidRPr="00BD7648" w:rsidRDefault="00D6587C" w:rsidP="00EF0045">
            <w:pPr>
              <w:rPr>
                <w:b/>
                <w:sz w:val="20"/>
                <w:szCs w:val="20"/>
              </w:rPr>
            </w:pPr>
            <w:r w:rsidRPr="00BD7648">
              <w:rPr>
                <w:b/>
                <w:sz w:val="20"/>
                <w:szCs w:val="20"/>
              </w:rPr>
              <w:t>2</w:t>
            </w:r>
          </w:p>
        </w:tc>
        <w:tc>
          <w:tcPr>
            <w:tcW w:w="3050" w:type="dxa"/>
          </w:tcPr>
          <w:p w:rsidR="00D6587C" w:rsidRPr="00BD7648" w:rsidRDefault="00D6587C" w:rsidP="00EF0045">
            <w:pPr>
              <w:rPr>
                <w:bCs/>
                <w:sz w:val="20"/>
                <w:szCs w:val="20"/>
              </w:rPr>
            </w:pPr>
            <w:r w:rsidRPr="00BD7648">
              <w:rPr>
                <w:bCs/>
                <w:sz w:val="20"/>
                <w:szCs w:val="20"/>
              </w:rPr>
              <w:t>Müfredat programı ve dersin işlenişi hakkında bilgi sahibi olur.</w:t>
            </w:r>
          </w:p>
          <w:p w:rsidR="00D6587C" w:rsidRPr="00BD7648" w:rsidRDefault="00D6587C" w:rsidP="00EF0045">
            <w:pPr>
              <w:rPr>
                <w:bCs/>
                <w:sz w:val="20"/>
                <w:szCs w:val="20"/>
              </w:rPr>
            </w:pPr>
          </w:p>
          <w:p w:rsidR="00D6587C" w:rsidRPr="00BD7648" w:rsidRDefault="00D6587C" w:rsidP="00EF0045">
            <w:pPr>
              <w:rPr>
                <w:bCs/>
                <w:sz w:val="20"/>
                <w:szCs w:val="20"/>
              </w:rPr>
            </w:pPr>
          </w:p>
        </w:tc>
        <w:tc>
          <w:tcPr>
            <w:tcW w:w="5292" w:type="dxa"/>
          </w:tcPr>
          <w:p w:rsidR="00D6587C" w:rsidRPr="00BD7648" w:rsidRDefault="00D6587C" w:rsidP="00EF0045">
            <w:pPr>
              <w:rPr>
                <w:sz w:val="20"/>
                <w:szCs w:val="20"/>
              </w:rPr>
            </w:pPr>
            <w:r w:rsidRPr="00BD7648">
              <w:rPr>
                <w:sz w:val="20"/>
                <w:szCs w:val="20"/>
              </w:rPr>
              <w:t>Müfredat programının tanıtılması ve dersin işlenişi hakkında bilgi verilmesi</w:t>
            </w:r>
          </w:p>
          <w:p w:rsidR="00D6587C" w:rsidRPr="00BD7648" w:rsidRDefault="00D6587C" w:rsidP="00EF0045">
            <w:pPr>
              <w:autoSpaceDE w:val="0"/>
              <w:autoSpaceDN w:val="0"/>
              <w:adjustRightInd w:val="0"/>
              <w:rPr>
                <w:sz w:val="20"/>
                <w:szCs w:val="20"/>
              </w:rPr>
            </w:pPr>
          </w:p>
        </w:tc>
        <w:tc>
          <w:tcPr>
            <w:tcW w:w="2127" w:type="dxa"/>
          </w:tcPr>
          <w:p w:rsidR="00D6587C" w:rsidRPr="00BD7648" w:rsidRDefault="00D6587C" w:rsidP="00EF0045">
            <w:pPr>
              <w:rPr>
                <w:sz w:val="20"/>
                <w:szCs w:val="20"/>
              </w:rPr>
            </w:pPr>
            <w:r w:rsidRPr="00BD7648">
              <w:rPr>
                <w:sz w:val="20"/>
                <w:szCs w:val="20"/>
              </w:rPr>
              <w:t>1-Beyin  Fırtınası</w:t>
            </w:r>
          </w:p>
          <w:p w:rsidR="00D6587C" w:rsidRPr="00BD7648" w:rsidRDefault="00D6587C" w:rsidP="00EF0045">
            <w:pPr>
              <w:rPr>
                <w:sz w:val="20"/>
                <w:szCs w:val="20"/>
              </w:rPr>
            </w:pPr>
            <w:r w:rsidRPr="00BD7648">
              <w:rPr>
                <w:sz w:val="20"/>
                <w:szCs w:val="20"/>
              </w:rPr>
              <w:t>2-Anlatma  Yöntemi</w:t>
            </w:r>
          </w:p>
          <w:p w:rsidR="00D6587C" w:rsidRPr="00BD7648" w:rsidRDefault="00D6587C" w:rsidP="00EF0045">
            <w:pPr>
              <w:rPr>
                <w:sz w:val="20"/>
                <w:szCs w:val="20"/>
              </w:rPr>
            </w:pPr>
            <w:r w:rsidRPr="00BD7648">
              <w:rPr>
                <w:sz w:val="20"/>
                <w:szCs w:val="20"/>
              </w:rPr>
              <w:t>3-Soru  cevap  Yöntemi</w:t>
            </w:r>
          </w:p>
          <w:p w:rsidR="00D6587C" w:rsidRPr="00BD7648" w:rsidRDefault="00D6587C" w:rsidP="00EF0045">
            <w:pPr>
              <w:rPr>
                <w:sz w:val="20"/>
                <w:szCs w:val="20"/>
              </w:rPr>
            </w:pPr>
            <w:r w:rsidRPr="00BD7648">
              <w:rPr>
                <w:sz w:val="20"/>
                <w:szCs w:val="20"/>
              </w:rPr>
              <w:t>4-Tartışma  Yöntemi</w:t>
            </w:r>
          </w:p>
          <w:p w:rsidR="00D6587C" w:rsidRPr="00BD7648" w:rsidRDefault="00D6587C" w:rsidP="00EF0045">
            <w:pPr>
              <w:rPr>
                <w:sz w:val="20"/>
                <w:szCs w:val="20"/>
              </w:rPr>
            </w:pPr>
          </w:p>
        </w:tc>
        <w:tc>
          <w:tcPr>
            <w:tcW w:w="1984" w:type="dxa"/>
            <w:vAlign w:val="center"/>
          </w:tcPr>
          <w:p w:rsidR="00D6587C" w:rsidRDefault="00D6587C" w:rsidP="00EF0045">
            <w:pPr>
              <w:rPr>
                <w:sz w:val="20"/>
                <w:szCs w:val="20"/>
              </w:rPr>
            </w:pPr>
            <w:r w:rsidRPr="00BD7648">
              <w:rPr>
                <w:sz w:val="20"/>
                <w:szCs w:val="20"/>
              </w:rPr>
              <w:t>Müfredat programının</w:t>
            </w:r>
          </w:p>
          <w:p w:rsidR="00D6587C" w:rsidRPr="00BD7648" w:rsidRDefault="00D6587C" w:rsidP="00EF0045">
            <w:pPr>
              <w:rPr>
                <w:sz w:val="20"/>
                <w:szCs w:val="20"/>
              </w:rPr>
            </w:pPr>
            <w:r>
              <w:rPr>
                <w:sz w:val="20"/>
                <w:szCs w:val="20"/>
              </w:rPr>
              <w:t>Modül bilgi formları</w:t>
            </w:r>
          </w:p>
        </w:tc>
        <w:tc>
          <w:tcPr>
            <w:tcW w:w="1937" w:type="dxa"/>
            <w:vAlign w:val="center"/>
          </w:tcPr>
          <w:p w:rsidR="00D6587C" w:rsidRPr="00BD7648" w:rsidRDefault="00D6587C" w:rsidP="00EF0045">
            <w:pPr>
              <w:rPr>
                <w:sz w:val="20"/>
                <w:szCs w:val="20"/>
              </w:rPr>
            </w:pPr>
          </w:p>
        </w:tc>
      </w:tr>
      <w:tr w:rsidR="00D6587C" w:rsidRPr="00BD7648" w:rsidTr="00BD7648">
        <w:trPr>
          <w:cantSplit/>
          <w:trHeight w:val="2203"/>
        </w:trPr>
        <w:tc>
          <w:tcPr>
            <w:tcW w:w="412" w:type="dxa"/>
            <w:vMerge/>
            <w:textDirection w:val="btLr"/>
            <w:vAlign w:val="center"/>
          </w:tcPr>
          <w:p w:rsidR="00D6587C" w:rsidRPr="00BD7648" w:rsidRDefault="00D6587C" w:rsidP="00EF0045">
            <w:pPr>
              <w:pStyle w:val="Balk5"/>
              <w:ind w:left="0" w:right="0"/>
              <w:jc w:val="left"/>
              <w:rPr>
                <w:sz w:val="20"/>
                <w:szCs w:val="20"/>
              </w:rPr>
            </w:pPr>
          </w:p>
        </w:tc>
        <w:tc>
          <w:tcPr>
            <w:tcW w:w="692" w:type="dxa"/>
            <w:textDirection w:val="btLr"/>
            <w:vAlign w:val="center"/>
          </w:tcPr>
          <w:p w:rsidR="00D6587C" w:rsidRPr="00BD7648" w:rsidRDefault="00D6587C" w:rsidP="00EF0045">
            <w:pPr>
              <w:ind w:left="113" w:right="113"/>
              <w:rPr>
                <w:b/>
                <w:sz w:val="20"/>
                <w:szCs w:val="20"/>
              </w:rPr>
            </w:pPr>
          </w:p>
          <w:p w:rsidR="00D6587C" w:rsidRPr="00BD7648" w:rsidRDefault="00D6587C" w:rsidP="00EF0045">
            <w:pPr>
              <w:ind w:left="113" w:right="113"/>
              <w:jc w:val="center"/>
              <w:rPr>
                <w:b/>
                <w:sz w:val="20"/>
                <w:szCs w:val="20"/>
              </w:rPr>
            </w:pPr>
            <w:r w:rsidRPr="00BD7648">
              <w:rPr>
                <w:b/>
                <w:sz w:val="20"/>
                <w:szCs w:val="20"/>
              </w:rPr>
              <w:t>2. HAFTA</w:t>
            </w:r>
          </w:p>
          <w:p w:rsidR="00D6587C" w:rsidRPr="00BD7648" w:rsidRDefault="00D6587C" w:rsidP="00EF0045">
            <w:pPr>
              <w:ind w:left="113" w:right="113"/>
              <w:jc w:val="center"/>
              <w:rPr>
                <w:b/>
                <w:sz w:val="20"/>
                <w:szCs w:val="20"/>
              </w:rPr>
            </w:pPr>
            <w:r w:rsidRPr="00BD7648">
              <w:rPr>
                <w:b/>
                <w:sz w:val="20"/>
                <w:szCs w:val="20"/>
              </w:rPr>
              <w:t>24-28</w:t>
            </w:r>
          </w:p>
          <w:p w:rsidR="00D6587C" w:rsidRPr="00BD7648" w:rsidRDefault="00D6587C" w:rsidP="00EF0045">
            <w:pPr>
              <w:ind w:left="113" w:right="113"/>
              <w:jc w:val="center"/>
              <w:rPr>
                <w:b/>
                <w:sz w:val="20"/>
                <w:szCs w:val="20"/>
              </w:rPr>
            </w:pPr>
            <w:r w:rsidRPr="00BD7648">
              <w:rPr>
                <w:b/>
                <w:sz w:val="20"/>
                <w:szCs w:val="20"/>
              </w:rPr>
              <w:t>EYLÜL</w:t>
            </w:r>
          </w:p>
          <w:p w:rsidR="00D6587C" w:rsidRPr="00BD7648" w:rsidRDefault="00D6587C" w:rsidP="00EF0045">
            <w:pPr>
              <w:ind w:left="113" w:right="113"/>
              <w:rPr>
                <w:b/>
                <w:sz w:val="20"/>
                <w:szCs w:val="20"/>
              </w:rPr>
            </w:pPr>
          </w:p>
        </w:tc>
        <w:tc>
          <w:tcPr>
            <w:tcW w:w="346" w:type="dxa"/>
            <w:vAlign w:val="center"/>
          </w:tcPr>
          <w:p w:rsidR="00D6587C" w:rsidRPr="00BD7648" w:rsidRDefault="00D6587C" w:rsidP="00EF0045">
            <w:pPr>
              <w:rPr>
                <w:sz w:val="20"/>
                <w:szCs w:val="20"/>
              </w:rPr>
            </w:pPr>
            <w:r w:rsidRPr="00BD7648">
              <w:rPr>
                <w:sz w:val="20"/>
                <w:szCs w:val="20"/>
              </w:rPr>
              <w:t>2</w:t>
            </w:r>
          </w:p>
        </w:tc>
        <w:tc>
          <w:tcPr>
            <w:tcW w:w="3050" w:type="dxa"/>
          </w:tcPr>
          <w:p w:rsidR="00D6587C" w:rsidRPr="00BD7648" w:rsidRDefault="00D6587C" w:rsidP="00EF0045">
            <w:pPr>
              <w:autoSpaceDE w:val="0"/>
              <w:autoSpaceDN w:val="0"/>
              <w:adjustRightInd w:val="0"/>
              <w:rPr>
                <w:sz w:val="20"/>
                <w:szCs w:val="20"/>
              </w:rPr>
            </w:pPr>
          </w:p>
          <w:p w:rsidR="00D6587C" w:rsidRPr="00BD7648" w:rsidRDefault="00D6587C" w:rsidP="009E2D1B">
            <w:pPr>
              <w:numPr>
                <w:ilvl w:val="0"/>
                <w:numId w:val="24"/>
              </w:numPr>
              <w:rPr>
                <w:sz w:val="20"/>
                <w:szCs w:val="20"/>
              </w:rPr>
            </w:pPr>
            <w:r w:rsidRPr="00BD7648">
              <w:rPr>
                <w:sz w:val="20"/>
                <w:szCs w:val="20"/>
              </w:rPr>
              <w:t>Farmakoloji ve ilacın tanımını ayırt etmek.</w:t>
            </w:r>
          </w:p>
          <w:p w:rsidR="00D6587C" w:rsidRPr="00BD7648" w:rsidRDefault="00D6587C" w:rsidP="009E2D1B">
            <w:pPr>
              <w:numPr>
                <w:ilvl w:val="0"/>
                <w:numId w:val="24"/>
              </w:numPr>
              <w:rPr>
                <w:sz w:val="20"/>
                <w:szCs w:val="20"/>
              </w:rPr>
            </w:pPr>
            <w:r w:rsidRPr="00BD7648">
              <w:rPr>
                <w:sz w:val="20"/>
                <w:szCs w:val="20"/>
              </w:rPr>
              <w:t>İlaçların adlandırılma şekillerini ayırt etmek.</w:t>
            </w:r>
          </w:p>
          <w:p w:rsidR="00D6587C" w:rsidRPr="00BD7648" w:rsidRDefault="00D6587C" w:rsidP="009E2D1B">
            <w:pPr>
              <w:numPr>
                <w:ilvl w:val="0"/>
                <w:numId w:val="24"/>
              </w:numPr>
              <w:rPr>
                <w:sz w:val="20"/>
                <w:szCs w:val="20"/>
              </w:rPr>
            </w:pPr>
            <w:r w:rsidRPr="00BD7648">
              <w:rPr>
                <w:sz w:val="20"/>
                <w:szCs w:val="20"/>
              </w:rPr>
              <w:t>İlaçların elde edildiği kaynakları ayırt etmek.</w:t>
            </w:r>
          </w:p>
          <w:p w:rsidR="00D6587C" w:rsidRPr="00BD7648" w:rsidRDefault="00D6587C" w:rsidP="009E2D1B">
            <w:pPr>
              <w:numPr>
                <w:ilvl w:val="0"/>
                <w:numId w:val="24"/>
              </w:numPr>
              <w:rPr>
                <w:sz w:val="20"/>
                <w:szCs w:val="20"/>
              </w:rPr>
            </w:pPr>
            <w:r w:rsidRPr="00BD7648">
              <w:rPr>
                <w:sz w:val="20"/>
                <w:szCs w:val="20"/>
              </w:rPr>
              <w:t>İlaçların farmasötik şekillerini ayırt etmek.</w:t>
            </w:r>
          </w:p>
          <w:p w:rsidR="00D6587C" w:rsidRPr="00BD7648" w:rsidRDefault="00D6587C" w:rsidP="00EF0045">
            <w:pPr>
              <w:autoSpaceDE w:val="0"/>
              <w:autoSpaceDN w:val="0"/>
              <w:adjustRightInd w:val="0"/>
              <w:rPr>
                <w:sz w:val="20"/>
                <w:szCs w:val="20"/>
              </w:rPr>
            </w:pPr>
          </w:p>
        </w:tc>
        <w:tc>
          <w:tcPr>
            <w:tcW w:w="5292" w:type="dxa"/>
          </w:tcPr>
          <w:p w:rsidR="00D6587C" w:rsidRPr="00BD7648" w:rsidRDefault="00D6587C" w:rsidP="00EF0045">
            <w:pPr>
              <w:tabs>
                <w:tab w:val="left" w:pos="708"/>
                <w:tab w:val="left" w:pos="1416"/>
                <w:tab w:val="left" w:pos="2124"/>
                <w:tab w:val="left" w:pos="2832"/>
                <w:tab w:val="left" w:pos="3540"/>
                <w:tab w:val="left" w:pos="4248"/>
                <w:tab w:val="left" w:pos="4956"/>
                <w:tab w:val="left" w:pos="5664"/>
                <w:tab w:val="left" w:pos="6372"/>
                <w:tab w:val="left" w:pos="7080"/>
                <w:tab w:val="left" w:pos="7815"/>
              </w:tabs>
              <w:spacing w:before="120" w:after="120"/>
              <w:rPr>
                <w:b/>
                <w:sz w:val="20"/>
                <w:szCs w:val="20"/>
              </w:rPr>
            </w:pPr>
            <w:r w:rsidRPr="00BD7648">
              <w:rPr>
                <w:b/>
                <w:sz w:val="20"/>
                <w:szCs w:val="20"/>
              </w:rPr>
              <w:t xml:space="preserve">MODÜL: </w:t>
            </w:r>
            <w:r w:rsidRPr="00BD7648">
              <w:rPr>
                <w:sz w:val="20"/>
                <w:szCs w:val="20"/>
              </w:rPr>
              <w:t xml:space="preserve"> </w:t>
            </w:r>
            <w:r w:rsidRPr="00BD7648">
              <w:rPr>
                <w:b/>
                <w:sz w:val="20"/>
                <w:szCs w:val="20"/>
              </w:rPr>
              <w:t xml:space="preserve">İLAÇLAR VE KONTRAST MADDELER </w:t>
            </w:r>
          </w:p>
          <w:p w:rsidR="00D6587C" w:rsidRPr="00BD7648" w:rsidRDefault="00D6587C" w:rsidP="00EF0045">
            <w:pPr>
              <w:ind w:left="-1"/>
              <w:contextualSpacing/>
              <w:rPr>
                <w:b/>
                <w:sz w:val="20"/>
                <w:szCs w:val="20"/>
              </w:rPr>
            </w:pPr>
            <w:r w:rsidRPr="00BD7648">
              <w:rPr>
                <w:b/>
                <w:sz w:val="20"/>
                <w:szCs w:val="20"/>
              </w:rPr>
              <w:t>1. İLAÇLARIN GENEL ÖZELLİKLERİ</w:t>
            </w:r>
          </w:p>
          <w:p w:rsidR="00D6587C" w:rsidRPr="00BD7648" w:rsidRDefault="00D6587C" w:rsidP="00EF0045">
            <w:pPr>
              <w:pStyle w:val="SERBA1"/>
              <w:tabs>
                <w:tab w:val="left" w:pos="284"/>
              </w:tabs>
              <w:ind w:firstLine="180"/>
              <w:jc w:val="left"/>
              <w:rPr>
                <w:b w:val="0"/>
                <w:sz w:val="20"/>
                <w:szCs w:val="20"/>
              </w:rPr>
            </w:pPr>
            <w:r w:rsidRPr="00BD7648">
              <w:rPr>
                <w:b w:val="0"/>
                <w:caps w:val="0"/>
                <w:sz w:val="20"/>
                <w:szCs w:val="20"/>
              </w:rPr>
              <w:t>1.1. Farmakolojide Temel Kavramlar</w:t>
            </w:r>
          </w:p>
          <w:p w:rsidR="00D6587C" w:rsidRPr="00BD7648" w:rsidRDefault="00D6587C" w:rsidP="00EF0045">
            <w:pPr>
              <w:tabs>
                <w:tab w:val="left" w:pos="284"/>
              </w:tabs>
              <w:ind w:left="-1" w:firstLine="541"/>
              <w:rPr>
                <w:sz w:val="20"/>
                <w:szCs w:val="20"/>
              </w:rPr>
            </w:pPr>
            <w:r w:rsidRPr="00BD7648">
              <w:rPr>
                <w:sz w:val="20"/>
                <w:szCs w:val="20"/>
              </w:rPr>
              <w:t>1.1.1. İlaç Adları</w:t>
            </w:r>
          </w:p>
          <w:p w:rsidR="00D6587C" w:rsidRPr="00BD7648" w:rsidRDefault="00D6587C" w:rsidP="00EF0045">
            <w:pPr>
              <w:pStyle w:val="SERBA2"/>
              <w:tabs>
                <w:tab w:val="left" w:pos="284"/>
              </w:tabs>
              <w:ind w:left="-1" w:firstLine="541"/>
              <w:rPr>
                <w:b w:val="0"/>
                <w:sz w:val="20"/>
                <w:szCs w:val="20"/>
              </w:rPr>
            </w:pPr>
            <w:r w:rsidRPr="00BD7648">
              <w:rPr>
                <w:b w:val="0"/>
                <w:sz w:val="20"/>
                <w:szCs w:val="20"/>
              </w:rPr>
              <w:t>1.1.2. Tedavi şekilleri</w:t>
            </w:r>
          </w:p>
          <w:p w:rsidR="00D6587C" w:rsidRPr="00BD7648" w:rsidRDefault="00D6587C" w:rsidP="00EF0045">
            <w:pPr>
              <w:pStyle w:val="SERBA2"/>
              <w:tabs>
                <w:tab w:val="left" w:pos="284"/>
              </w:tabs>
              <w:ind w:left="-1" w:firstLine="541"/>
              <w:rPr>
                <w:b w:val="0"/>
                <w:sz w:val="20"/>
                <w:szCs w:val="20"/>
              </w:rPr>
            </w:pPr>
            <w:r w:rsidRPr="00BD7648">
              <w:rPr>
                <w:b w:val="0"/>
                <w:sz w:val="20"/>
                <w:szCs w:val="20"/>
              </w:rPr>
              <w:t>1.1.3. İlaçların Elde Edildiği Kaynaklar</w:t>
            </w:r>
          </w:p>
          <w:p w:rsidR="00D6587C" w:rsidRPr="00BD7648" w:rsidRDefault="00D6587C" w:rsidP="00EF0045">
            <w:pPr>
              <w:pStyle w:val="SERBA2"/>
              <w:tabs>
                <w:tab w:val="left" w:pos="284"/>
              </w:tabs>
              <w:ind w:left="-1" w:firstLine="541"/>
              <w:rPr>
                <w:b w:val="0"/>
                <w:sz w:val="20"/>
                <w:szCs w:val="20"/>
              </w:rPr>
            </w:pPr>
            <w:r w:rsidRPr="00BD7648">
              <w:rPr>
                <w:b w:val="0"/>
                <w:sz w:val="20"/>
                <w:szCs w:val="20"/>
              </w:rPr>
              <w:t xml:space="preserve">1.1.4. İlaçların Farmasötik Şekilleri </w:t>
            </w:r>
          </w:p>
        </w:tc>
        <w:tc>
          <w:tcPr>
            <w:tcW w:w="2127" w:type="dxa"/>
          </w:tcPr>
          <w:p w:rsidR="00D6587C" w:rsidRPr="00BD7648" w:rsidRDefault="00D6587C" w:rsidP="00EF0045">
            <w:pPr>
              <w:rPr>
                <w:sz w:val="20"/>
                <w:szCs w:val="20"/>
              </w:rPr>
            </w:pPr>
            <w:r w:rsidRPr="00BD7648">
              <w:rPr>
                <w:sz w:val="20"/>
                <w:szCs w:val="20"/>
              </w:rPr>
              <w:t>1-Beyin  Fırtınası</w:t>
            </w:r>
          </w:p>
          <w:p w:rsidR="00D6587C" w:rsidRPr="00BD7648" w:rsidRDefault="00D6587C" w:rsidP="00EF0045">
            <w:pPr>
              <w:rPr>
                <w:sz w:val="20"/>
                <w:szCs w:val="20"/>
              </w:rPr>
            </w:pPr>
            <w:r w:rsidRPr="00BD7648">
              <w:rPr>
                <w:sz w:val="20"/>
                <w:szCs w:val="20"/>
              </w:rPr>
              <w:t>2-Anlatma  Yöntemi</w:t>
            </w:r>
          </w:p>
          <w:p w:rsidR="00D6587C" w:rsidRPr="00BD7648" w:rsidRDefault="00D6587C" w:rsidP="00EF0045">
            <w:pPr>
              <w:rPr>
                <w:sz w:val="20"/>
                <w:szCs w:val="20"/>
              </w:rPr>
            </w:pPr>
            <w:r w:rsidRPr="00BD7648">
              <w:rPr>
                <w:sz w:val="20"/>
                <w:szCs w:val="20"/>
              </w:rPr>
              <w:t>3-Soru  cevap  Yöntemi</w:t>
            </w:r>
          </w:p>
          <w:p w:rsidR="00D6587C" w:rsidRPr="00BD7648" w:rsidRDefault="00D6587C" w:rsidP="00EF0045">
            <w:pPr>
              <w:rPr>
                <w:sz w:val="20"/>
                <w:szCs w:val="20"/>
              </w:rPr>
            </w:pPr>
            <w:r w:rsidRPr="00BD7648">
              <w:rPr>
                <w:sz w:val="20"/>
                <w:szCs w:val="20"/>
              </w:rPr>
              <w:t>4-Tartışma  Yöntemi</w:t>
            </w:r>
          </w:p>
          <w:p w:rsidR="00D6587C" w:rsidRPr="00BD7648" w:rsidRDefault="00D6587C" w:rsidP="00EF0045">
            <w:pPr>
              <w:rPr>
                <w:sz w:val="20"/>
                <w:szCs w:val="20"/>
              </w:rPr>
            </w:pPr>
            <w:r w:rsidRPr="00BD7648">
              <w:rPr>
                <w:sz w:val="20"/>
                <w:szCs w:val="20"/>
              </w:rPr>
              <w:t>5-Gösterme  ve  Yaptırma  Yöntemi</w:t>
            </w:r>
          </w:p>
          <w:p w:rsidR="00D6587C" w:rsidRPr="00BD7648" w:rsidRDefault="00D6587C" w:rsidP="00EF0045">
            <w:pPr>
              <w:ind w:firstLine="708"/>
              <w:rPr>
                <w:sz w:val="20"/>
                <w:szCs w:val="20"/>
              </w:rPr>
            </w:pPr>
          </w:p>
        </w:tc>
        <w:tc>
          <w:tcPr>
            <w:tcW w:w="1984" w:type="dxa"/>
            <w:vAlign w:val="center"/>
          </w:tcPr>
          <w:p w:rsidR="00D6587C" w:rsidRPr="00BD7648" w:rsidRDefault="00D6587C" w:rsidP="00EF0045">
            <w:pPr>
              <w:rPr>
                <w:sz w:val="20"/>
                <w:szCs w:val="20"/>
              </w:rPr>
            </w:pPr>
            <w:r w:rsidRPr="00BD7648">
              <w:rPr>
                <w:sz w:val="20"/>
                <w:szCs w:val="20"/>
              </w:rPr>
              <w:t>Projeksiyon cihazı, tepegöz cihazı, VCD, bilgisayar, yazı tahtası, ilaç örnekleri.</w:t>
            </w:r>
          </w:p>
        </w:tc>
        <w:tc>
          <w:tcPr>
            <w:tcW w:w="1937" w:type="dxa"/>
            <w:vAlign w:val="center"/>
          </w:tcPr>
          <w:p w:rsidR="00D6587C" w:rsidRPr="00BD7648" w:rsidRDefault="00D6587C" w:rsidP="00EF0045">
            <w:pPr>
              <w:rPr>
                <w:sz w:val="20"/>
                <w:szCs w:val="20"/>
              </w:rPr>
            </w:pPr>
          </w:p>
        </w:tc>
      </w:tr>
    </w:tbl>
    <w:p w:rsidR="00D6587C" w:rsidRPr="00BD7648" w:rsidRDefault="00D6587C" w:rsidP="00EF0045">
      <w:pPr>
        <w:tabs>
          <w:tab w:val="left" w:pos="14760"/>
        </w:tabs>
        <w:rPr>
          <w:sz w:val="20"/>
          <w:szCs w:val="20"/>
        </w:rPr>
      </w:pPr>
    </w:p>
    <w:tbl>
      <w:tblPr>
        <w:tblW w:w="1944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871"/>
        <w:gridCol w:w="426"/>
        <w:gridCol w:w="2976"/>
        <w:gridCol w:w="5103"/>
        <w:gridCol w:w="2127"/>
        <w:gridCol w:w="1984"/>
        <w:gridCol w:w="1843"/>
        <w:gridCol w:w="1714"/>
        <w:gridCol w:w="1980"/>
      </w:tblGrid>
      <w:tr w:rsidR="00D6587C" w:rsidRPr="00BD7648" w:rsidTr="009C1105">
        <w:trPr>
          <w:gridAfter w:val="7"/>
          <w:wAfter w:w="17727" w:type="dxa"/>
          <w:cantSplit/>
          <w:trHeight w:val="216"/>
        </w:trPr>
        <w:tc>
          <w:tcPr>
            <w:tcW w:w="1713" w:type="dxa"/>
            <w:gridSpan w:val="3"/>
          </w:tcPr>
          <w:p w:rsidR="00D6587C" w:rsidRPr="00BD7648" w:rsidRDefault="00D6587C" w:rsidP="00EF0045">
            <w:pPr>
              <w:pStyle w:val="Balk1"/>
              <w:jc w:val="left"/>
              <w:rPr>
                <w:b w:val="0"/>
                <w:sz w:val="20"/>
                <w:szCs w:val="20"/>
              </w:rPr>
            </w:pPr>
            <w:r w:rsidRPr="00BD7648">
              <w:rPr>
                <w:sz w:val="20"/>
                <w:szCs w:val="20"/>
              </w:rPr>
              <w:lastRenderedPageBreak/>
              <w:t>SÜRE</w:t>
            </w:r>
          </w:p>
        </w:tc>
      </w:tr>
      <w:tr w:rsidR="00D6587C" w:rsidRPr="00BD7648" w:rsidTr="009C1105">
        <w:trPr>
          <w:gridAfter w:val="2"/>
          <w:wAfter w:w="3694" w:type="dxa"/>
          <w:cantSplit/>
          <w:trHeight w:val="1039"/>
        </w:trPr>
        <w:tc>
          <w:tcPr>
            <w:tcW w:w="416" w:type="dxa"/>
            <w:textDirection w:val="btLr"/>
            <w:vAlign w:val="center"/>
          </w:tcPr>
          <w:p w:rsidR="00D6587C" w:rsidRPr="00BD7648" w:rsidRDefault="00D6587C" w:rsidP="00EF0045">
            <w:pPr>
              <w:pStyle w:val="Balk5"/>
              <w:ind w:left="0" w:right="0"/>
              <w:jc w:val="left"/>
              <w:rPr>
                <w:sz w:val="20"/>
                <w:szCs w:val="20"/>
              </w:rPr>
            </w:pPr>
            <w:r w:rsidRPr="00BD7648">
              <w:rPr>
                <w:sz w:val="20"/>
                <w:szCs w:val="20"/>
              </w:rPr>
              <w:t>AY</w:t>
            </w:r>
          </w:p>
        </w:tc>
        <w:tc>
          <w:tcPr>
            <w:tcW w:w="871" w:type="dxa"/>
            <w:textDirection w:val="btLr"/>
            <w:vAlign w:val="center"/>
          </w:tcPr>
          <w:p w:rsidR="00D6587C" w:rsidRPr="00BD7648" w:rsidRDefault="00D6587C" w:rsidP="00EF0045">
            <w:pPr>
              <w:pStyle w:val="Balk4"/>
              <w:rPr>
                <w:sz w:val="20"/>
                <w:szCs w:val="20"/>
              </w:rPr>
            </w:pPr>
            <w:r w:rsidRPr="00BD7648">
              <w:rPr>
                <w:sz w:val="20"/>
                <w:szCs w:val="20"/>
              </w:rPr>
              <w:t>HAFTA</w:t>
            </w:r>
          </w:p>
        </w:tc>
        <w:tc>
          <w:tcPr>
            <w:tcW w:w="426" w:type="dxa"/>
            <w:textDirection w:val="btLr"/>
            <w:vAlign w:val="center"/>
          </w:tcPr>
          <w:p w:rsidR="00D6587C" w:rsidRPr="00BD7648" w:rsidRDefault="00D6587C" w:rsidP="00EF0045">
            <w:pPr>
              <w:rPr>
                <w:b/>
                <w:sz w:val="20"/>
                <w:szCs w:val="20"/>
              </w:rPr>
            </w:pPr>
            <w:r w:rsidRPr="00BD7648">
              <w:rPr>
                <w:b/>
                <w:sz w:val="20"/>
                <w:szCs w:val="20"/>
              </w:rPr>
              <w:t>SAAT</w:t>
            </w:r>
          </w:p>
        </w:tc>
        <w:tc>
          <w:tcPr>
            <w:tcW w:w="2976" w:type="dxa"/>
            <w:vAlign w:val="center"/>
          </w:tcPr>
          <w:p w:rsidR="00D6587C" w:rsidRPr="00BD7648" w:rsidRDefault="00D6587C" w:rsidP="00EF0045">
            <w:pPr>
              <w:rPr>
                <w:b/>
                <w:sz w:val="20"/>
                <w:szCs w:val="20"/>
              </w:rPr>
            </w:pPr>
            <w:r w:rsidRPr="00BD7648">
              <w:rPr>
                <w:b/>
                <w:sz w:val="20"/>
                <w:szCs w:val="20"/>
              </w:rPr>
              <w:t>KAZANIMLAR</w:t>
            </w:r>
          </w:p>
        </w:tc>
        <w:tc>
          <w:tcPr>
            <w:tcW w:w="5103" w:type="dxa"/>
            <w:vAlign w:val="center"/>
          </w:tcPr>
          <w:p w:rsidR="00D6587C" w:rsidRPr="00BD7648" w:rsidRDefault="00D6587C" w:rsidP="00EF0045">
            <w:pPr>
              <w:rPr>
                <w:b/>
                <w:sz w:val="20"/>
                <w:szCs w:val="20"/>
              </w:rPr>
            </w:pPr>
            <w:r w:rsidRPr="00BD7648">
              <w:rPr>
                <w:b/>
                <w:sz w:val="20"/>
                <w:szCs w:val="20"/>
              </w:rPr>
              <w:t>KONULAR</w:t>
            </w:r>
          </w:p>
        </w:tc>
        <w:tc>
          <w:tcPr>
            <w:tcW w:w="2127" w:type="dxa"/>
            <w:vAlign w:val="center"/>
          </w:tcPr>
          <w:p w:rsidR="00D6587C" w:rsidRPr="00BD7648" w:rsidRDefault="00D6587C" w:rsidP="00EF0045">
            <w:pPr>
              <w:rPr>
                <w:b/>
                <w:sz w:val="20"/>
                <w:szCs w:val="20"/>
              </w:rPr>
            </w:pPr>
            <w:r w:rsidRPr="00BD7648">
              <w:rPr>
                <w:b/>
                <w:sz w:val="20"/>
                <w:szCs w:val="20"/>
              </w:rPr>
              <w:t>ÖĞRENME-ÖĞRETME YÖNTEM VE TEKNİKLERİ</w:t>
            </w:r>
          </w:p>
        </w:tc>
        <w:tc>
          <w:tcPr>
            <w:tcW w:w="1984" w:type="dxa"/>
            <w:vAlign w:val="center"/>
          </w:tcPr>
          <w:p w:rsidR="00D6587C" w:rsidRPr="00BD7648" w:rsidRDefault="00D6587C" w:rsidP="00EF0045">
            <w:pPr>
              <w:rPr>
                <w:b/>
                <w:sz w:val="20"/>
                <w:szCs w:val="20"/>
              </w:rPr>
            </w:pPr>
            <w:r w:rsidRPr="00BD7648">
              <w:rPr>
                <w:b/>
                <w:sz w:val="20"/>
                <w:szCs w:val="20"/>
              </w:rPr>
              <w:t>KULLANILAN EĞİTİM TEKNOLOJİLERİ ARAÇ  VE GEREÇLERİ</w:t>
            </w:r>
          </w:p>
        </w:tc>
        <w:tc>
          <w:tcPr>
            <w:tcW w:w="1843" w:type="dxa"/>
            <w:vAlign w:val="center"/>
          </w:tcPr>
          <w:p w:rsidR="00D6587C" w:rsidRPr="00BD7648" w:rsidRDefault="00D6587C" w:rsidP="00EF0045">
            <w:pPr>
              <w:rPr>
                <w:b/>
                <w:sz w:val="20"/>
                <w:szCs w:val="20"/>
              </w:rPr>
            </w:pPr>
          </w:p>
          <w:p w:rsidR="00D6587C" w:rsidRPr="00BD7648" w:rsidRDefault="00D6587C" w:rsidP="00EF0045">
            <w:pPr>
              <w:rPr>
                <w:b/>
                <w:sz w:val="20"/>
                <w:szCs w:val="20"/>
              </w:rPr>
            </w:pPr>
            <w:r w:rsidRPr="00BD7648">
              <w:rPr>
                <w:b/>
                <w:sz w:val="20"/>
                <w:szCs w:val="20"/>
              </w:rPr>
              <w:t>DEĞERLENDİRME</w:t>
            </w:r>
          </w:p>
        </w:tc>
      </w:tr>
      <w:tr w:rsidR="00D6587C" w:rsidRPr="00BD7648" w:rsidTr="009C1105">
        <w:trPr>
          <w:gridAfter w:val="2"/>
          <w:wAfter w:w="3694" w:type="dxa"/>
          <w:cantSplit/>
          <w:trHeight w:val="865"/>
        </w:trPr>
        <w:tc>
          <w:tcPr>
            <w:tcW w:w="416" w:type="dxa"/>
            <w:vMerge w:val="restart"/>
            <w:textDirection w:val="btLr"/>
            <w:vAlign w:val="center"/>
          </w:tcPr>
          <w:p w:rsidR="00D6587C" w:rsidRPr="00BD7648" w:rsidRDefault="00D6587C" w:rsidP="00B75CE4">
            <w:pPr>
              <w:pStyle w:val="Balk5"/>
              <w:ind w:left="0" w:right="0"/>
              <w:rPr>
                <w:sz w:val="20"/>
                <w:szCs w:val="20"/>
              </w:rPr>
            </w:pPr>
            <w:r w:rsidRPr="00BD7648">
              <w:rPr>
                <w:sz w:val="20"/>
                <w:szCs w:val="20"/>
              </w:rPr>
              <w:t>EKİM</w:t>
            </w:r>
          </w:p>
        </w:tc>
        <w:tc>
          <w:tcPr>
            <w:tcW w:w="871" w:type="dxa"/>
            <w:textDirection w:val="btLr"/>
            <w:vAlign w:val="center"/>
          </w:tcPr>
          <w:p w:rsidR="00D6587C" w:rsidRPr="00BD7648" w:rsidRDefault="00D6587C" w:rsidP="00EF0045">
            <w:pPr>
              <w:jc w:val="center"/>
              <w:rPr>
                <w:b/>
                <w:sz w:val="20"/>
                <w:szCs w:val="20"/>
              </w:rPr>
            </w:pPr>
            <w:r w:rsidRPr="00BD7648">
              <w:rPr>
                <w:b/>
                <w:sz w:val="20"/>
                <w:szCs w:val="20"/>
              </w:rPr>
              <w:t>1. HAFTA</w:t>
            </w:r>
          </w:p>
          <w:p w:rsidR="00D6587C" w:rsidRPr="00BD7648" w:rsidRDefault="00D6587C" w:rsidP="00EF0045">
            <w:pPr>
              <w:jc w:val="center"/>
              <w:rPr>
                <w:b/>
                <w:sz w:val="20"/>
                <w:szCs w:val="20"/>
              </w:rPr>
            </w:pPr>
            <w:r w:rsidRPr="00BD7648">
              <w:rPr>
                <w:b/>
                <w:sz w:val="20"/>
                <w:szCs w:val="20"/>
              </w:rPr>
              <w:t>1-5</w:t>
            </w:r>
          </w:p>
          <w:p w:rsidR="00D6587C" w:rsidRPr="00BD7648" w:rsidRDefault="00D6587C" w:rsidP="00EF0045">
            <w:pPr>
              <w:jc w:val="center"/>
              <w:rPr>
                <w:b/>
                <w:sz w:val="20"/>
                <w:szCs w:val="20"/>
              </w:rPr>
            </w:pPr>
            <w:r w:rsidRPr="00BD7648">
              <w:rPr>
                <w:b/>
                <w:sz w:val="20"/>
                <w:szCs w:val="20"/>
              </w:rPr>
              <w:t>EKİM</w:t>
            </w:r>
          </w:p>
        </w:tc>
        <w:tc>
          <w:tcPr>
            <w:tcW w:w="426" w:type="dxa"/>
            <w:vAlign w:val="center"/>
          </w:tcPr>
          <w:p w:rsidR="00D6587C" w:rsidRPr="00BD7648" w:rsidRDefault="00D6587C" w:rsidP="00C157E4">
            <w:pPr>
              <w:rPr>
                <w:b/>
                <w:sz w:val="20"/>
                <w:szCs w:val="20"/>
              </w:rPr>
            </w:pPr>
          </w:p>
          <w:p w:rsidR="00D6587C" w:rsidRPr="00BD7648" w:rsidRDefault="00D6587C" w:rsidP="00C157E4">
            <w:pPr>
              <w:rPr>
                <w:b/>
                <w:sz w:val="20"/>
                <w:szCs w:val="20"/>
              </w:rPr>
            </w:pPr>
          </w:p>
          <w:p w:rsidR="00D6587C" w:rsidRPr="00BD7648" w:rsidRDefault="00D6587C" w:rsidP="00C157E4">
            <w:pPr>
              <w:rPr>
                <w:b/>
                <w:sz w:val="20"/>
                <w:szCs w:val="20"/>
              </w:rPr>
            </w:pPr>
            <w:r w:rsidRPr="00BD7648">
              <w:rPr>
                <w:b/>
                <w:sz w:val="20"/>
                <w:szCs w:val="20"/>
              </w:rPr>
              <w:t>2</w:t>
            </w:r>
          </w:p>
        </w:tc>
        <w:tc>
          <w:tcPr>
            <w:tcW w:w="2976" w:type="dxa"/>
            <w:vAlign w:val="center"/>
          </w:tcPr>
          <w:p w:rsidR="00D6587C" w:rsidRPr="00BD7648" w:rsidRDefault="00D6587C" w:rsidP="009E2D1B">
            <w:pPr>
              <w:numPr>
                <w:ilvl w:val="0"/>
                <w:numId w:val="24"/>
              </w:numPr>
              <w:rPr>
                <w:sz w:val="20"/>
                <w:szCs w:val="20"/>
              </w:rPr>
            </w:pPr>
            <w:r w:rsidRPr="00BD7648">
              <w:rPr>
                <w:sz w:val="20"/>
                <w:szCs w:val="20"/>
              </w:rPr>
              <w:t>İlaçların uygulama yerlerini ayırt etmek.</w:t>
            </w:r>
          </w:p>
          <w:p w:rsidR="00D6587C" w:rsidRPr="00BD7648" w:rsidRDefault="00D6587C" w:rsidP="00EF0045">
            <w:pPr>
              <w:rPr>
                <w:sz w:val="20"/>
                <w:szCs w:val="20"/>
              </w:rPr>
            </w:pPr>
          </w:p>
        </w:tc>
        <w:tc>
          <w:tcPr>
            <w:tcW w:w="5103" w:type="dxa"/>
            <w:vAlign w:val="center"/>
          </w:tcPr>
          <w:p w:rsidR="00D6587C" w:rsidRPr="00BD7648" w:rsidRDefault="00D6587C" w:rsidP="00EF0045">
            <w:pPr>
              <w:pStyle w:val="SERBA2"/>
              <w:tabs>
                <w:tab w:val="left" w:pos="284"/>
              </w:tabs>
              <w:ind w:left="-1" w:firstLine="181"/>
              <w:rPr>
                <w:b w:val="0"/>
                <w:sz w:val="20"/>
                <w:szCs w:val="20"/>
              </w:rPr>
            </w:pPr>
            <w:r w:rsidRPr="00BD7648">
              <w:rPr>
                <w:b w:val="0"/>
                <w:sz w:val="20"/>
                <w:szCs w:val="20"/>
              </w:rPr>
              <w:t>1.2. İlaçların Uygulama Yerleri</w:t>
            </w:r>
          </w:p>
          <w:p w:rsidR="00D6587C" w:rsidRPr="00BD7648" w:rsidRDefault="00D6587C" w:rsidP="00EF0045">
            <w:pPr>
              <w:pStyle w:val="SERBA2"/>
              <w:tabs>
                <w:tab w:val="left" w:pos="0"/>
                <w:tab w:val="left" w:pos="3405"/>
              </w:tabs>
              <w:ind w:firstLine="540"/>
              <w:rPr>
                <w:b w:val="0"/>
                <w:sz w:val="20"/>
                <w:szCs w:val="20"/>
              </w:rPr>
            </w:pPr>
            <w:r w:rsidRPr="00BD7648">
              <w:rPr>
                <w:b w:val="0"/>
                <w:sz w:val="20"/>
                <w:szCs w:val="20"/>
              </w:rPr>
              <w:t xml:space="preserve">1.2.1. Lokal Uygulama Yolları </w:t>
            </w:r>
            <w:r w:rsidRPr="00BD7648">
              <w:rPr>
                <w:b w:val="0"/>
                <w:sz w:val="20"/>
                <w:szCs w:val="20"/>
              </w:rPr>
              <w:tab/>
            </w:r>
          </w:p>
          <w:p w:rsidR="00D6587C" w:rsidRPr="00BD7648" w:rsidRDefault="00D6587C" w:rsidP="00EF0045">
            <w:pPr>
              <w:ind w:firstLine="540"/>
              <w:rPr>
                <w:sz w:val="20"/>
                <w:szCs w:val="20"/>
              </w:rPr>
            </w:pPr>
            <w:r w:rsidRPr="00BD7648">
              <w:rPr>
                <w:sz w:val="20"/>
                <w:szCs w:val="20"/>
              </w:rPr>
              <w:t>1.2.2. Sistemik Uygulama Yolları</w:t>
            </w:r>
          </w:p>
          <w:p w:rsidR="00D6587C" w:rsidRPr="00BD7648" w:rsidRDefault="00D6587C" w:rsidP="00EF0045">
            <w:pPr>
              <w:autoSpaceDE w:val="0"/>
              <w:autoSpaceDN w:val="0"/>
              <w:adjustRightInd w:val="0"/>
              <w:rPr>
                <w:sz w:val="20"/>
                <w:szCs w:val="20"/>
              </w:rPr>
            </w:pPr>
          </w:p>
        </w:tc>
        <w:tc>
          <w:tcPr>
            <w:tcW w:w="2127" w:type="dxa"/>
            <w:vAlign w:val="center"/>
          </w:tcPr>
          <w:p w:rsidR="00D6587C" w:rsidRPr="00BD7648" w:rsidRDefault="00D6587C" w:rsidP="00EF0045">
            <w:pPr>
              <w:rPr>
                <w:sz w:val="20"/>
                <w:szCs w:val="20"/>
              </w:rPr>
            </w:pPr>
            <w:r w:rsidRPr="00BD7648">
              <w:rPr>
                <w:sz w:val="20"/>
                <w:szCs w:val="20"/>
              </w:rPr>
              <w:t>1-Beyin  Fırtınası</w:t>
            </w:r>
          </w:p>
          <w:p w:rsidR="00D6587C" w:rsidRPr="00BD7648" w:rsidRDefault="00D6587C" w:rsidP="00EF0045">
            <w:pPr>
              <w:rPr>
                <w:sz w:val="20"/>
                <w:szCs w:val="20"/>
              </w:rPr>
            </w:pPr>
            <w:r w:rsidRPr="00BD7648">
              <w:rPr>
                <w:sz w:val="20"/>
                <w:szCs w:val="20"/>
              </w:rPr>
              <w:t>2-Anlatma  Yöntemi</w:t>
            </w:r>
          </w:p>
          <w:p w:rsidR="00D6587C" w:rsidRPr="00BD7648" w:rsidRDefault="00D6587C" w:rsidP="00EF0045">
            <w:pPr>
              <w:rPr>
                <w:sz w:val="20"/>
                <w:szCs w:val="20"/>
              </w:rPr>
            </w:pPr>
            <w:r w:rsidRPr="00BD7648">
              <w:rPr>
                <w:sz w:val="20"/>
                <w:szCs w:val="20"/>
              </w:rPr>
              <w:t>3-Soru  cevap  Yöntemi</w:t>
            </w:r>
          </w:p>
          <w:p w:rsidR="00D6587C" w:rsidRPr="00BD7648" w:rsidRDefault="00D6587C" w:rsidP="00EF0045">
            <w:pPr>
              <w:rPr>
                <w:sz w:val="20"/>
                <w:szCs w:val="20"/>
              </w:rPr>
            </w:pPr>
            <w:r w:rsidRPr="00BD7648">
              <w:rPr>
                <w:sz w:val="20"/>
                <w:szCs w:val="20"/>
              </w:rPr>
              <w:t>4-Tartışma  Yöntemi</w:t>
            </w:r>
          </w:p>
          <w:p w:rsidR="00D6587C" w:rsidRPr="00BD7648" w:rsidRDefault="00D6587C" w:rsidP="00EF0045">
            <w:pPr>
              <w:rPr>
                <w:sz w:val="20"/>
                <w:szCs w:val="20"/>
              </w:rPr>
            </w:pPr>
            <w:r w:rsidRPr="00BD7648">
              <w:rPr>
                <w:sz w:val="20"/>
                <w:szCs w:val="20"/>
              </w:rPr>
              <w:t>5-Gösterme  ve  Yaptırma  Yöntemi</w:t>
            </w:r>
          </w:p>
          <w:p w:rsidR="00D6587C" w:rsidRPr="00BD7648" w:rsidRDefault="00D6587C" w:rsidP="00EF0045">
            <w:pPr>
              <w:rPr>
                <w:sz w:val="20"/>
                <w:szCs w:val="20"/>
              </w:rPr>
            </w:pPr>
          </w:p>
        </w:tc>
        <w:tc>
          <w:tcPr>
            <w:tcW w:w="1984" w:type="dxa"/>
            <w:vAlign w:val="center"/>
          </w:tcPr>
          <w:p w:rsidR="00D6587C" w:rsidRPr="00BD7648" w:rsidRDefault="00D6587C" w:rsidP="0058055C">
            <w:pPr>
              <w:rPr>
                <w:sz w:val="20"/>
                <w:szCs w:val="20"/>
              </w:rPr>
            </w:pPr>
            <w:r w:rsidRPr="00BD7648">
              <w:rPr>
                <w:sz w:val="20"/>
                <w:szCs w:val="20"/>
              </w:rPr>
              <w:t>Ders modülleri</w:t>
            </w:r>
          </w:p>
          <w:p w:rsidR="00D6587C" w:rsidRPr="00BD7648" w:rsidRDefault="00D6587C" w:rsidP="0058055C">
            <w:pPr>
              <w:rPr>
                <w:sz w:val="20"/>
                <w:szCs w:val="20"/>
              </w:rPr>
            </w:pPr>
            <w:r w:rsidRPr="00BD7648">
              <w:rPr>
                <w:sz w:val="20"/>
                <w:szCs w:val="20"/>
              </w:rPr>
              <w:t>Maket, afiş, resim, CD, DVD, bilgisayar, projeksiyon Projeksiyon cihazı,  ilaç örnekleri.</w:t>
            </w:r>
          </w:p>
        </w:tc>
        <w:tc>
          <w:tcPr>
            <w:tcW w:w="1843" w:type="dxa"/>
            <w:vAlign w:val="center"/>
          </w:tcPr>
          <w:p w:rsidR="00D6587C" w:rsidRPr="00BD7648" w:rsidRDefault="00D6587C" w:rsidP="00EF0045">
            <w:pPr>
              <w:rPr>
                <w:sz w:val="20"/>
                <w:szCs w:val="20"/>
              </w:rPr>
            </w:pPr>
          </w:p>
        </w:tc>
      </w:tr>
      <w:tr w:rsidR="00D6587C" w:rsidRPr="00BD7648" w:rsidTr="009E2D1B">
        <w:trPr>
          <w:gridAfter w:val="2"/>
          <w:wAfter w:w="3694" w:type="dxa"/>
          <w:cantSplit/>
          <w:trHeight w:val="2073"/>
        </w:trPr>
        <w:tc>
          <w:tcPr>
            <w:tcW w:w="416" w:type="dxa"/>
            <w:vMerge/>
            <w:textDirection w:val="btLr"/>
            <w:vAlign w:val="center"/>
          </w:tcPr>
          <w:p w:rsidR="00D6587C" w:rsidRPr="00BD7648" w:rsidRDefault="00D6587C" w:rsidP="00EF0045">
            <w:pPr>
              <w:pStyle w:val="Balk5"/>
              <w:ind w:left="0" w:right="0"/>
              <w:jc w:val="left"/>
              <w:rPr>
                <w:sz w:val="20"/>
                <w:szCs w:val="20"/>
              </w:rPr>
            </w:pPr>
          </w:p>
        </w:tc>
        <w:tc>
          <w:tcPr>
            <w:tcW w:w="871" w:type="dxa"/>
            <w:textDirection w:val="btLr"/>
            <w:vAlign w:val="center"/>
          </w:tcPr>
          <w:p w:rsidR="00D6587C" w:rsidRPr="00BD7648" w:rsidRDefault="00D6587C" w:rsidP="00EF0045">
            <w:pPr>
              <w:jc w:val="center"/>
              <w:rPr>
                <w:b/>
                <w:sz w:val="20"/>
                <w:szCs w:val="20"/>
              </w:rPr>
            </w:pPr>
            <w:r w:rsidRPr="00BD7648">
              <w:rPr>
                <w:b/>
                <w:sz w:val="20"/>
                <w:szCs w:val="20"/>
              </w:rPr>
              <w:t>2. HAFTA</w:t>
            </w:r>
          </w:p>
          <w:p w:rsidR="00D6587C" w:rsidRPr="00BD7648" w:rsidRDefault="00D6587C" w:rsidP="00EF0045">
            <w:pPr>
              <w:jc w:val="center"/>
              <w:rPr>
                <w:b/>
                <w:sz w:val="20"/>
                <w:szCs w:val="20"/>
              </w:rPr>
            </w:pPr>
            <w:r w:rsidRPr="00BD7648">
              <w:rPr>
                <w:b/>
                <w:sz w:val="20"/>
                <w:szCs w:val="20"/>
              </w:rPr>
              <w:t>8-12</w:t>
            </w:r>
          </w:p>
          <w:p w:rsidR="00D6587C" w:rsidRPr="00BD7648" w:rsidRDefault="00D6587C" w:rsidP="00EF0045">
            <w:pPr>
              <w:jc w:val="center"/>
              <w:rPr>
                <w:b/>
                <w:sz w:val="20"/>
                <w:szCs w:val="20"/>
              </w:rPr>
            </w:pPr>
            <w:r w:rsidRPr="00BD7648">
              <w:rPr>
                <w:b/>
                <w:sz w:val="20"/>
                <w:szCs w:val="20"/>
              </w:rPr>
              <w:t>EKİM</w:t>
            </w:r>
          </w:p>
        </w:tc>
        <w:tc>
          <w:tcPr>
            <w:tcW w:w="426" w:type="dxa"/>
            <w:vAlign w:val="center"/>
          </w:tcPr>
          <w:p w:rsidR="00D6587C" w:rsidRPr="00BD7648" w:rsidRDefault="00D6587C" w:rsidP="00C157E4">
            <w:pPr>
              <w:rPr>
                <w:sz w:val="20"/>
                <w:szCs w:val="20"/>
              </w:rPr>
            </w:pPr>
            <w:r w:rsidRPr="00BD7648">
              <w:rPr>
                <w:sz w:val="20"/>
                <w:szCs w:val="20"/>
              </w:rPr>
              <w:t>2</w:t>
            </w:r>
          </w:p>
        </w:tc>
        <w:tc>
          <w:tcPr>
            <w:tcW w:w="2976" w:type="dxa"/>
            <w:vAlign w:val="center"/>
          </w:tcPr>
          <w:p w:rsidR="00D6587C" w:rsidRPr="00BD7648" w:rsidRDefault="00D6587C" w:rsidP="009E2D1B">
            <w:pPr>
              <w:numPr>
                <w:ilvl w:val="0"/>
                <w:numId w:val="24"/>
              </w:numPr>
              <w:rPr>
                <w:sz w:val="20"/>
                <w:szCs w:val="20"/>
              </w:rPr>
            </w:pPr>
            <w:r w:rsidRPr="00BD7648">
              <w:rPr>
                <w:sz w:val="20"/>
                <w:szCs w:val="20"/>
              </w:rPr>
              <w:t>İlaçların emilimini etkileyen faktörleri ayırt etmek.</w:t>
            </w:r>
          </w:p>
          <w:p w:rsidR="00D6587C" w:rsidRPr="00BD7648" w:rsidRDefault="00D6587C" w:rsidP="009E2D1B">
            <w:pPr>
              <w:numPr>
                <w:ilvl w:val="0"/>
                <w:numId w:val="24"/>
              </w:numPr>
              <w:rPr>
                <w:sz w:val="20"/>
                <w:szCs w:val="20"/>
              </w:rPr>
            </w:pPr>
            <w:r w:rsidRPr="00BD7648">
              <w:rPr>
                <w:sz w:val="20"/>
                <w:szCs w:val="20"/>
              </w:rPr>
              <w:t>İlaçların vücuttan atılma yollarını ayırt etmek.</w:t>
            </w:r>
          </w:p>
          <w:p w:rsidR="00D6587C" w:rsidRPr="00BD7648" w:rsidRDefault="00D6587C" w:rsidP="009E2D1B">
            <w:pPr>
              <w:numPr>
                <w:ilvl w:val="0"/>
                <w:numId w:val="24"/>
              </w:numPr>
              <w:rPr>
                <w:sz w:val="20"/>
                <w:szCs w:val="20"/>
              </w:rPr>
            </w:pPr>
            <w:r w:rsidRPr="00BD7648">
              <w:rPr>
                <w:sz w:val="20"/>
                <w:szCs w:val="20"/>
              </w:rPr>
              <w:t>İlaçların etkilerini değiştiren faktörleri ayırt etmek.</w:t>
            </w:r>
          </w:p>
          <w:p w:rsidR="00D6587C" w:rsidRPr="00BD7648" w:rsidRDefault="00D6587C" w:rsidP="00EF0045">
            <w:pPr>
              <w:numPr>
                <w:ilvl w:val="0"/>
                <w:numId w:val="24"/>
              </w:numPr>
              <w:rPr>
                <w:sz w:val="20"/>
                <w:szCs w:val="20"/>
              </w:rPr>
            </w:pPr>
            <w:r w:rsidRPr="00BD7648">
              <w:rPr>
                <w:sz w:val="20"/>
                <w:szCs w:val="20"/>
              </w:rPr>
              <w:t>İlaç etkileşimleri ile ilgili terimleri ayırt etmek.</w:t>
            </w:r>
          </w:p>
        </w:tc>
        <w:tc>
          <w:tcPr>
            <w:tcW w:w="5103" w:type="dxa"/>
            <w:vAlign w:val="center"/>
          </w:tcPr>
          <w:p w:rsidR="00D6587C" w:rsidRPr="00BD7648" w:rsidRDefault="00D6587C" w:rsidP="00EF0045">
            <w:pPr>
              <w:pStyle w:val="SERBA2"/>
              <w:tabs>
                <w:tab w:val="left" w:pos="284"/>
              </w:tabs>
              <w:ind w:left="-1" w:firstLine="181"/>
              <w:rPr>
                <w:b w:val="0"/>
                <w:sz w:val="20"/>
                <w:szCs w:val="20"/>
              </w:rPr>
            </w:pPr>
            <w:r w:rsidRPr="00BD7648">
              <w:rPr>
                <w:b w:val="0"/>
                <w:sz w:val="20"/>
                <w:szCs w:val="20"/>
              </w:rPr>
              <w:t xml:space="preserve">1.3. İlaçların Vücuttaki Etkisi </w:t>
            </w:r>
          </w:p>
          <w:p w:rsidR="00D6587C" w:rsidRPr="00BD7648" w:rsidRDefault="00D6587C" w:rsidP="00EF0045">
            <w:pPr>
              <w:pStyle w:val="SERBA3"/>
              <w:ind w:firstLine="540"/>
              <w:rPr>
                <w:b w:val="0"/>
                <w:sz w:val="20"/>
                <w:szCs w:val="20"/>
              </w:rPr>
            </w:pPr>
            <w:r w:rsidRPr="00BD7648">
              <w:rPr>
                <w:b w:val="0"/>
                <w:sz w:val="20"/>
                <w:szCs w:val="20"/>
              </w:rPr>
              <w:t>1.3.1. Absorbsiyon</w:t>
            </w:r>
          </w:p>
          <w:p w:rsidR="00D6587C" w:rsidRPr="00BD7648" w:rsidRDefault="00D6587C" w:rsidP="00EF0045">
            <w:pPr>
              <w:pStyle w:val="SERBA3"/>
              <w:ind w:firstLine="540"/>
              <w:rPr>
                <w:b w:val="0"/>
                <w:sz w:val="20"/>
                <w:szCs w:val="20"/>
              </w:rPr>
            </w:pPr>
            <w:r w:rsidRPr="00BD7648">
              <w:rPr>
                <w:b w:val="0"/>
                <w:sz w:val="20"/>
                <w:szCs w:val="20"/>
              </w:rPr>
              <w:t>1.3.2. İlaçların Vücutta Dağılımı</w:t>
            </w:r>
          </w:p>
          <w:p w:rsidR="00D6587C" w:rsidRPr="00BD7648" w:rsidRDefault="00D6587C" w:rsidP="00EF0045">
            <w:pPr>
              <w:pStyle w:val="SERBA3"/>
              <w:ind w:firstLine="540"/>
              <w:rPr>
                <w:b w:val="0"/>
                <w:sz w:val="20"/>
                <w:szCs w:val="20"/>
              </w:rPr>
            </w:pPr>
            <w:r w:rsidRPr="00BD7648">
              <w:rPr>
                <w:rStyle w:val="SERBA2Char"/>
                <w:sz w:val="20"/>
                <w:szCs w:val="20"/>
              </w:rPr>
              <w:t>1.3.3. İlaçların Metabolizması (Biyotransformasyon</w:t>
            </w:r>
            <w:r w:rsidRPr="00BD7648">
              <w:rPr>
                <w:b w:val="0"/>
                <w:sz w:val="20"/>
                <w:szCs w:val="20"/>
              </w:rPr>
              <w:t>)</w:t>
            </w:r>
          </w:p>
          <w:p w:rsidR="00D6587C" w:rsidRPr="00BD7648" w:rsidRDefault="00D6587C" w:rsidP="00EF0045">
            <w:pPr>
              <w:pStyle w:val="SERBA3"/>
              <w:ind w:firstLine="540"/>
              <w:rPr>
                <w:b w:val="0"/>
                <w:sz w:val="20"/>
                <w:szCs w:val="20"/>
              </w:rPr>
            </w:pPr>
            <w:r w:rsidRPr="00BD7648">
              <w:rPr>
                <w:b w:val="0"/>
                <w:sz w:val="20"/>
                <w:szCs w:val="20"/>
              </w:rPr>
              <w:t>1.3.4. İlaçların Vücuttan İtrahı (Eliminasyon, Atılma)</w:t>
            </w:r>
          </w:p>
          <w:p w:rsidR="00D6587C" w:rsidRPr="00BD7648" w:rsidRDefault="00D6587C" w:rsidP="00EF0045">
            <w:pPr>
              <w:pStyle w:val="SERBA3"/>
              <w:ind w:firstLine="540"/>
              <w:rPr>
                <w:b w:val="0"/>
                <w:sz w:val="20"/>
                <w:szCs w:val="20"/>
              </w:rPr>
            </w:pPr>
            <w:r w:rsidRPr="00BD7648">
              <w:rPr>
                <w:b w:val="0"/>
                <w:sz w:val="20"/>
                <w:szCs w:val="20"/>
              </w:rPr>
              <w:t>1.3.5. İlaçların Etkisini Değiştiren Faktörler</w:t>
            </w:r>
          </w:p>
          <w:p w:rsidR="00D6587C" w:rsidRPr="00BD7648" w:rsidRDefault="00D6587C" w:rsidP="00EF0045">
            <w:pPr>
              <w:pStyle w:val="SERBA3"/>
              <w:ind w:firstLine="540"/>
              <w:rPr>
                <w:b w:val="0"/>
                <w:sz w:val="20"/>
                <w:szCs w:val="20"/>
              </w:rPr>
            </w:pPr>
            <w:r w:rsidRPr="00BD7648">
              <w:rPr>
                <w:b w:val="0"/>
                <w:sz w:val="20"/>
                <w:szCs w:val="20"/>
              </w:rPr>
              <w:t>1.3.6. İlaç Etkileşmeleri</w:t>
            </w:r>
          </w:p>
          <w:p w:rsidR="00D6587C" w:rsidRPr="00BD7648" w:rsidRDefault="00D6587C" w:rsidP="00EF0045">
            <w:pPr>
              <w:autoSpaceDE w:val="0"/>
              <w:autoSpaceDN w:val="0"/>
              <w:adjustRightInd w:val="0"/>
              <w:rPr>
                <w:sz w:val="20"/>
                <w:szCs w:val="20"/>
              </w:rPr>
            </w:pPr>
          </w:p>
        </w:tc>
        <w:tc>
          <w:tcPr>
            <w:tcW w:w="2127" w:type="dxa"/>
            <w:vAlign w:val="center"/>
          </w:tcPr>
          <w:p w:rsidR="00D6587C" w:rsidRPr="00BD7648" w:rsidRDefault="00D6587C" w:rsidP="00EF0045">
            <w:pPr>
              <w:rPr>
                <w:sz w:val="20"/>
                <w:szCs w:val="20"/>
              </w:rPr>
            </w:pPr>
            <w:r w:rsidRPr="00BD7648">
              <w:rPr>
                <w:sz w:val="20"/>
                <w:szCs w:val="20"/>
              </w:rPr>
              <w:t>1-Beyin  Fırtınası</w:t>
            </w:r>
          </w:p>
          <w:p w:rsidR="00D6587C" w:rsidRPr="00BD7648" w:rsidRDefault="00D6587C" w:rsidP="00EF0045">
            <w:pPr>
              <w:rPr>
                <w:sz w:val="20"/>
                <w:szCs w:val="20"/>
              </w:rPr>
            </w:pPr>
            <w:r w:rsidRPr="00BD7648">
              <w:rPr>
                <w:sz w:val="20"/>
                <w:szCs w:val="20"/>
              </w:rPr>
              <w:t>2-Anlatma  Yöntemi</w:t>
            </w:r>
          </w:p>
          <w:p w:rsidR="00D6587C" w:rsidRPr="00BD7648" w:rsidRDefault="00D6587C" w:rsidP="00EF0045">
            <w:pPr>
              <w:rPr>
                <w:sz w:val="20"/>
                <w:szCs w:val="20"/>
              </w:rPr>
            </w:pPr>
            <w:r w:rsidRPr="00BD7648">
              <w:rPr>
                <w:sz w:val="20"/>
                <w:szCs w:val="20"/>
              </w:rPr>
              <w:t>3-Soru  cevap  Yöntemi</w:t>
            </w:r>
          </w:p>
          <w:p w:rsidR="00D6587C" w:rsidRPr="00BD7648" w:rsidRDefault="00D6587C" w:rsidP="00EF0045">
            <w:pPr>
              <w:rPr>
                <w:sz w:val="20"/>
                <w:szCs w:val="20"/>
              </w:rPr>
            </w:pPr>
            <w:r w:rsidRPr="00BD7648">
              <w:rPr>
                <w:sz w:val="20"/>
                <w:szCs w:val="20"/>
              </w:rPr>
              <w:t>4-Tartışma  Yöntemi</w:t>
            </w:r>
          </w:p>
          <w:p w:rsidR="00D6587C" w:rsidRPr="00BD7648" w:rsidRDefault="00D6587C" w:rsidP="00EF0045">
            <w:pPr>
              <w:rPr>
                <w:sz w:val="20"/>
                <w:szCs w:val="20"/>
              </w:rPr>
            </w:pPr>
            <w:r w:rsidRPr="00BD7648">
              <w:rPr>
                <w:sz w:val="20"/>
                <w:szCs w:val="20"/>
              </w:rPr>
              <w:t>5-Gösterme  ve  Yaptırma  Yöntemi</w:t>
            </w:r>
          </w:p>
        </w:tc>
        <w:tc>
          <w:tcPr>
            <w:tcW w:w="1984" w:type="dxa"/>
            <w:vAlign w:val="center"/>
          </w:tcPr>
          <w:p w:rsidR="00D6587C" w:rsidRPr="00BD7648" w:rsidRDefault="00D6587C" w:rsidP="00EF0045">
            <w:pPr>
              <w:rPr>
                <w:sz w:val="20"/>
                <w:szCs w:val="20"/>
              </w:rPr>
            </w:pPr>
            <w:r w:rsidRPr="00BD7648">
              <w:rPr>
                <w:sz w:val="20"/>
                <w:szCs w:val="20"/>
              </w:rPr>
              <w:t>Ders modülleri</w:t>
            </w:r>
          </w:p>
          <w:p w:rsidR="00D6587C" w:rsidRPr="00BD7648" w:rsidRDefault="00D6587C" w:rsidP="00EF0045">
            <w:pPr>
              <w:rPr>
                <w:sz w:val="20"/>
                <w:szCs w:val="20"/>
              </w:rPr>
            </w:pPr>
            <w:r w:rsidRPr="00BD7648">
              <w:rPr>
                <w:sz w:val="20"/>
                <w:szCs w:val="20"/>
              </w:rPr>
              <w:t xml:space="preserve"> CD, DVD, bilgisayar, projeksiyon cihazı,tekniklaboratuar</w:t>
            </w:r>
          </w:p>
        </w:tc>
        <w:tc>
          <w:tcPr>
            <w:tcW w:w="1843" w:type="dxa"/>
            <w:vAlign w:val="center"/>
          </w:tcPr>
          <w:p w:rsidR="00D6587C" w:rsidRPr="00BD7648" w:rsidRDefault="00D6587C" w:rsidP="00EF0045">
            <w:pPr>
              <w:rPr>
                <w:sz w:val="20"/>
                <w:szCs w:val="20"/>
              </w:rPr>
            </w:pPr>
          </w:p>
        </w:tc>
      </w:tr>
      <w:tr w:rsidR="00D6587C" w:rsidRPr="00BD7648" w:rsidTr="009C1105">
        <w:trPr>
          <w:cantSplit/>
          <w:trHeight w:val="1345"/>
        </w:trPr>
        <w:tc>
          <w:tcPr>
            <w:tcW w:w="416" w:type="dxa"/>
            <w:vMerge/>
            <w:textDirection w:val="btLr"/>
            <w:vAlign w:val="center"/>
          </w:tcPr>
          <w:p w:rsidR="00D6587C" w:rsidRPr="00BD7648" w:rsidRDefault="00D6587C" w:rsidP="00EF0045">
            <w:pPr>
              <w:pStyle w:val="Balk5"/>
              <w:ind w:left="0" w:right="0"/>
              <w:jc w:val="left"/>
              <w:rPr>
                <w:sz w:val="20"/>
                <w:szCs w:val="20"/>
              </w:rPr>
            </w:pPr>
          </w:p>
        </w:tc>
        <w:tc>
          <w:tcPr>
            <w:tcW w:w="871" w:type="dxa"/>
            <w:textDirection w:val="btLr"/>
            <w:vAlign w:val="center"/>
          </w:tcPr>
          <w:p w:rsidR="00D6587C" w:rsidRPr="00BD7648" w:rsidRDefault="00D6587C" w:rsidP="00EF0045">
            <w:pPr>
              <w:jc w:val="center"/>
              <w:rPr>
                <w:b/>
                <w:sz w:val="20"/>
                <w:szCs w:val="20"/>
              </w:rPr>
            </w:pPr>
            <w:r w:rsidRPr="00BD7648">
              <w:rPr>
                <w:b/>
                <w:sz w:val="20"/>
                <w:szCs w:val="20"/>
              </w:rPr>
              <w:t>3. HAFTA</w:t>
            </w:r>
          </w:p>
          <w:p w:rsidR="00D6587C" w:rsidRPr="00BD7648" w:rsidRDefault="00D6587C" w:rsidP="00EF0045">
            <w:pPr>
              <w:jc w:val="center"/>
              <w:rPr>
                <w:b/>
                <w:sz w:val="20"/>
                <w:szCs w:val="20"/>
              </w:rPr>
            </w:pPr>
            <w:r w:rsidRPr="00BD7648">
              <w:rPr>
                <w:b/>
                <w:sz w:val="20"/>
                <w:szCs w:val="20"/>
              </w:rPr>
              <w:t>15-19</w:t>
            </w:r>
          </w:p>
          <w:p w:rsidR="00D6587C" w:rsidRPr="00BD7648" w:rsidRDefault="00D6587C" w:rsidP="00EF0045">
            <w:pPr>
              <w:jc w:val="center"/>
              <w:rPr>
                <w:b/>
                <w:sz w:val="20"/>
                <w:szCs w:val="20"/>
              </w:rPr>
            </w:pPr>
            <w:r w:rsidRPr="00BD7648">
              <w:rPr>
                <w:b/>
                <w:sz w:val="20"/>
                <w:szCs w:val="20"/>
              </w:rPr>
              <w:t>EKİM</w:t>
            </w:r>
          </w:p>
        </w:tc>
        <w:tc>
          <w:tcPr>
            <w:tcW w:w="426" w:type="dxa"/>
            <w:vAlign w:val="center"/>
          </w:tcPr>
          <w:p w:rsidR="00D6587C" w:rsidRPr="00BD7648" w:rsidRDefault="00D6587C" w:rsidP="00C157E4">
            <w:pPr>
              <w:rPr>
                <w:b/>
                <w:sz w:val="20"/>
                <w:szCs w:val="20"/>
              </w:rPr>
            </w:pPr>
          </w:p>
          <w:p w:rsidR="00D6587C" w:rsidRPr="00BD7648" w:rsidRDefault="00D6587C" w:rsidP="00C157E4">
            <w:pPr>
              <w:rPr>
                <w:b/>
                <w:sz w:val="20"/>
                <w:szCs w:val="20"/>
              </w:rPr>
            </w:pPr>
          </w:p>
          <w:p w:rsidR="00D6587C" w:rsidRPr="00BD7648" w:rsidRDefault="00D6587C" w:rsidP="00C157E4">
            <w:pPr>
              <w:rPr>
                <w:b/>
                <w:sz w:val="20"/>
                <w:szCs w:val="20"/>
              </w:rPr>
            </w:pPr>
            <w:r w:rsidRPr="00BD7648">
              <w:rPr>
                <w:b/>
                <w:sz w:val="20"/>
                <w:szCs w:val="20"/>
              </w:rPr>
              <w:t>2</w:t>
            </w:r>
          </w:p>
        </w:tc>
        <w:tc>
          <w:tcPr>
            <w:tcW w:w="2976" w:type="dxa"/>
            <w:vAlign w:val="center"/>
          </w:tcPr>
          <w:p w:rsidR="00D6587C" w:rsidRPr="00BD7648" w:rsidRDefault="00D6587C" w:rsidP="009E2D1B">
            <w:pPr>
              <w:numPr>
                <w:ilvl w:val="0"/>
                <w:numId w:val="24"/>
              </w:numPr>
              <w:rPr>
                <w:sz w:val="20"/>
                <w:szCs w:val="20"/>
              </w:rPr>
            </w:pPr>
            <w:r w:rsidRPr="00BD7648">
              <w:rPr>
                <w:sz w:val="20"/>
                <w:szCs w:val="20"/>
              </w:rPr>
              <w:t>İlaçların zararlı etkilerini sınıflandırmak.</w:t>
            </w:r>
          </w:p>
          <w:p w:rsidR="00D6587C" w:rsidRPr="00BD7648" w:rsidRDefault="00D6587C" w:rsidP="009E2D1B">
            <w:pPr>
              <w:rPr>
                <w:sz w:val="20"/>
                <w:szCs w:val="20"/>
              </w:rPr>
            </w:pPr>
            <w:r w:rsidRPr="00BD7648">
              <w:rPr>
                <w:sz w:val="20"/>
                <w:szCs w:val="20"/>
              </w:rPr>
              <w:t>İlaçların zararlı etkilerine yönelik önlemleri ayırt etmek</w:t>
            </w:r>
          </w:p>
        </w:tc>
        <w:tc>
          <w:tcPr>
            <w:tcW w:w="5103" w:type="dxa"/>
            <w:vAlign w:val="center"/>
          </w:tcPr>
          <w:p w:rsidR="00D6587C" w:rsidRPr="00BD7648" w:rsidRDefault="00D6587C" w:rsidP="00EF0045">
            <w:pPr>
              <w:pStyle w:val="SERBA1"/>
              <w:tabs>
                <w:tab w:val="left" w:pos="284"/>
              </w:tabs>
              <w:ind w:firstLine="180"/>
              <w:jc w:val="left"/>
              <w:rPr>
                <w:b w:val="0"/>
                <w:caps w:val="0"/>
                <w:sz w:val="20"/>
                <w:szCs w:val="20"/>
              </w:rPr>
            </w:pPr>
            <w:r w:rsidRPr="00BD7648">
              <w:rPr>
                <w:b w:val="0"/>
                <w:caps w:val="0"/>
                <w:sz w:val="20"/>
                <w:szCs w:val="20"/>
              </w:rPr>
              <w:t>1.4. İlaçların Zararlı Etkileri, Önlem Ve</w:t>
            </w:r>
          </w:p>
          <w:p w:rsidR="00D6587C" w:rsidRPr="00BD7648" w:rsidRDefault="00D6587C" w:rsidP="00EF0045">
            <w:pPr>
              <w:pStyle w:val="SERBA1"/>
              <w:tabs>
                <w:tab w:val="left" w:pos="284"/>
              </w:tabs>
              <w:jc w:val="left"/>
              <w:rPr>
                <w:b w:val="0"/>
                <w:sz w:val="20"/>
                <w:szCs w:val="20"/>
              </w:rPr>
            </w:pPr>
            <w:r w:rsidRPr="00BD7648">
              <w:rPr>
                <w:b w:val="0"/>
                <w:caps w:val="0"/>
                <w:sz w:val="20"/>
                <w:szCs w:val="20"/>
              </w:rPr>
              <w:t>Tedavileri</w:t>
            </w:r>
          </w:p>
          <w:p w:rsidR="00D6587C" w:rsidRPr="00BD7648" w:rsidRDefault="00D6587C" w:rsidP="00EF0045">
            <w:pPr>
              <w:pStyle w:val="SERBA3"/>
              <w:ind w:firstLine="540"/>
              <w:rPr>
                <w:b w:val="0"/>
                <w:sz w:val="20"/>
                <w:szCs w:val="20"/>
              </w:rPr>
            </w:pPr>
            <w:r w:rsidRPr="00BD7648">
              <w:rPr>
                <w:b w:val="0"/>
                <w:sz w:val="20"/>
                <w:szCs w:val="20"/>
              </w:rPr>
              <w:t>1.4.1. İlaçların Toksik Etkileri</w:t>
            </w:r>
          </w:p>
          <w:p w:rsidR="00D6587C" w:rsidRPr="00BD7648" w:rsidRDefault="00D6587C" w:rsidP="00EF0045">
            <w:pPr>
              <w:pStyle w:val="SERBA3"/>
              <w:ind w:firstLine="540"/>
              <w:rPr>
                <w:b w:val="0"/>
                <w:sz w:val="20"/>
                <w:szCs w:val="20"/>
              </w:rPr>
            </w:pPr>
            <w:r w:rsidRPr="00BD7648">
              <w:rPr>
                <w:b w:val="0"/>
                <w:sz w:val="20"/>
                <w:szCs w:val="20"/>
              </w:rPr>
              <w:t>1.4.2. Akut Zehirlenme ve Tedavisi</w:t>
            </w:r>
          </w:p>
          <w:p w:rsidR="00D6587C" w:rsidRPr="00BD7648" w:rsidRDefault="00D6587C" w:rsidP="00EF0045">
            <w:pPr>
              <w:rPr>
                <w:sz w:val="20"/>
                <w:szCs w:val="20"/>
              </w:rPr>
            </w:pPr>
          </w:p>
        </w:tc>
        <w:tc>
          <w:tcPr>
            <w:tcW w:w="2127" w:type="dxa"/>
            <w:vAlign w:val="center"/>
          </w:tcPr>
          <w:p w:rsidR="00D6587C" w:rsidRPr="00BD7648" w:rsidRDefault="00D6587C" w:rsidP="00EF0045">
            <w:pPr>
              <w:rPr>
                <w:sz w:val="20"/>
                <w:szCs w:val="20"/>
              </w:rPr>
            </w:pPr>
            <w:r w:rsidRPr="00BD7648">
              <w:rPr>
                <w:sz w:val="20"/>
                <w:szCs w:val="20"/>
              </w:rPr>
              <w:t>1-Beyin  Fırtınası</w:t>
            </w:r>
          </w:p>
          <w:p w:rsidR="00D6587C" w:rsidRPr="00BD7648" w:rsidRDefault="00D6587C" w:rsidP="00EF0045">
            <w:pPr>
              <w:rPr>
                <w:sz w:val="20"/>
                <w:szCs w:val="20"/>
              </w:rPr>
            </w:pPr>
            <w:r w:rsidRPr="00BD7648">
              <w:rPr>
                <w:sz w:val="20"/>
                <w:szCs w:val="20"/>
              </w:rPr>
              <w:t>2-Anlatma  Yöntemi</w:t>
            </w:r>
          </w:p>
          <w:p w:rsidR="00D6587C" w:rsidRPr="00BD7648" w:rsidRDefault="00D6587C" w:rsidP="00EF0045">
            <w:pPr>
              <w:rPr>
                <w:sz w:val="20"/>
                <w:szCs w:val="20"/>
              </w:rPr>
            </w:pPr>
            <w:r w:rsidRPr="00BD7648">
              <w:rPr>
                <w:sz w:val="20"/>
                <w:szCs w:val="20"/>
              </w:rPr>
              <w:t>3-Soru  cevap  Yöntemi</w:t>
            </w:r>
          </w:p>
          <w:p w:rsidR="00D6587C" w:rsidRPr="00BD7648" w:rsidRDefault="00D6587C" w:rsidP="00EF0045">
            <w:pPr>
              <w:rPr>
                <w:sz w:val="20"/>
                <w:szCs w:val="20"/>
              </w:rPr>
            </w:pPr>
            <w:r w:rsidRPr="00BD7648">
              <w:rPr>
                <w:sz w:val="20"/>
                <w:szCs w:val="20"/>
              </w:rPr>
              <w:t>4-Tartışma  Yöntemi</w:t>
            </w:r>
          </w:p>
          <w:p w:rsidR="00D6587C" w:rsidRPr="00BD7648" w:rsidRDefault="00D6587C" w:rsidP="00EF0045">
            <w:pPr>
              <w:rPr>
                <w:sz w:val="20"/>
                <w:szCs w:val="20"/>
              </w:rPr>
            </w:pPr>
            <w:r w:rsidRPr="00BD7648">
              <w:rPr>
                <w:sz w:val="20"/>
                <w:szCs w:val="20"/>
              </w:rPr>
              <w:t>5-Gösterme  ve  Yaptırma  Yöntemi</w:t>
            </w:r>
          </w:p>
        </w:tc>
        <w:tc>
          <w:tcPr>
            <w:tcW w:w="1984" w:type="dxa"/>
            <w:vAlign w:val="center"/>
          </w:tcPr>
          <w:p w:rsidR="00D6587C" w:rsidRPr="00BD7648" w:rsidRDefault="00D6587C" w:rsidP="0058055C">
            <w:pPr>
              <w:rPr>
                <w:sz w:val="20"/>
                <w:szCs w:val="20"/>
              </w:rPr>
            </w:pPr>
            <w:r w:rsidRPr="00BD7648">
              <w:rPr>
                <w:sz w:val="20"/>
                <w:szCs w:val="20"/>
              </w:rPr>
              <w:t>Ders modülleri</w:t>
            </w:r>
          </w:p>
          <w:p w:rsidR="00D6587C" w:rsidRPr="00BD7648" w:rsidRDefault="00D6587C" w:rsidP="0058055C">
            <w:pPr>
              <w:rPr>
                <w:sz w:val="20"/>
                <w:szCs w:val="20"/>
              </w:rPr>
            </w:pPr>
            <w:r w:rsidRPr="00BD7648">
              <w:rPr>
                <w:sz w:val="20"/>
                <w:szCs w:val="20"/>
              </w:rPr>
              <w:t xml:space="preserve"> CD, DVD, bilgisayar, projeksiyon cihazı,tekniklaboratuar</w:t>
            </w:r>
          </w:p>
        </w:tc>
        <w:tc>
          <w:tcPr>
            <w:tcW w:w="1843" w:type="dxa"/>
            <w:vAlign w:val="center"/>
          </w:tcPr>
          <w:p w:rsidR="00D6587C" w:rsidRPr="00BD7648" w:rsidRDefault="00D6587C" w:rsidP="00EF0045">
            <w:pPr>
              <w:rPr>
                <w:sz w:val="20"/>
                <w:szCs w:val="20"/>
              </w:rPr>
            </w:pPr>
          </w:p>
        </w:tc>
        <w:tc>
          <w:tcPr>
            <w:tcW w:w="1714" w:type="dxa"/>
          </w:tcPr>
          <w:p w:rsidR="00D6587C" w:rsidRPr="00BD7648" w:rsidRDefault="00D6587C" w:rsidP="00EF0045">
            <w:pPr>
              <w:rPr>
                <w:sz w:val="20"/>
                <w:szCs w:val="20"/>
              </w:rPr>
            </w:pPr>
          </w:p>
          <w:p w:rsidR="00D6587C" w:rsidRPr="00BD7648" w:rsidRDefault="00D6587C" w:rsidP="00EF0045">
            <w:pPr>
              <w:rPr>
                <w:sz w:val="20"/>
                <w:szCs w:val="20"/>
              </w:rPr>
            </w:pPr>
          </w:p>
        </w:tc>
        <w:tc>
          <w:tcPr>
            <w:tcW w:w="1980" w:type="dxa"/>
          </w:tcPr>
          <w:p w:rsidR="00D6587C" w:rsidRPr="00BD7648" w:rsidRDefault="00D6587C" w:rsidP="00EF0045">
            <w:pPr>
              <w:rPr>
                <w:sz w:val="20"/>
                <w:szCs w:val="20"/>
              </w:rPr>
            </w:pPr>
            <w:r w:rsidRPr="00BD7648">
              <w:rPr>
                <w:sz w:val="20"/>
                <w:szCs w:val="20"/>
              </w:rPr>
              <w:t>KURBAN  BAYRAMI</w:t>
            </w:r>
          </w:p>
        </w:tc>
      </w:tr>
      <w:tr w:rsidR="00D6587C" w:rsidRPr="00BD7648" w:rsidTr="009C1105">
        <w:trPr>
          <w:gridAfter w:val="2"/>
          <w:wAfter w:w="3694" w:type="dxa"/>
          <w:cantSplit/>
          <w:trHeight w:val="1058"/>
        </w:trPr>
        <w:tc>
          <w:tcPr>
            <w:tcW w:w="416" w:type="dxa"/>
            <w:vMerge/>
            <w:textDirection w:val="btLr"/>
            <w:vAlign w:val="center"/>
          </w:tcPr>
          <w:p w:rsidR="00D6587C" w:rsidRPr="00BD7648" w:rsidRDefault="00D6587C" w:rsidP="00EF0045">
            <w:pPr>
              <w:pStyle w:val="Balk5"/>
              <w:ind w:left="0" w:right="0"/>
              <w:jc w:val="left"/>
              <w:rPr>
                <w:sz w:val="20"/>
                <w:szCs w:val="20"/>
              </w:rPr>
            </w:pPr>
          </w:p>
        </w:tc>
        <w:tc>
          <w:tcPr>
            <w:tcW w:w="871" w:type="dxa"/>
            <w:textDirection w:val="btLr"/>
            <w:vAlign w:val="center"/>
          </w:tcPr>
          <w:p w:rsidR="00D6587C" w:rsidRPr="00BD7648" w:rsidRDefault="00D6587C" w:rsidP="00EF0045">
            <w:pPr>
              <w:jc w:val="center"/>
              <w:rPr>
                <w:b/>
                <w:sz w:val="20"/>
                <w:szCs w:val="20"/>
              </w:rPr>
            </w:pPr>
            <w:r w:rsidRPr="00BD7648">
              <w:rPr>
                <w:b/>
                <w:sz w:val="20"/>
                <w:szCs w:val="20"/>
              </w:rPr>
              <w:t>4. HAFTA</w:t>
            </w:r>
          </w:p>
          <w:p w:rsidR="00D6587C" w:rsidRPr="00BD7648" w:rsidRDefault="00D6587C" w:rsidP="00EF0045">
            <w:pPr>
              <w:jc w:val="center"/>
              <w:rPr>
                <w:b/>
                <w:sz w:val="20"/>
                <w:szCs w:val="20"/>
              </w:rPr>
            </w:pPr>
            <w:r w:rsidRPr="00BD7648">
              <w:rPr>
                <w:b/>
                <w:sz w:val="20"/>
                <w:szCs w:val="20"/>
              </w:rPr>
              <w:t>22-26</w:t>
            </w:r>
          </w:p>
          <w:p w:rsidR="00D6587C" w:rsidRPr="00BD7648" w:rsidRDefault="00D6587C" w:rsidP="00EF0045">
            <w:pPr>
              <w:jc w:val="center"/>
              <w:rPr>
                <w:b/>
                <w:sz w:val="20"/>
                <w:szCs w:val="20"/>
              </w:rPr>
            </w:pPr>
            <w:r w:rsidRPr="00BD7648">
              <w:rPr>
                <w:b/>
                <w:sz w:val="20"/>
                <w:szCs w:val="20"/>
              </w:rPr>
              <w:t>EKİM</w:t>
            </w:r>
          </w:p>
        </w:tc>
        <w:tc>
          <w:tcPr>
            <w:tcW w:w="426" w:type="dxa"/>
            <w:vAlign w:val="center"/>
          </w:tcPr>
          <w:p w:rsidR="00D6587C" w:rsidRPr="00BD7648" w:rsidRDefault="00D6587C" w:rsidP="00C157E4">
            <w:pPr>
              <w:rPr>
                <w:sz w:val="20"/>
                <w:szCs w:val="20"/>
              </w:rPr>
            </w:pPr>
            <w:r w:rsidRPr="00BD7648">
              <w:rPr>
                <w:sz w:val="20"/>
                <w:szCs w:val="20"/>
              </w:rPr>
              <w:t>2</w:t>
            </w:r>
          </w:p>
        </w:tc>
        <w:tc>
          <w:tcPr>
            <w:tcW w:w="2976" w:type="dxa"/>
            <w:vAlign w:val="center"/>
          </w:tcPr>
          <w:p w:rsidR="00D6587C" w:rsidRPr="00BD7648" w:rsidRDefault="00D6587C" w:rsidP="00EF0045">
            <w:pPr>
              <w:rPr>
                <w:sz w:val="20"/>
                <w:szCs w:val="20"/>
              </w:rPr>
            </w:pPr>
          </w:p>
        </w:tc>
        <w:tc>
          <w:tcPr>
            <w:tcW w:w="5103" w:type="dxa"/>
            <w:vAlign w:val="center"/>
          </w:tcPr>
          <w:p w:rsidR="00D6587C" w:rsidRPr="00BD7648" w:rsidRDefault="00D6587C" w:rsidP="00EF0045">
            <w:pPr>
              <w:autoSpaceDE w:val="0"/>
              <w:autoSpaceDN w:val="0"/>
              <w:adjustRightInd w:val="0"/>
              <w:rPr>
                <w:b/>
                <w:sz w:val="20"/>
                <w:szCs w:val="20"/>
              </w:rPr>
            </w:pPr>
          </w:p>
          <w:p w:rsidR="00D6587C" w:rsidRPr="00BD7648" w:rsidRDefault="00D6587C" w:rsidP="00EF0045">
            <w:pPr>
              <w:autoSpaceDE w:val="0"/>
              <w:autoSpaceDN w:val="0"/>
              <w:adjustRightInd w:val="0"/>
              <w:rPr>
                <w:b/>
                <w:sz w:val="20"/>
                <w:szCs w:val="20"/>
              </w:rPr>
            </w:pPr>
            <w:r w:rsidRPr="00BD7648">
              <w:rPr>
                <w:b/>
                <w:sz w:val="20"/>
                <w:szCs w:val="20"/>
              </w:rPr>
              <w:t>KURBAN BAYRAMI TATİLİ</w:t>
            </w:r>
          </w:p>
          <w:p w:rsidR="00D6587C" w:rsidRPr="00BD7648" w:rsidRDefault="00D6587C" w:rsidP="00EF0045">
            <w:pPr>
              <w:rPr>
                <w:b/>
                <w:sz w:val="20"/>
                <w:szCs w:val="20"/>
              </w:rPr>
            </w:pPr>
          </w:p>
        </w:tc>
        <w:tc>
          <w:tcPr>
            <w:tcW w:w="2127" w:type="dxa"/>
            <w:vAlign w:val="center"/>
          </w:tcPr>
          <w:p w:rsidR="00D6587C" w:rsidRPr="00BD7648" w:rsidRDefault="00D6587C" w:rsidP="00EF0045">
            <w:pPr>
              <w:rPr>
                <w:sz w:val="20"/>
                <w:szCs w:val="20"/>
              </w:rPr>
            </w:pPr>
          </w:p>
        </w:tc>
        <w:tc>
          <w:tcPr>
            <w:tcW w:w="1984" w:type="dxa"/>
            <w:vAlign w:val="center"/>
          </w:tcPr>
          <w:p w:rsidR="00D6587C" w:rsidRPr="00BD7648" w:rsidRDefault="00D6587C" w:rsidP="00EF0045">
            <w:pPr>
              <w:rPr>
                <w:sz w:val="20"/>
                <w:szCs w:val="20"/>
              </w:rPr>
            </w:pPr>
          </w:p>
        </w:tc>
        <w:tc>
          <w:tcPr>
            <w:tcW w:w="1843" w:type="dxa"/>
            <w:vAlign w:val="center"/>
          </w:tcPr>
          <w:p w:rsidR="00D6587C" w:rsidRPr="00BD7648" w:rsidRDefault="00D6587C" w:rsidP="00EF0045">
            <w:pPr>
              <w:autoSpaceDE w:val="0"/>
              <w:autoSpaceDN w:val="0"/>
              <w:adjustRightInd w:val="0"/>
              <w:rPr>
                <w:sz w:val="20"/>
                <w:szCs w:val="20"/>
              </w:rPr>
            </w:pPr>
          </w:p>
        </w:tc>
      </w:tr>
      <w:tr w:rsidR="00D6587C" w:rsidRPr="00BD7648" w:rsidTr="009C1105">
        <w:trPr>
          <w:gridAfter w:val="2"/>
          <w:wAfter w:w="3694" w:type="dxa"/>
          <w:cantSplit/>
          <w:trHeight w:val="1297"/>
        </w:trPr>
        <w:tc>
          <w:tcPr>
            <w:tcW w:w="416" w:type="dxa"/>
            <w:vMerge/>
            <w:textDirection w:val="btLr"/>
            <w:vAlign w:val="center"/>
          </w:tcPr>
          <w:p w:rsidR="00D6587C" w:rsidRPr="00BD7648" w:rsidRDefault="00D6587C" w:rsidP="00EF0045">
            <w:pPr>
              <w:pStyle w:val="Balk5"/>
              <w:ind w:left="0" w:right="0"/>
              <w:jc w:val="left"/>
              <w:rPr>
                <w:sz w:val="20"/>
                <w:szCs w:val="20"/>
              </w:rPr>
            </w:pPr>
          </w:p>
        </w:tc>
        <w:tc>
          <w:tcPr>
            <w:tcW w:w="871" w:type="dxa"/>
            <w:textDirection w:val="btLr"/>
            <w:vAlign w:val="center"/>
          </w:tcPr>
          <w:p w:rsidR="00D6587C" w:rsidRPr="00BD7648" w:rsidRDefault="00D6587C" w:rsidP="00EF0045">
            <w:pPr>
              <w:jc w:val="center"/>
              <w:rPr>
                <w:b/>
                <w:sz w:val="20"/>
                <w:szCs w:val="20"/>
              </w:rPr>
            </w:pPr>
            <w:r w:rsidRPr="00BD7648">
              <w:rPr>
                <w:b/>
                <w:sz w:val="20"/>
                <w:szCs w:val="20"/>
              </w:rPr>
              <w:t>5.HAFTA</w:t>
            </w:r>
          </w:p>
          <w:p w:rsidR="00D6587C" w:rsidRPr="00BD7648" w:rsidRDefault="00D6587C" w:rsidP="00EF0045">
            <w:pPr>
              <w:jc w:val="center"/>
              <w:rPr>
                <w:b/>
                <w:sz w:val="20"/>
                <w:szCs w:val="20"/>
              </w:rPr>
            </w:pPr>
            <w:r w:rsidRPr="00BD7648">
              <w:rPr>
                <w:b/>
                <w:sz w:val="20"/>
                <w:szCs w:val="20"/>
              </w:rPr>
              <w:t>29 EKİM</w:t>
            </w:r>
          </w:p>
          <w:p w:rsidR="00D6587C" w:rsidRPr="00BD7648" w:rsidRDefault="00D6587C" w:rsidP="00EF0045">
            <w:pPr>
              <w:jc w:val="center"/>
              <w:rPr>
                <w:b/>
                <w:sz w:val="20"/>
                <w:szCs w:val="20"/>
              </w:rPr>
            </w:pPr>
            <w:r w:rsidRPr="00BD7648">
              <w:rPr>
                <w:b/>
                <w:sz w:val="20"/>
                <w:szCs w:val="20"/>
              </w:rPr>
              <w:t>2 KASIM</w:t>
            </w:r>
          </w:p>
        </w:tc>
        <w:tc>
          <w:tcPr>
            <w:tcW w:w="426" w:type="dxa"/>
            <w:vAlign w:val="center"/>
          </w:tcPr>
          <w:p w:rsidR="00D6587C" w:rsidRPr="00BD7648" w:rsidRDefault="00D6587C" w:rsidP="00C157E4">
            <w:pPr>
              <w:rPr>
                <w:b/>
                <w:sz w:val="20"/>
                <w:szCs w:val="20"/>
              </w:rPr>
            </w:pPr>
          </w:p>
          <w:p w:rsidR="00D6587C" w:rsidRPr="00BD7648" w:rsidRDefault="00D6587C" w:rsidP="00C157E4">
            <w:pPr>
              <w:rPr>
                <w:b/>
                <w:sz w:val="20"/>
                <w:szCs w:val="20"/>
              </w:rPr>
            </w:pPr>
          </w:p>
          <w:p w:rsidR="00D6587C" w:rsidRPr="00BD7648" w:rsidRDefault="00D6587C" w:rsidP="00C157E4">
            <w:pPr>
              <w:rPr>
                <w:b/>
                <w:sz w:val="20"/>
                <w:szCs w:val="20"/>
              </w:rPr>
            </w:pPr>
            <w:r w:rsidRPr="00BD7648">
              <w:rPr>
                <w:b/>
                <w:sz w:val="20"/>
                <w:szCs w:val="20"/>
              </w:rPr>
              <w:t>2</w:t>
            </w:r>
          </w:p>
        </w:tc>
        <w:tc>
          <w:tcPr>
            <w:tcW w:w="2976" w:type="dxa"/>
            <w:vAlign w:val="center"/>
          </w:tcPr>
          <w:p w:rsidR="00D6587C" w:rsidRPr="00BD7648" w:rsidRDefault="00D6587C" w:rsidP="009E2D1B">
            <w:pPr>
              <w:numPr>
                <w:ilvl w:val="0"/>
                <w:numId w:val="25"/>
              </w:numPr>
              <w:ind w:left="360"/>
              <w:rPr>
                <w:sz w:val="20"/>
                <w:szCs w:val="20"/>
              </w:rPr>
            </w:pPr>
            <w:r w:rsidRPr="00BD7648">
              <w:rPr>
                <w:sz w:val="20"/>
                <w:szCs w:val="20"/>
              </w:rPr>
              <w:t>Otonom sinir sistemi ilaçlarını sınıflandırmak.</w:t>
            </w:r>
          </w:p>
          <w:p w:rsidR="00D6587C" w:rsidRPr="00BD7648" w:rsidRDefault="00D6587C" w:rsidP="009E2D1B">
            <w:pPr>
              <w:numPr>
                <w:ilvl w:val="0"/>
                <w:numId w:val="25"/>
              </w:numPr>
              <w:ind w:left="360"/>
              <w:rPr>
                <w:sz w:val="20"/>
                <w:szCs w:val="20"/>
              </w:rPr>
            </w:pPr>
            <w:r w:rsidRPr="00BD7648">
              <w:rPr>
                <w:sz w:val="20"/>
                <w:szCs w:val="20"/>
              </w:rPr>
              <w:t>Sempatomimetik ilaçların adlarını, etkilerini ve yan etkilerini ayırt etmek.</w:t>
            </w:r>
          </w:p>
          <w:p w:rsidR="00D6587C" w:rsidRPr="00BD7648" w:rsidRDefault="00D6587C" w:rsidP="009E2D1B">
            <w:pPr>
              <w:numPr>
                <w:ilvl w:val="0"/>
                <w:numId w:val="25"/>
              </w:numPr>
              <w:ind w:left="360"/>
              <w:rPr>
                <w:sz w:val="20"/>
                <w:szCs w:val="20"/>
              </w:rPr>
            </w:pPr>
            <w:r w:rsidRPr="00BD7648">
              <w:rPr>
                <w:sz w:val="20"/>
                <w:szCs w:val="20"/>
              </w:rPr>
              <w:t>Sempatolitik ilaçların adlarını, etkilerini ve yan etkilerini ayırt etmek.</w:t>
            </w:r>
          </w:p>
          <w:p w:rsidR="00D6587C" w:rsidRPr="00BD7648" w:rsidRDefault="00D6587C" w:rsidP="009E2D1B">
            <w:pPr>
              <w:numPr>
                <w:ilvl w:val="0"/>
                <w:numId w:val="25"/>
              </w:numPr>
              <w:ind w:left="360"/>
              <w:rPr>
                <w:sz w:val="20"/>
                <w:szCs w:val="20"/>
              </w:rPr>
            </w:pPr>
            <w:r w:rsidRPr="00BD7648">
              <w:rPr>
                <w:sz w:val="20"/>
                <w:szCs w:val="20"/>
              </w:rPr>
              <w:t>Parasempatomimetik ilaçların adlarını, etkilerini ve yan etkilerini ayırt etmek.</w:t>
            </w:r>
          </w:p>
        </w:tc>
        <w:tc>
          <w:tcPr>
            <w:tcW w:w="5103" w:type="dxa"/>
            <w:vAlign w:val="center"/>
          </w:tcPr>
          <w:p w:rsidR="00D6587C" w:rsidRPr="00BD7648" w:rsidRDefault="00D6587C" w:rsidP="00EF0045">
            <w:pPr>
              <w:autoSpaceDE w:val="0"/>
              <w:autoSpaceDN w:val="0"/>
              <w:adjustRightInd w:val="0"/>
              <w:rPr>
                <w:b/>
                <w:bCs/>
                <w:sz w:val="20"/>
                <w:szCs w:val="20"/>
              </w:rPr>
            </w:pPr>
            <w:r w:rsidRPr="00BD7648">
              <w:rPr>
                <w:b/>
                <w:bCs/>
                <w:sz w:val="20"/>
                <w:szCs w:val="20"/>
              </w:rPr>
              <w:t>29 EKİM  CUMHURİYET  BAYRAMI</w:t>
            </w:r>
          </w:p>
          <w:p w:rsidR="00D6587C" w:rsidRPr="00BD7648" w:rsidRDefault="00D6587C" w:rsidP="00EF0045">
            <w:pPr>
              <w:pStyle w:val="SERBA1"/>
              <w:jc w:val="left"/>
              <w:rPr>
                <w:sz w:val="20"/>
                <w:szCs w:val="20"/>
              </w:rPr>
            </w:pPr>
            <w:r w:rsidRPr="00BD7648">
              <w:rPr>
                <w:caps w:val="0"/>
                <w:sz w:val="20"/>
                <w:szCs w:val="20"/>
              </w:rPr>
              <w:t>2. SİNİR SİSTEMİ İLAÇLARI</w:t>
            </w:r>
          </w:p>
          <w:p w:rsidR="00D6587C" w:rsidRPr="00BD7648" w:rsidRDefault="00D6587C" w:rsidP="00EF0045">
            <w:pPr>
              <w:pStyle w:val="SERBA1"/>
              <w:tabs>
                <w:tab w:val="left" w:pos="284"/>
              </w:tabs>
              <w:ind w:firstLine="360"/>
              <w:jc w:val="left"/>
              <w:rPr>
                <w:b w:val="0"/>
                <w:caps w:val="0"/>
                <w:sz w:val="20"/>
                <w:szCs w:val="20"/>
              </w:rPr>
            </w:pPr>
            <w:r w:rsidRPr="00BD7648">
              <w:rPr>
                <w:b w:val="0"/>
                <w:caps w:val="0"/>
                <w:sz w:val="20"/>
                <w:szCs w:val="20"/>
              </w:rPr>
              <w:t>2.1. Otonom Sinir Sistemi İlaçları</w:t>
            </w:r>
          </w:p>
          <w:p w:rsidR="00D6587C" w:rsidRPr="00BD7648" w:rsidRDefault="00D6587C" w:rsidP="00EF0045">
            <w:pPr>
              <w:pStyle w:val="SERBA1"/>
              <w:tabs>
                <w:tab w:val="left" w:pos="284"/>
              </w:tabs>
              <w:ind w:firstLine="720"/>
              <w:jc w:val="left"/>
              <w:rPr>
                <w:b w:val="0"/>
                <w:sz w:val="20"/>
                <w:szCs w:val="20"/>
              </w:rPr>
            </w:pPr>
            <w:r w:rsidRPr="00BD7648">
              <w:rPr>
                <w:b w:val="0"/>
                <w:caps w:val="0"/>
                <w:sz w:val="20"/>
                <w:szCs w:val="20"/>
              </w:rPr>
              <w:t>2.1.1. Sempatomimetik (adrenerjik) ilaçlar</w:t>
            </w:r>
          </w:p>
          <w:p w:rsidR="00D6587C" w:rsidRPr="00BD7648" w:rsidRDefault="00D6587C" w:rsidP="00EF0045">
            <w:pPr>
              <w:pStyle w:val="SERBA1"/>
              <w:tabs>
                <w:tab w:val="left" w:pos="284"/>
              </w:tabs>
              <w:ind w:firstLine="720"/>
              <w:jc w:val="left"/>
              <w:rPr>
                <w:b w:val="0"/>
                <w:sz w:val="20"/>
                <w:szCs w:val="20"/>
              </w:rPr>
            </w:pPr>
            <w:r w:rsidRPr="00BD7648">
              <w:rPr>
                <w:b w:val="0"/>
                <w:caps w:val="0"/>
                <w:sz w:val="20"/>
                <w:szCs w:val="20"/>
              </w:rPr>
              <w:t>2.1.2. Sempatolitik (antiadrenerjik) ilaçlar</w:t>
            </w:r>
          </w:p>
          <w:p w:rsidR="00D6587C" w:rsidRPr="00BD7648" w:rsidRDefault="00D6587C" w:rsidP="00EF0045">
            <w:pPr>
              <w:pStyle w:val="SERBA1"/>
              <w:tabs>
                <w:tab w:val="left" w:pos="284"/>
              </w:tabs>
              <w:ind w:firstLine="720"/>
              <w:jc w:val="left"/>
              <w:rPr>
                <w:b w:val="0"/>
                <w:sz w:val="20"/>
                <w:szCs w:val="20"/>
              </w:rPr>
            </w:pPr>
            <w:r w:rsidRPr="00BD7648">
              <w:rPr>
                <w:b w:val="0"/>
                <w:caps w:val="0"/>
                <w:sz w:val="20"/>
                <w:szCs w:val="20"/>
              </w:rPr>
              <w:t>2.1.3. Parasempatomimetik (kolinerjik) ilaçlar</w:t>
            </w:r>
          </w:p>
          <w:p w:rsidR="00D6587C" w:rsidRPr="00BD7648" w:rsidRDefault="00D6587C" w:rsidP="00EF0045">
            <w:pPr>
              <w:pStyle w:val="SERBA1"/>
              <w:tabs>
                <w:tab w:val="left" w:pos="284"/>
              </w:tabs>
              <w:ind w:firstLine="720"/>
              <w:jc w:val="left"/>
              <w:rPr>
                <w:b w:val="0"/>
                <w:sz w:val="20"/>
                <w:szCs w:val="20"/>
              </w:rPr>
            </w:pPr>
            <w:r w:rsidRPr="00BD7648">
              <w:rPr>
                <w:b w:val="0"/>
                <w:caps w:val="0"/>
                <w:sz w:val="20"/>
                <w:szCs w:val="20"/>
              </w:rPr>
              <w:t xml:space="preserve">2.1.4. Parasempatolitik (antikolinerjik) ilaçlar </w:t>
            </w:r>
          </w:p>
          <w:p w:rsidR="00D6587C" w:rsidRPr="00BD7648" w:rsidRDefault="00D6587C" w:rsidP="00EF0045">
            <w:pPr>
              <w:pStyle w:val="SERBA1"/>
              <w:tabs>
                <w:tab w:val="left" w:pos="284"/>
              </w:tabs>
              <w:ind w:firstLine="720"/>
              <w:jc w:val="left"/>
              <w:rPr>
                <w:b w:val="0"/>
                <w:caps w:val="0"/>
                <w:sz w:val="20"/>
                <w:szCs w:val="20"/>
              </w:rPr>
            </w:pPr>
            <w:r w:rsidRPr="00BD7648">
              <w:rPr>
                <w:b w:val="0"/>
                <w:caps w:val="0"/>
                <w:sz w:val="20"/>
                <w:szCs w:val="20"/>
              </w:rPr>
              <w:t>2.1.5. Otonom gangliyonları stimüle eden ilaçlar</w:t>
            </w:r>
          </w:p>
          <w:p w:rsidR="00D6587C" w:rsidRPr="00BD7648" w:rsidRDefault="00D6587C" w:rsidP="00EF0045">
            <w:pPr>
              <w:autoSpaceDE w:val="0"/>
              <w:autoSpaceDN w:val="0"/>
              <w:adjustRightInd w:val="0"/>
              <w:rPr>
                <w:sz w:val="20"/>
                <w:szCs w:val="20"/>
              </w:rPr>
            </w:pPr>
          </w:p>
        </w:tc>
        <w:tc>
          <w:tcPr>
            <w:tcW w:w="2127" w:type="dxa"/>
            <w:vAlign w:val="center"/>
          </w:tcPr>
          <w:p w:rsidR="00D6587C" w:rsidRPr="00BD7648" w:rsidRDefault="00D6587C" w:rsidP="0058055C">
            <w:pPr>
              <w:rPr>
                <w:sz w:val="20"/>
                <w:szCs w:val="20"/>
              </w:rPr>
            </w:pPr>
            <w:r w:rsidRPr="00BD7648">
              <w:rPr>
                <w:sz w:val="20"/>
                <w:szCs w:val="20"/>
              </w:rPr>
              <w:t>1-Beyin  Fırtınası</w:t>
            </w:r>
          </w:p>
          <w:p w:rsidR="00D6587C" w:rsidRPr="00BD7648" w:rsidRDefault="00D6587C" w:rsidP="0058055C">
            <w:pPr>
              <w:rPr>
                <w:sz w:val="20"/>
                <w:szCs w:val="20"/>
              </w:rPr>
            </w:pPr>
            <w:r w:rsidRPr="00BD7648">
              <w:rPr>
                <w:sz w:val="20"/>
                <w:szCs w:val="20"/>
              </w:rPr>
              <w:t>2-Anlatma  Yöntemi</w:t>
            </w:r>
          </w:p>
          <w:p w:rsidR="00D6587C" w:rsidRPr="00BD7648" w:rsidRDefault="00D6587C" w:rsidP="0058055C">
            <w:pPr>
              <w:rPr>
                <w:sz w:val="20"/>
                <w:szCs w:val="20"/>
              </w:rPr>
            </w:pPr>
            <w:r w:rsidRPr="00BD7648">
              <w:rPr>
                <w:sz w:val="20"/>
                <w:szCs w:val="20"/>
              </w:rPr>
              <w:t>3-Soru  cevap  Yöntemi</w:t>
            </w:r>
          </w:p>
          <w:p w:rsidR="00D6587C" w:rsidRPr="00BD7648" w:rsidRDefault="00D6587C" w:rsidP="0058055C">
            <w:pPr>
              <w:rPr>
                <w:sz w:val="20"/>
                <w:szCs w:val="20"/>
              </w:rPr>
            </w:pPr>
            <w:r w:rsidRPr="00BD7648">
              <w:rPr>
                <w:sz w:val="20"/>
                <w:szCs w:val="20"/>
              </w:rPr>
              <w:t>4-Tartışma  Yöntemi</w:t>
            </w:r>
          </w:p>
          <w:p w:rsidR="00D6587C" w:rsidRPr="00BD7648" w:rsidRDefault="00D6587C" w:rsidP="0058055C">
            <w:pPr>
              <w:rPr>
                <w:sz w:val="20"/>
                <w:szCs w:val="20"/>
              </w:rPr>
            </w:pPr>
            <w:r w:rsidRPr="00BD7648">
              <w:rPr>
                <w:sz w:val="20"/>
                <w:szCs w:val="20"/>
              </w:rPr>
              <w:t>5-Gösterme  ve  Yaptırma  Yöntemi</w:t>
            </w:r>
          </w:p>
        </w:tc>
        <w:tc>
          <w:tcPr>
            <w:tcW w:w="1984" w:type="dxa"/>
            <w:vAlign w:val="center"/>
          </w:tcPr>
          <w:p w:rsidR="00D6587C" w:rsidRPr="00BD7648" w:rsidRDefault="00D6587C" w:rsidP="00EF0045">
            <w:pPr>
              <w:rPr>
                <w:sz w:val="20"/>
                <w:szCs w:val="20"/>
              </w:rPr>
            </w:pPr>
            <w:r w:rsidRPr="00BD7648">
              <w:rPr>
                <w:sz w:val="20"/>
                <w:szCs w:val="20"/>
              </w:rPr>
              <w:t>Ders modülleri</w:t>
            </w:r>
          </w:p>
          <w:p w:rsidR="00D6587C" w:rsidRPr="00BD7648" w:rsidRDefault="00D6587C" w:rsidP="00EF0045">
            <w:pPr>
              <w:rPr>
                <w:sz w:val="20"/>
                <w:szCs w:val="20"/>
              </w:rPr>
            </w:pPr>
            <w:r w:rsidRPr="00BD7648">
              <w:rPr>
                <w:sz w:val="20"/>
                <w:szCs w:val="20"/>
              </w:rPr>
              <w:t>Projeksiyon cihazı, tepegöz cihazı, VCD, bilgisayar, yazı tahtası, ilaç örnekleri</w:t>
            </w:r>
          </w:p>
          <w:p w:rsidR="00D6587C" w:rsidRPr="00BD7648" w:rsidRDefault="00D6587C" w:rsidP="00EF0045">
            <w:pPr>
              <w:rPr>
                <w:sz w:val="20"/>
                <w:szCs w:val="20"/>
              </w:rPr>
            </w:pPr>
          </w:p>
          <w:p w:rsidR="00D6587C" w:rsidRPr="00BD7648" w:rsidRDefault="00D6587C" w:rsidP="00EF0045">
            <w:pPr>
              <w:rPr>
                <w:sz w:val="20"/>
                <w:szCs w:val="20"/>
              </w:rPr>
            </w:pPr>
          </w:p>
        </w:tc>
        <w:tc>
          <w:tcPr>
            <w:tcW w:w="1843" w:type="dxa"/>
            <w:vAlign w:val="center"/>
          </w:tcPr>
          <w:p w:rsidR="00D6587C" w:rsidRPr="00BD7648" w:rsidRDefault="00D6587C" w:rsidP="00EF0045">
            <w:pPr>
              <w:rPr>
                <w:color w:val="000000"/>
                <w:sz w:val="20"/>
                <w:szCs w:val="20"/>
              </w:rPr>
            </w:pPr>
            <w:r w:rsidRPr="00BD7648">
              <w:rPr>
                <w:color w:val="000000"/>
                <w:sz w:val="20"/>
                <w:szCs w:val="20"/>
              </w:rPr>
              <w:t> </w:t>
            </w:r>
          </w:p>
        </w:tc>
      </w:tr>
    </w:tbl>
    <w:p w:rsidR="00D6587C" w:rsidRPr="00BD7648" w:rsidRDefault="00D6587C" w:rsidP="00EF0045">
      <w:pPr>
        <w:pStyle w:val="stbilgi"/>
        <w:keepNext/>
        <w:rPr>
          <w:sz w:val="20"/>
          <w:szCs w:val="20"/>
        </w:rPr>
      </w:pPr>
    </w:p>
    <w:p w:rsidR="00D6587C" w:rsidRPr="00BD7648" w:rsidRDefault="00D6587C" w:rsidP="00EF0045">
      <w:pPr>
        <w:pStyle w:val="stbilgi"/>
        <w:keepNext/>
        <w:rPr>
          <w:sz w:val="20"/>
          <w:szCs w:val="20"/>
        </w:rPr>
      </w:pPr>
    </w:p>
    <w:tbl>
      <w:tblPr>
        <w:tblW w:w="15729"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720"/>
        <w:gridCol w:w="360"/>
        <w:gridCol w:w="2990"/>
        <w:gridCol w:w="5220"/>
        <w:gridCol w:w="2160"/>
        <w:gridCol w:w="1887"/>
        <w:gridCol w:w="1962"/>
      </w:tblGrid>
      <w:tr w:rsidR="00D6587C" w:rsidRPr="00BD7648" w:rsidTr="0058055C">
        <w:trPr>
          <w:gridAfter w:val="5"/>
          <w:wAfter w:w="14219" w:type="dxa"/>
          <w:cantSplit/>
        </w:trPr>
        <w:tc>
          <w:tcPr>
            <w:tcW w:w="1510" w:type="dxa"/>
            <w:gridSpan w:val="3"/>
          </w:tcPr>
          <w:p w:rsidR="00D6587C" w:rsidRPr="00BD7648" w:rsidRDefault="00D6587C" w:rsidP="00EF0045">
            <w:pPr>
              <w:pStyle w:val="Balk1"/>
              <w:jc w:val="left"/>
              <w:rPr>
                <w:b w:val="0"/>
                <w:sz w:val="20"/>
                <w:szCs w:val="20"/>
              </w:rPr>
            </w:pPr>
            <w:r w:rsidRPr="00BD7648">
              <w:rPr>
                <w:sz w:val="20"/>
                <w:szCs w:val="20"/>
              </w:rPr>
              <w:lastRenderedPageBreak/>
              <w:t>SÜRE</w:t>
            </w:r>
          </w:p>
        </w:tc>
      </w:tr>
      <w:tr w:rsidR="00D6587C" w:rsidRPr="00BD7648" w:rsidTr="0058055C">
        <w:trPr>
          <w:cantSplit/>
          <w:trHeight w:val="919"/>
        </w:trPr>
        <w:tc>
          <w:tcPr>
            <w:tcW w:w="430" w:type="dxa"/>
            <w:textDirection w:val="btLr"/>
            <w:vAlign w:val="center"/>
          </w:tcPr>
          <w:p w:rsidR="00D6587C" w:rsidRPr="00B75CE4" w:rsidRDefault="00D6587C" w:rsidP="00EF0045">
            <w:pPr>
              <w:pStyle w:val="Balk5"/>
              <w:ind w:left="0" w:right="0"/>
              <w:jc w:val="left"/>
              <w:rPr>
                <w:sz w:val="18"/>
                <w:szCs w:val="18"/>
              </w:rPr>
            </w:pPr>
            <w:r w:rsidRPr="00B75CE4">
              <w:rPr>
                <w:sz w:val="18"/>
                <w:szCs w:val="18"/>
              </w:rPr>
              <w:t>AY</w:t>
            </w:r>
          </w:p>
        </w:tc>
        <w:tc>
          <w:tcPr>
            <w:tcW w:w="720" w:type="dxa"/>
            <w:textDirection w:val="btLr"/>
            <w:vAlign w:val="center"/>
          </w:tcPr>
          <w:p w:rsidR="00D6587C" w:rsidRPr="00B75CE4" w:rsidRDefault="00D6587C" w:rsidP="00EF0045">
            <w:pPr>
              <w:pStyle w:val="Balk4"/>
              <w:rPr>
                <w:sz w:val="18"/>
                <w:szCs w:val="18"/>
              </w:rPr>
            </w:pPr>
            <w:r w:rsidRPr="00B75CE4">
              <w:rPr>
                <w:sz w:val="18"/>
                <w:szCs w:val="18"/>
              </w:rPr>
              <w:t>HAFTA</w:t>
            </w:r>
          </w:p>
        </w:tc>
        <w:tc>
          <w:tcPr>
            <w:tcW w:w="360" w:type="dxa"/>
            <w:textDirection w:val="btLr"/>
            <w:vAlign w:val="center"/>
          </w:tcPr>
          <w:p w:rsidR="00D6587C" w:rsidRPr="00B75CE4" w:rsidRDefault="00D6587C" w:rsidP="00EF0045">
            <w:pPr>
              <w:rPr>
                <w:b/>
                <w:sz w:val="18"/>
                <w:szCs w:val="18"/>
              </w:rPr>
            </w:pPr>
            <w:r w:rsidRPr="00B75CE4">
              <w:rPr>
                <w:b/>
                <w:sz w:val="18"/>
                <w:szCs w:val="18"/>
              </w:rPr>
              <w:t>SAAT</w:t>
            </w:r>
          </w:p>
        </w:tc>
        <w:tc>
          <w:tcPr>
            <w:tcW w:w="2990" w:type="dxa"/>
            <w:vAlign w:val="center"/>
          </w:tcPr>
          <w:p w:rsidR="00D6587C" w:rsidRPr="00B75CE4" w:rsidRDefault="00D6587C" w:rsidP="00EF0045">
            <w:pPr>
              <w:rPr>
                <w:b/>
                <w:sz w:val="18"/>
                <w:szCs w:val="18"/>
              </w:rPr>
            </w:pPr>
            <w:r w:rsidRPr="00B75CE4">
              <w:rPr>
                <w:b/>
                <w:sz w:val="18"/>
                <w:szCs w:val="18"/>
              </w:rPr>
              <w:t>KAZANIMLAR</w:t>
            </w:r>
          </w:p>
        </w:tc>
        <w:tc>
          <w:tcPr>
            <w:tcW w:w="5220" w:type="dxa"/>
            <w:vAlign w:val="center"/>
          </w:tcPr>
          <w:p w:rsidR="00D6587C" w:rsidRPr="00B75CE4" w:rsidRDefault="00D6587C" w:rsidP="00EF0045">
            <w:pPr>
              <w:rPr>
                <w:b/>
                <w:sz w:val="18"/>
                <w:szCs w:val="18"/>
              </w:rPr>
            </w:pPr>
            <w:r w:rsidRPr="00B75CE4">
              <w:rPr>
                <w:b/>
                <w:sz w:val="18"/>
                <w:szCs w:val="18"/>
              </w:rPr>
              <w:t>KONULAR</w:t>
            </w:r>
          </w:p>
        </w:tc>
        <w:tc>
          <w:tcPr>
            <w:tcW w:w="2160" w:type="dxa"/>
            <w:vAlign w:val="center"/>
          </w:tcPr>
          <w:p w:rsidR="00D6587C" w:rsidRPr="00B75CE4" w:rsidRDefault="00D6587C" w:rsidP="00EF0045">
            <w:pPr>
              <w:rPr>
                <w:b/>
                <w:sz w:val="18"/>
                <w:szCs w:val="18"/>
              </w:rPr>
            </w:pPr>
            <w:r w:rsidRPr="00B75CE4">
              <w:rPr>
                <w:b/>
                <w:sz w:val="18"/>
                <w:szCs w:val="18"/>
              </w:rPr>
              <w:t>ÖĞRENME-ÖĞRETME YÖNTEM VE TEKNİKLERİ</w:t>
            </w:r>
          </w:p>
        </w:tc>
        <w:tc>
          <w:tcPr>
            <w:tcW w:w="1887" w:type="dxa"/>
            <w:vAlign w:val="center"/>
          </w:tcPr>
          <w:p w:rsidR="00D6587C" w:rsidRPr="00B75CE4" w:rsidRDefault="00D6587C" w:rsidP="00EF0045">
            <w:pPr>
              <w:rPr>
                <w:b/>
                <w:sz w:val="18"/>
                <w:szCs w:val="18"/>
              </w:rPr>
            </w:pPr>
            <w:r w:rsidRPr="00B75CE4">
              <w:rPr>
                <w:b/>
                <w:sz w:val="18"/>
                <w:szCs w:val="18"/>
              </w:rPr>
              <w:t>KULLANILAN EĞİTİM TEKNOLOJİLERİ ARAÇ  VE GEREÇLERİ</w:t>
            </w:r>
          </w:p>
        </w:tc>
        <w:tc>
          <w:tcPr>
            <w:tcW w:w="1962" w:type="dxa"/>
            <w:vAlign w:val="center"/>
          </w:tcPr>
          <w:p w:rsidR="00D6587C" w:rsidRPr="00B75CE4" w:rsidRDefault="00D6587C" w:rsidP="00EF0045">
            <w:pPr>
              <w:rPr>
                <w:b/>
                <w:sz w:val="18"/>
                <w:szCs w:val="18"/>
              </w:rPr>
            </w:pPr>
          </w:p>
          <w:p w:rsidR="00D6587C" w:rsidRPr="00B75CE4" w:rsidRDefault="00D6587C" w:rsidP="00EF0045">
            <w:pPr>
              <w:rPr>
                <w:b/>
                <w:sz w:val="18"/>
                <w:szCs w:val="18"/>
              </w:rPr>
            </w:pPr>
            <w:r w:rsidRPr="00B75CE4">
              <w:rPr>
                <w:b/>
                <w:sz w:val="18"/>
                <w:szCs w:val="18"/>
              </w:rPr>
              <w:t>DEĞERLENDİRME</w:t>
            </w:r>
          </w:p>
          <w:p w:rsidR="00D6587C" w:rsidRPr="00B75CE4" w:rsidRDefault="00D6587C" w:rsidP="00EF0045">
            <w:pPr>
              <w:rPr>
                <w:b/>
                <w:sz w:val="18"/>
                <w:szCs w:val="18"/>
              </w:rPr>
            </w:pPr>
          </w:p>
          <w:p w:rsidR="00D6587C" w:rsidRPr="00B75CE4" w:rsidRDefault="00D6587C" w:rsidP="00EF0045">
            <w:pPr>
              <w:rPr>
                <w:b/>
                <w:sz w:val="18"/>
                <w:szCs w:val="18"/>
              </w:rPr>
            </w:pPr>
          </w:p>
        </w:tc>
      </w:tr>
      <w:tr w:rsidR="00D6587C" w:rsidRPr="00BD7648" w:rsidTr="0058055C">
        <w:trPr>
          <w:cantSplit/>
          <w:trHeight w:val="1134"/>
        </w:trPr>
        <w:tc>
          <w:tcPr>
            <w:tcW w:w="430" w:type="dxa"/>
            <w:vMerge w:val="restart"/>
            <w:textDirection w:val="btLr"/>
            <w:vAlign w:val="center"/>
          </w:tcPr>
          <w:p w:rsidR="00D6587C" w:rsidRPr="00B75CE4" w:rsidRDefault="00D6587C" w:rsidP="00EF0045">
            <w:pPr>
              <w:pStyle w:val="Balk5"/>
              <w:ind w:left="0" w:right="0"/>
              <w:rPr>
                <w:sz w:val="18"/>
                <w:szCs w:val="18"/>
              </w:rPr>
            </w:pPr>
            <w:r w:rsidRPr="00B75CE4">
              <w:rPr>
                <w:sz w:val="18"/>
                <w:szCs w:val="18"/>
              </w:rPr>
              <w:t>KASIM</w:t>
            </w:r>
          </w:p>
        </w:tc>
        <w:tc>
          <w:tcPr>
            <w:tcW w:w="720" w:type="dxa"/>
            <w:textDirection w:val="btLr"/>
            <w:vAlign w:val="center"/>
          </w:tcPr>
          <w:p w:rsidR="00D6587C" w:rsidRPr="00B75CE4" w:rsidRDefault="00D6587C" w:rsidP="00EF0045">
            <w:pPr>
              <w:ind w:left="135"/>
              <w:jc w:val="center"/>
              <w:rPr>
                <w:b/>
                <w:sz w:val="18"/>
                <w:szCs w:val="18"/>
              </w:rPr>
            </w:pPr>
          </w:p>
          <w:p w:rsidR="00D6587C" w:rsidRPr="00B75CE4" w:rsidRDefault="00D6587C" w:rsidP="00EF0045">
            <w:pPr>
              <w:ind w:left="135"/>
              <w:jc w:val="center"/>
              <w:rPr>
                <w:b/>
                <w:sz w:val="18"/>
                <w:szCs w:val="18"/>
              </w:rPr>
            </w:pPr>
            <w:r w:rsidRPr="00B75CE4">
              <w:rPr>
                <w:b/>
                <w:sz w:val="18"/>
                <w:szCs w:val="18"/>
              </w:rPr>
              <w:t>1.HAFTA</w:t>
            </w:r>
          </w:p>
          <w:p w:rsidR="00D6587C" w:rsidRPr="00B75CE4" w:rsidRDefault="00D6587C" w:rsidP="00EF0045">
            <w:pPr>
              <w:ind w:left="135"/>
              <w:jc w:val="center"/>
              <w:rPr>
                <w:b/>
                <w:sz w:val="18"/>
                <w:szCs w:val="18"/>
              </w:rPr>
            </w:pPr>
            <w:r w:rsidRPr="00B75CE4">
              <w:rPr>
                <w:b/>
                <w:sz w:val="18"/>
                <w:szCs w:val="18"/>
              </w:rPr>
              <w:t>5-9</w:t>
            </w:r>
          </w:p>
          <w:p w:rsidR="00D6587C" w:rsidRPr="00B75CE4" w:rsidRDefault="00D6587C" w:rsidP="00EF0045">
            <w:pPr>
              <w:ind w:left="135"/>
              <w:jc w:val="center"/>
              <w:rPr>
                <w:b/>
                <w:sz w:val="18"/>
                <w:szCs w:val="18"/>
              </w:rPr>
            </w:pPr>
            <w:r w:rsidRPr="00B75CE4">
              <w:rPr>
                <w:b/>
                <w:sz w:val="18"/>
                <w:szCs w:val="18"/>
              </w:rPr>
              <w:t>KASIM</w:t>
            </w:r>
          </w:p>
          <w:p w:rsidR="00D6587C" w:rsidRPr="00B75CE4" w:rsidRDefault="00D6587C" w:rsidP="00EF0045">
            <w:pPr>
              <w:jc w:val="center"/>
              <w:rPr>
                <w:b/>
                <w:sz w:val="18"/>
                <w:szCs w:val="18"/>
              </w:rPr>
            </w:pPr>
          </w:p>
        </w:tc>
        <w:tc>
          <w:tcPr>
            <w:tcW w:w="360" w:type="dxa"/>
            <w:vAlign w:val="center"/>
          </w:tcPr>
          <w:p w:rsidR="00D6587C" w:rsidRPr="00B75CE4" w:rsidRDefault="00D6587C" w:rsidP="00C157E4">
            <w:pPr>
              <w:rPr>
                <w:b/>
                <w:sz w:val="18"/>
                <w:szCs w:val="18"/>
              </w:rPr>
            </w:pPr>
          </w:p>
          <w:p w:rsidR="00D6587C" w:rsidRPr="00B75CE4" w:rsidRDefault="00D6587C" w:rsidP="00C157E4">
            <w:pPr>
              <w:rPr>
                <w:b/>
                <w:sz w:val="18"/>
                <w:szCs w:val="18"/>
              </w:rPr>
            </w:pPr>
          </w:p>
          <w:p w:rsidR="00D6587C" w:rsidRPr="00B75CE4" w:rsidRDefault="00D6587C" w:rsidP="00C157E4">
            <w:pPr>
              <w:rPr>
                <w:b/>
                <w:sz w:val="18"/>
                <w:szCs w:val="18"/>
              </w:rPr>
            </w:pPr>
            <w:r w:rsidRPr="00B75CE4">
              <w:rPr>
                <w:b/>
                <w:sz w:val="18"/>
                <w:szCs w:val="18"/>
              </w:rPr>
              <w:t>2</w:t>
            </w:r>
          </w:p>
        </w:tc>
        <w:tc>
          <w:tcPr>
            <w:tcW w:w="2990" w:type="dxa"/>
            <w:vAlign w:val="center"/>
          </w:tcPr>
          <w:p w:rsidR="00D6587C" w:rsidRPr="00B75CE4" w:rsidRDefault="00D6587C" w:rsidP="00523D00">
            <w:pPr>
              <w:rPr>
                <w:sz w:val="18"/>
                <w:szCs w:val="18"/>
              </w:rPr>
            </w:pPr>
            <w:r w:rsidRPr="00B75CE4">
              <w:rPr>
                <w:sz w:val="18"/>
                <w:szCs w:val="18"/>
              </w:rPr>
              <w:t>SSS  ilaçlarını sınıflandırmak.</w:t>
            </w:r>
          </w:p>
          <w:p w:rsidR="00D6587C" w:rsidRPr="00B75CE4" w:rsidRDefault="00D6587C" w:rsidP="00523D00">
            <w:pPr>
              <w:rPr>
                <w:sz w:val="18"/>
                <w:szCs w:val="18"/>
              </w:rPr>
            </w:pPr>
            <w:r w:rsidRPr="00B75CE4">
              <w:rPr>
                <w:sz w:val="18"/>
                <w:szCs w:val="18"/>
              </w:rPr>
              <w:t>Sedatif ve hipnotik ilaçların adlarını, etkilerini ve yan etkilerini ayırt etmek.</w:t>
            </w:r>
          </w:p>
          <w:p w:rsidR="00D6587C" w:rsidRPr="00B75CE4" w:rsidRDefault="00D6587C" w:rsidP="00523D00">
            <w:pPr>
              <w:rPr>
                <w:sz w:val="18"/>
                <w:szCs w:val="18"/>
              </w:rPr>
            </w:pPr>
            <w:r w:rsidRPr="00B75CE4">
              <w:rPr>
                <w:sz w:val="18"/>
                <w:szCs w:val="18"/>
              </w:rPr>
              <w:t>Narkotik ve narkotik olmayan aneljeziklerin adlarını, etkilerini ve yan etkilerini ayırt etmek.</w:t>
            </w:r>
          </w:p>
          <w:p w:rsidR="00D6587C" w:rsidRPr="00B75CE4" w:rsidRDefault="00D6587C" w:rsidP="00523D00">
            <w:pPr>
              <w:rPr>
                <w:sz w:val="18"/>
                <w:szCs w:val="18"/>
              </w:rPr>
            </w:pPr>
            <w:r w:rsidRPr="00B75CE4">
              <w:rPr>
                <w:sz w:val="18"/>
                <w:szCs w:val="18"/>
              </w:rPr>
              <w:t>Genel ve lokal anestezik ilaçları ayırt etmek.</w:t>
            </w:r>
          </w:p>
        </w:tc>
        <w:tc>
          <w:tcPr>
            <w:tcW w:w="5220" w:type="dxa"/>
          </w:tcPr>
          <w:p w:rsidR="00D6587C" w:rsidRPr="00B75CE4" w:rsidRDefault="00D6587C" w:rsidP="00EF0045">
            <w:pPr>
              <w:rPr>
                <w:sz w:val="18"/>
                <w:szCs w:val="18"/>
              </w:rPr>
            </w:pPr>
          </w:p>
          <w:p w:rsidR="00D6587C" w:rsidRPr="00B75CE4" w:rsidRDefault="00D6587C" w:rsidP="00EF0045">
            <w:pPr>
              <w:pStyle w:val="SERBA1"/>
              <w:tabs>
                <w:tab w:val="left" w:pos="284"/>
              </w:tabs>
              <w:jc w:val="left"/>
              <w:rPr>
                <w:b w:val="0"/>
                <w:caps w:val="0"/>
                <w:sz w:val="18"/>
                <w:szCs w:val="18"/>
              </w:rPr>
            </w:pPr>
            <w:r w:rsidRPr="00B75CE4">
              <w:rPr>
                <w:b w:val="0"/>
                <w:caps w:val="0"/>
                <w:sz w:val="18"/>
                <w:szCs w:val="18"/>
              </w:rPr>
              <w:t>2.2. Santral</w:t>
            </w:r>
            <w:r w:rsidRPr="00B75CE4">
              <w:rPr>
                <w:b w:val="0"/>
                <w:sz w:val="18"/>
                <w:szCs w:val="18"/>
              </w:rPr>
              <w:t xml:space="preserve"> </w:t>
            </w:r>
            <w:r w:rsidRPr="00B75CE4">
              <w:rPr>
                <w:b w:val="0"/>
                <w:caps w:val="0"/>
                <w:sz w:val="18"/>
                <w:szCs w:val="18"/>
              </w:rPr>
              <w:t>Sinir Sistemi İlaçlar</w:t>
            </w:r>
          </w:p>
          <w:p w:rsidR="00D6587C" w:rsidRPr="00B75CE4" w:rsidRDefault="00D6587C" w:rsidP="00EF0045">
            <w:pPr>
              <w:pStyle w:val="SERBA1"/>
              <w:jc w:val="left"/>
              <w:rPr>
                <w:b w:val="0"/>
                <w:caps w:val="0"/>
                <w:sz w:val="18"/>
                <w:szCs w:val="18"/>
              </w:rPr>
            </w:pPr>
            <w:r w:rsidRPr="00B75CE4">
              <w:rPr>
                <w:b w:val="0"/>
                <w:caps w:val="0"/>
                <w:sz w:val="18"/>
                <w:szCs w:val="18"/>
              </w:rPr>
              <w:t>2.2.1. Sedatif ve Hipnotik İlaçlar</w:t>
            </w:r>
          </w:p>
          <w:p w:rsidR="00D6587C" w:rsidRPr="00B75CE4" w:rsidRDefault="00D6587C" w:rsidP="00EF0045">
            <w:pPr>
              <w:pStyle w:val="SERBA1"/>
              <w:jc w:val="left"/>
              <w:rPr>
                <w:b w:val="0"/>
                <w:caps w:val="0"/>
                <w:sz w:val="18"/>
                <w:szCs w:val="18"/>
              </w:rPr>
            </w:pPr>
            <w:r w:rsidRPr="00B75CE4">
              <w:rPr>
                <w:b w:val="0"/>
                <w:caps w:val="0"/>
                <w:sz w:val="18"/>
                <w:szCs w:val="18"/>
              </w:rPr>
              <w:t>2.2.2. Narkotik Aneljezikler</w:t>
            </w:r>
          </w:p>
          <w:p w:rsidR="00D6587C" w:rsidRPr="00B75CE4" w:rsidRDefault="00D6587C" w:rsidP="00EF0045">
            <w:pPr>
              <w:pStyle w:val="SERBA1"/>
              <w:jc w:val="left"/>
              <w:rPr>
                <w:b w:val="0"/>
                <w:caps w:val="0"/>
                <w:sz w:val="18"/>
                <w:szCs w:val="18"/>
              </w:rPr>
            </w:pPr>
            <w:r w:rsidRPr="00B75CE4">
              <w:rPr>
                <w:b w:val="0"/>
                <w:caps w:val="0"/>
                <w:sz w:val="18"/>
                <w:szCs w:val="18"/>
              </w:rPr>
              <w:t>2.2.3. Narkotik Olmayan Aneljezikler</w:t>
            </w:r>
          </w:p>
          <w:p w:rsidR="00D6587C" w:rsidRPr="00B75CE4" w:rsidRDefault="00D6587C" w:rsidP="00EF0045">
            <w:pPr>
              <w:pStyle w:val="SERBA1"/>
              <w:jc w:val="left"/>
              <w:rPr>
                <w:b w:val="0"/>
                <w:caps w:val="0"/>
                <w:sz w:val="18"/>
                <w:szCs w:val="18"/>
              </w:rPr>
            </w:pPr>
            <w:r w:rsidRPr="00B75CE4">
              <w:rPr>
                <w:b w:val="0"/>
                <w:caps w:val="0"/>
                <w:sz w:val="18"/>
                <w:szCs w:val="18"/>
              </w:rPr>
              <w:t>2.2.4. Anestezikler</w:t>
            </w:r>
          </w:p>
          <w:p w:rsidR="00D6587C" w:rsidRPr="00B75CE4" w:rsidRDefault="00D6587C" w:rsidP="00EF0045">
            <w:pPr>
              <w:rPr>
                <w:b/>
                <w:sz w:val="18"/>
                <w:szCs w:val="18"/>
              </w:rPr>
            </w:pPr>
            <w:r w:rsidRPr="00B75CE4">
              <w:rPr>
                <w:b/>
                <w:sz w:val="18"/>
                <w:szCs w:val="18"/>
              </w:rPr>
              <w:t>ATATÜRK HAFTASI</w:t>
            </w:r>
          </w:p>
        </w:tc>
        <w:tc>
          <w:tcPr>
            <w:tcW w:w="2160" w:type="dxa"/>
            <w:vAlign w:val="center"/>
          </w:tcPr>
          <w:p w:rsidR="00D6587C" w:rsidRPr="00B75CE4" w:rsidRDefault="00D6587C" w:rsidP="00EF0045">
            <w:pPr>
              <w:jc w:val="center"/>
              <w:rPr>
                <w:sz w:val="18"/>
                <w:szCs w:val="18"/>
              </w:rPr>
            </w:pPr>
            <w:r w:rsidRPr="00B75CE4">
              <w:rPr>
                <w:sz w:val="18"/>
                <w:szCs w:val="18"/>
              </w:rPr>
              <w:t>1-Beyin  Fırtınası</w:t>
            </w:r>
          </w:p>
          <w:p w:rsidR="00D6587C" w:rsidRPr="00B75CE4" w:rsidRDefault="00D6587C" w:rsidP="00EF0045">
            <w:pPr>
              <w:jc w:val="center"/>
              <w:rPr>
                <w:sz w:val="18"/>
                <w:szCs w:val="18"/>
              </w:rPr>
            </w:pPr>
            <w:r w:rsidRPr="00B75CE4">
              <w:rPr>
                <w:sz w:val="18"/>
                <w:szCs w:val="18"/>
              </w:rPr>
              <w:t>2-Anlatma  Yöntemi</w:t>
            </w:r>
          </w:p>
          <w:p w:rsidR="00D6587C" w:rsidRPr="00B75CE4" w:rsidRDefault="00D6587C" w:rsidP="00EF0045">
            <w:pPr>
              <w:jc w:val="center"/>
              <w:rPr>
                <w:sz w:val="18"/>
                <w:szCs w:val="18"/>
              </w:rPr>
            </w:pPr>
            <w:r w:rsidRPr="00B75CE4">
              <w:rPr>
                <w:sz w:val="18"/>
                <w:szCs w:val="18"/>
              </w:rPr>
              <w:t>3-Soru  cevap  Yöntemi</w:t>
            </w:r>
          </w:p>
          <w:p w:rsidR="00D6587C" w:rsidRPr="00B75CE4" w:rsidRDefault="00D6587C" w:rsidP="00EF0045">
            <w:pPr>
              <w:jc w:val="center"/>
              <w:rPr>
                <w:sz w:val="18"/>
                <w:szCs w:val="18"/>
              </w:rPr>
            </w:pPr>
            <w:r w:rsidRPr="00B75CE4">
              <w:rPr>
                <w:sz w:val="18"/>
                <w:szCs w:val="18"/>
              </w:rPr>
              <w:t>4-Tartışma  Yöntemi</w:t>
            </w:r>
          </w:p>
          <w:p w:rsidR="00D6587C" w:rsidRPr="00B75CE4" w:rsidRDefault="00D6587C" w:rsidP="00EF0045">
            <w:pPr>
              <w:jc w:val="center"/>
              <w:rPr>
                <w:sz w:val="18"/>
                <w:szCs w:val="18"/>
              </w:rPr>
            </w:pPr>
            <w:r w:rsidRPr="00B75CE4">
              <w:rPr>
                <w:sz w:val="18"/>
                <w:szCs w:val="18"/>
              </w:rPr>
              <w:t>5-Gösterme  ve  Yaptırma  Yöntemi</w:t>
            </w:r>
          </w:p>
        </w:tc>
        <w:tc>
          <w:tcPr>
            <w:tcW w:w="1887" w:type="dxa"/>
            <w:vAlign w:val="center"/>
          </w:tcPr>
          <w:p w:rsidR="00D6587C" w:rsidRPr="00B75CE4" w:rsidRDefault="00D6587C" w:rsidP="0058055C">
            <w:pPr>
              <w:rPr>
                <w:sz w:val="18"/>
                <w:szCs w:val="18"/>
              </w:rPr>
            </w:pPr>
            <w:r w:rsidRPr="00B75CE4">
              <w:rPr>
                <w:sz w:val="18"/>
                <w:szCs w:val="18"/>
              </w:rPr>
              <w:t>Ders modülleri</w:t>
            </w:r>
          </w:p>
          <w:p w:rsidR="00D6587C" w:rsidRPr="00B75CE4" w:rsidRDefault="00D6587C" w:rsidP="0058055C">
            <w:pPr>
              <w:jc w:val="center"/>
              <w:rPr>
                <w:sz w:val="18"/>
                <w:szCs w:val="18"/>
              </w:rPr>
            </w:pPr>
            <w:r w:rsidRPr="00B75CE4">
              <w:rPr>
                <w:sz w:val="18"/>
                <w:szCs w:val="18"/>
              </w:rPr>
              <w:t xml:space="preserve"> CD, DVD, bilgisayar, projeksiyon tekniklaboratuar</w:t>
            </w:r>
          </w:p>
          <w:p w:rsidR="00D6587C" w:rsidRPr="00B75CE4" w:rsidRDefault="00D6587C" w:rsidP="0058055C">
            <w:pPr>
              <w:jc w:val="center"/>
              <w:rPr>
                <w:color w:val="000000"/>
                <w:sz w:val="18"/>
                <w:szCs w:val="18"/>
              </w:rPr>
            </w:pPr>
            <w:r w:rsidRPr="00B75CE4">
              <w:rPr>
                <w:sz w:val="18"/>
                <w:szCs w:val="18"/>
              </w:rPr>
              <w:t>ilaç örnekleri</w:t>
            </w:r>
          </w:p>
        </w:tc>
        <w:tc>
          <w:tcPr>
            <w:tcW w:w="1962" w:type="dxa"/>
            <w:vAlign w:val="center"/>
          </w:tcPr>
          <w:p w:rsidR="00D6587C" w:rsidRPr="00B75CE4" w:rsidRDefault="00D6587C" w:rsidP="00EF0045">
            <w:pPr>
              <w:jc w:val="center"/>
              <w:rPr>
                <w:b/>
                <w:sz w:val="18"/>
                <w:szCs w:val="18"/>
              </w:rPr>
            </w:pPr>
          </w:p>
        </w:tc>
      </w:tr>
      <w:tr w:rsidR="00D6587C" w:rsidRPr="00BD7648" w:rsidTr="0058055C">
        <w:trPr>
          <w:cantSplit/>
          <w:trHeight w:val="1134"/>
        </w:trPr>
        <w:tc>
          <w:tcPr>
            <w:tcW w:w="430" w:type="dxa"/>
            <w:vMerge/>
            <w:textDirection w:val="btLr"/>
            <w:vAlign w:val="center"/>
          </w:tcPr>
          <w:p w:rsidR="00D6587C" w:rsidRPr="00B75CE4" w:rsidRDefault="00D6587C" w:rsidP="00EF0045">
            <w:pPr>
              <w:pStyle w:val="Balk5"/>
              <w:ind w:left="0" w:right="0"/>
              <w:rPr>
                <w:sz w:val="18"/>
                <w:szCs w:val="18"/>
              </w:rPr>
            </w:pPr>
          </w:p>
        </w:tc>
        <w:tc>
          <w:tcPr>
            <w:tcW w:w="720" w:type="dxa"/>
            <w:textDirection w:val="btLr"/>
            <w:vAlign w:val="center"/>
          </w:tcPr>
          <w:p w:rsidR="00D6587C" w:rsidRPr="00B75CE4" w:rsidRDefault="00D6587C" w:rsidP="00EF0045">
            <w:pPr>
              <w:jc w:val="center"/>
              <w:rPr>
                <w:b/>
                <w:sz w:val="18"/>
                <w:szCs w:val="18"/>
              </w:rPr>
            </w:pPr>
          </w:p>
          <w:p w:rsidR="00D6587C" w:rsidRPr="00B75CE4" w:rsidRDefault="00D6587C" w:rsidP="00EF0045">
            <w:pPr>
              <w:jc w:val="center"/>
              <w:rPr>
                <w:b/>
                <w:sz w:val="18"/>
                <w:szCs w:val="18"/>
              </w:rPr>
            </w:pPr>
            <w:r w:rsidRPr="00B75CE4">
              <w:rPr>
                <w:b/>
                <w:sz w:val="18"/>
                <w:szCs w:val="18"/>
              </w:rPr>
              <w:t>2. HAFTA</w:t>
            </w:r>
          </w:p>
          <w:p w:rsidR="00D6587C" w:rsidRPr="00B75CE4" w:rsidRDefault="00D6587C" w:rsidP="00EF0045">
            <w:pPr>
              <w:jc w:val="center"/>
              <w:rPr>
                <w:b/>
                <w:sz w:val="18"/>
                <w:szCs w:val="18"/>
              </w:rPr>
            </w:pPr>
            <w:r w:rsidRPr="00B75CE4">
              <w:rPr>
                <w:b/>
                <w:sz w:val="18"/>
                <w:szCs w:val="18"/>
              </w:rPr>
              <w:t>12-16</w:t>
            </w:r>
          </w:p>
          <w:p w:rsidR="00D6587C" w:rsidRPr="00B75CE4" w:rsidRDefault="00D6587C" w:rsidP="00EF0045">
            <w:pPr>
              <w:jc w:val="center"/>
              <w:rPr>
                <w:b/>
                <w:sz w:val="18"/>
                <w:szCs w:val="18"/>
              </w:rPr>
            </w:pPr>
            <w:r w:rsidRPr="00B75CE4">
              <w:rPr>
                <w:b/>
                <w:sz w:val="18"/>
                <w:szCs w:val="18"/>
              </w:rPr>
              <w:t>KASIM</w:t>
            </w:r>
          </w:p>
          <w:p w:rsidR="00D6587C" w:rsidRPr="00B75CE4" w:rsidRDefault="00D6587C" w:rsidP="00EF0045">
            <w:pPr>
              <w:jc w:val="center"/>
              <w:rPr>
                <w:b/>
                <w:sz w:val="18"/>
                <w:szCs w:val="18"/>
              </w:rPr>
            </w:pPr>
          </w:p>
        </w:tc>
        <w:tc>
          <w:tcPr>
            <w:tcW w:w="360" w:type="dxa"/>
            <w:vAlign w:val="center"/>
          </w:tcPr>
          <w:p w:rsidR="00D6587C" w:rsidRPr="00B75CE4" w:rsidRDefault="00D6587C" w:rsidP="00C157E4">
            <w:pPr>
              <w:rPr>
                <w:sz w:val="18"/>
                <w:szCs w:val="18"/>
              </w:rPr>
            </w:pPr>
            <w:r w:rsidRPr="00B75CE4">
              <w:rPr>
                <w:sz w:val="18"/>
                <w:szCs w:val="18"/>
              </w:rPr>
              <w:t>2</w:t>
            </w:r>
          </w:p>
        </w:tc>
        <w:tc>
          <w:tcPr>
            <w:tcW w:w="2990" w:type="dxa"/>
            <w:vAlign w:val="center"/>
          </w:tcPr>
          <w:p w:rsidR="00D6587C" w:rsidRPr="00B75CE4" w:rsidRDefault="00D6587C" w:rsidP="00523D00">
            <w:pPr>
              <w:rPr>
                <w:sz w:val="18"/>
                <w:szCs w:val="18"/>
              </w:rPr>
            </w:pPr>
            <w:r w:rsidRPr="00B75CE4">
              <w:rPr>
                <w:sz w:val="18"/>
                <w:szCs w:val="18"/>
              </w:rPr>
              <w:t>KVS  ilaçlarını sınıflandırmak.</w:t>
            </w:r>
          </w:p>
          <w:p w:rsidR="00D6587C" w:rsidRPr="00B75CE4" w:rsidRDefault="00D6587C" w:rsidP="00523D00">
            <w:pPr>
              <w:rPr>
                <w:sz w:val="18"/>
                <w:szCs w:val="18"/>
              </w:rPr>
            </w:pPr>
            <w:r w:rsidRPr="00B75CE4">
              <w:rPr>
                <w:sz w:val="18"/>
                <w:szCs w:val="18"/>
              </w:rPr>
              <w:t>Konjestif kalp yetmezliği tedavisinde kullanılan ilaçların adlarını, etkileri, yan etkilerini ayırt etmek.Aritmi tedavisinde kullanılan ilaçların adlarını, etkileri, yan etkilerini ayırt etmek.Antihipertansif ilaçların</w:t>
            </w:r>
          </w:p>
          <w:p w:rsidR="00D6587C" w:rsidRPr="00B75CE4" w:rsidRDefault="00D6587C" w:rsidP="009E2D1B">
            <w:pPr>
              <w:ind w:left="133" w:hanging="133"/>
              <w:rPr>
                <w:sz w:val="18"/>
                <w:szCs w:val="18"/>
              </w:rPr>
            </w:pPr>
            <w:r w:rsidRPr="00B75CE4">
              <w:rPr>
                <w:sz w:val="18"/>
                <w:szCs w:val="18"/>
              </w:rPr>
              <w:t>adlarını, etkileri, yan etkileriniayırt</w:t>
            </w:r>
          </w:p>
          <w:p w:rsidR="00D6587C" w:rsidRPr="00B75CE4" w:rsidRDefault="00D6587C" w:rsidP="009E2D1B">
            <w:pPr>
              <w:ind w:left="133" w:hanging="133"/>
              <w:rPr>
                <w:sz w:val="18"/>
                <w:szCs w:val="18"/>
              </w:rPr>
            </w:pPr>
            <w:r w:rsidRPr="00B75CE4">
              <w:rPr>
                <w:sz w:val="18"/>
                <w:szCs w:val="18"/>
              </w:rPr>
              <w:t>etmek.Antikoagulan ilaçların adlarını,</w:t>
            </w:r>
          </w:p>
          <w:p w:rsidR="00D6587C" w:rsidRPr="00B75CE4" w:rsidRDefault="00D6587C" w:rsidP="009E2D1B">
            <w:pPr>
              <w:ind w:left="133" w:hanging="133"/>
              <w:rPr>
                <w:sz w:val="18"/>
                <w:szCs w:val="18"/>
              </w:rPr>
            </w:pPr>
            <w:r w:rsidRPr="00B75CE4">
              <w:rPr>
                <w:sz w:val="18"/>
                <w:szCs w:val="18"/>
              </w:rPr>
              <w:t>etkileri, yan etkilerini ayırt etmek</w:t>
            </w:r>
          </w:p>
        </w:tc>
        <w:tc>
          <w:tcPr>
            <w:tcW w:w="5220" w:type="dxa"/>
          </w:tcPr>
          <w:p w:rsidR="00D6587C" w:rsidRPr="00B75CE4" w:rsidRDefault="00D6587C" w:rsidP="00EF0045">
            <w:pPr>
              <w:pStyle w:val="SERBA1"/>
              <w:jc w:val="left"/>
              <w:rPr>
                <w:sz w:val="18"/>
                <w:szCs w:val="18"/>
              </w:rPr>
            </w:pPr>
            <w:r w:rsidRPr="00B75CE4">
              <w:rPr>
                <w:caps w:val="0"/>
                <w:sz w:val="18"/>
                <w:szCs w:val="18"/>
              </w:rPr>
              <w:t>3. KARDİYOVASKÜLER SİSTEM İLAÇLARI</w:t>
            </w:r>
          </w:p>
          <w:p w:rsidR="00D6587C" w:rsidRPr="00B75CE4" w:rsidRDefault="00D6587C" w:rsidP="00EF0045">
            <w:pPr>
              <w:pStyle w:val="SERBA1"/>
              <w:tabs>
                <w:tab w:val="left" w:pos="180"/>
              </w:tabs>
              <w:ind w:firstLine="180"/>
              <w:jc w:val="left"/>
              <w:rPr>
                <w:sz w:val="18"/>
                <w:szCs w:val="18"/>
              </w:rPr>
            </w:pPr>
            <w:r w:rsidRPr="00B75CE4">
              <w:rPr>
                <w:b w:val="0"/>
                <w:bCs/>
                <w:caps w:val="0"/>
                <w:sz w:val="18"/>
                <w:szCs w:val="18"/>
              </w:rPr>
              <w:t>3.1. Konjestif Kalp Yetmezliğinde Kullanılan İlaçlar</w:t>
            </w:r>
          </w:p>
          <w:p w:rsidR="00D6587C" w:rsidRPr="00B75CE4" w:rsidRDefault="00D6587C" w:rsidP="00EF0045">
            <w:pPr>
              <w:pStyle w:val="SERBA1"/>
              <w:tabs>
                <w:tab w:val="left" w:pos="180"/>
              </w:tabs>
              <w:ind w:firstLine="180"/>
              <w:jc w:val="left"/>
              <w:rPr>
                <w:b w:val="0"/>
                <w:sz w:val="18"/>
                <w:szCs w:val="18"/>
              </w:rPr>
            </w:pPr>
            <w:r w:rsidRPr="00B75CE4">
              <w:rPr>
                <w:b w:val="0"/>
                <w:caps w:val="0"/>
                <w:sz w:val="18"/>
                <w:szCs w:val="18"/>
              </w:rPr>
              <w:t>3.2. Aritmi Tedavisinde Kullanılan İlaçlar</w:t>
            </w:r>
          </w:p>
          <w:p w:rsidR="00D6587C" w:rsidRPr="00B75CE4" w:rsidRDefault="00D6587C" w:rsidP="00EF0045">
            <w:pPr>
              <w:pStyle w:val="SERBA2"/>
              <w:tabs>
                <w:tab w:val="left" w:pos="180"/>
              </w:tabs>
              <w:ind w:firstLine="180"/>
              <w:rPr>
                <w:b w:val="0"/>
                <w:sz w:val="18"/>
                <w:szCs w:val="18"/>
              </w:rPr>
            </w:pPr>
            <w:r w:rsidRPr="00B75CE4">
              <w:rPr>
                <w:b w:val="0"/>
                <w:bCs/>
                <w:sz w:val="18"/>
                <w:szCs w:val="18"/>
              </w:rPr>
              <w:t>3.3. Antihipertansif İlaçlar</w:t>
            </w:r>
          </w:p>
          <w:p w:rsidR="00D6587C" w:rsidRPr="00B75CE4" w:rsidRDefault="00D6587C" w:rsidP="00EF0045">
            <w:pPr>
              <w:pStyle w:val="SERBA2"/>
              <w:tabs>
                <w:tab w:val="left" w:pos="180"/>
              </w:tabs>
              <w:ind w:firstLine="180"/>
              <w:rPr>
                <w:b w:val="0"/>
                <w:bCs/>
                <w:sz w:val="18"/>
                <w:szCs w:val="18"/>
              </w:rPr>
            </w:pPr>
            <w:r w:rsidRPr="00B75CE4">
              <w:rPr>
                <w:b w:val="0"/>
                <w:sz w:val="18"/>
                <w:szCs w:val="18"/>
              </w:rPr>
              <w:t>3.4. Antikoagulan İlaçlar</w:t>
            </w:r>
          </w:p>
        </w:tc>
        <w:tc>
          <w:tcPr>
            <w:tcW w:w="2160" w:type="dxa"/>
            <w:vAlign w:val="center"/>
          </w:tcPr>
          <w:p w:rsidR="00D6587C" w:rsidRPr="00B75CE4" w:rsidRDefault="00D6587C" w:rsidP="00EF0045">
            <w:pPr>
              <w:jc w:val="center"/>
              <w:rPr>
                <w:sz w:val="18"/>
                <w:szCs w:val="18"/>
              </w:rPr>
            </w:pPr>
            <w:r w:rsidRPr="00B75CE4">
              <w:rPr>
                <w:sz w:val="18"/>
                <w:szCs w:val="18"/>
              </w:rPr>
              <w:t>1-Beyin  Fırtınası</w:t>
            </w:r>
          </w:p>
          <w:p w:rsidR="00D6587C" w:rsidRPr="00B75CE4" w:rsidRDefault="00D6587C" w:rsidP="00EF0045">
            <w:pPr>
              <w:jc w:val="center"/>
              <w:rPr>
                <w:sz w:val="18"/>
                <w:szCs w:val="18"/>
              </w:rPr>
            </w:pPr>
            <w:r w:rsidRPr="00B75CE4">
              <w:rPr>
                <w:sz w:val="18"/>
                <w:szCs w:val="18"/>
              </w:rPr>
              <w:t>2-Anlatma  Yöntemi</w:t>
            </w:r>
          </w:p>
          <w:p w:rsidR="00D6587C" w:rsidRPr="00B75CE4" w:rsidRDefault="00D6587C" w:rsidP="00EF0045">
            <w:pPr>
              <w:jc w:val="center"/>
              <w:rPr>
                <w:sz w:val="18"/>
                <w:szCs w:val="18"/>
              </w:rPr>
            </w:pPr>
            <w:r w:rsidRPr="00B75CE4">
              <w:rPr>
                <w:sz w:val="18"/>
                <w:szCs w:val="18"/>
              </w:rPr>
              <w:t>3-Soru  cevap  Yöntemi</w:t>
            </w:r>
          </w:p>
          <w:p w:rsidR="00D6587C" w:rsidRPr="00B75CE4" w:rsidRDefault="00D6587C" w:rsidP="00EF0045">
            <w:pPr>
              <w:jc w:val="center"/>
              <w:rPr>
                <w:sz w:val="18"/>
                <w:szCs w:val="18"/>
              </w:rPr>
            </w:pPr>
            <w:r w:rsidRPr="00B75CE4">
              <w:rPr>
                <w:sz w:val="18"/>
                <w:szCs w:val="18"/>
              </w:rPr>
              <w:t>4-Tartışma  Yöntemi</w:t>
            </w:r>
          </w:p>
          <w:p w:rsidR="00D6587C" w:rsidRPr="00B75CE4" w:rsidRDefault="00D6587C" w:rsidP="00EF0045">
            <w:pPr>
              <w:jc w:val="center"/>
              <w:rPr>
                <w:sz w:val="18"/>
                <w:szCs w:val="18"/>
              </w:rPr>
            </w:pPr>
            <w:r w:rsidRPr="00B75CE4">
              <w:rPr>
                <w:sz w:val="18"/>
                <w:szCs w:val="18"/>
              </w:rPr>
              <w:t>5-Gösterme  ve  Yaptırma  Yöntemi</w:t>
            </w:r>
          </w:p>
        </w:tc>
        <w:tc>
          <w:tcPr>
            <w:tcW w:w="1887" w:type="dxa"/>
            <w:vAlign w:val="center"/>
          </w:tcPr>
          <w:p w:rsidR="00D6587C" w:rsidRPr="00B75CE4" w:rsidRDefault="00D6587C" w:rsidP="0058055C">
            <w:pPr>
              <w:rPr>
                <w:sz w:val="18"/>
                <w:szCs w:val="18"/>
              </w:rPr>
            </w:pPr>
            <w:r w:rsidRPr="00B75CE4">
              <w:rPr>
                <w:sz w:val="18"/>
                <w:szCs w:val="18"/>
              </w:rPr>
              <w:t>Ders modülleri</w:t>
            </w:r>
          </w:p>
          <w:p w:rsidR="00D6587C" w:rsidRPr="00B75CE4" w:rsidRDefault="00D6587C" w:rsidP="0058055C">
            <w:pPr>
              <w:jc w:val="center"/>
              <w:rPr>
                <w:sz w:val="18"/>
                <w:szCs w:val="18"/>
              </w:rPr>
            </w:pPr>
            <w:r w:rsidRPr="00B75CE4">
              <w:rPr>
                <w:sz w:val="18"/>
                <w:szCs w:val="18"/>
              </w:rPr>
              <w:t xml:space="preserve"> CD, DVD, bilgisayar, projeksiyon tekniklaboratuar</w:t>
            </w:r>
          </w:p>
          <w:p w:rsidR="00D6587C" w:rsidRPr="00B75CE4" w:rsidRDefault="00D6587C" w:rsidP="0058055C">
            <w:pPr>
              <w:jc w:val="center"/>
              <w:rPr>
                <w:color w:val="000000"/>
                <w:sz w:val="18"/>
                <w:szCs w:val="18"/>
              </w:rPr>
            </w:pPr>
            <w:r w:rsidRPr="00B75CE4">
              <w:rPr>
                <w:sz w:val="18"/>
                <w:szCs w:val="18"/>
              </w:rPr>
              <w:t>ilaç örnekleri.</w:t>
            </w:r>
          </w:p>
        </w:tc>
        <w:tc>
          <w:tcPr>
            <w:tcW w:w="1962" w:type="dxa"/>
          </w:tcPr>
          <w:p w:rsidR="00D6587C" w:rsidRPr="00B75CE4" w:rsidRDefault="00D6587C" w:rsidP="00EF0045">
            <w:pPr>
              <w:jc w:val="center"/>
              <w:rPr>
                <w:sz w:val="18"/>
                <w:szCs w:val="18"/>
              </w:rPr>
            </w:pPr>
          </w:p>
          <w:p w:rsidR="00D6587C" w:rsidRPr="00B75CE4" w:rsidRDefault="00D6587C" w:rsidP="00EF0045">
            <w:pPr>
              <w:jc w:val="center"/>
              <w:rPr>
                <w:sz w:val="18"/>
                <w:szCs w:val="18"/>
              </w:rPr>
            </w:pPr>
          </w:p>
          <w:p w:rsidR="00D6587C" w:rsidRPr="00B75CE4" w:rsidRDefault="00D6587C" w:rsidP="00EF0045">
            <w:pPr>
              <w:jc w:val="center"/>
              <w:rPr>
                <w:sz w:val="18"/>
                <w:szCs w:val="18"/>
              </w:rPr>
            </w:pPr>
          </w:p>
          <w:p w:rsidR="00D6587C" w:rsidRPr="00B75CE4" w:rsidRDefault="00D6587C" w:rsidP="00EF0045">
            <w:pPr>
              <w:jc w:val="center"/>
              <w:rPr>
                <w:sz w:val="18"/>
                <w:szCs w:val="18"/>
              </w:rPr>
            </w:pPr>
          </w:p>
        </w:tc>
      </w:tr>
      <w:tr w:rsidR="00D6587C" w:rsidRPr="00BD7648" w:rsidTr="0058055C">
        <w:trPr>
          <w:cantSplit/>
          <w:trHeight w:val="1134"/>
        </w:trPr>
        <w:tc>
          <w:tcPr>
            <w:tcW w:w="430" w:type="dxa"/>
            <w:vMerge/>
            <w:textDirection w:val="btLr"/>
            <w:vAlign w:val="center"/>
          </w:tcPr>
          <w:p w:rsidR="00D6587C" w:rsidRPr="00B75CE4" w:rsidRDefault="00D6587C" w:rsidP="00EF0045">
            <w:pPr>
              <w:pStyle w:val="Balk5"/>
              <w:ind w:left="0" w:right="0"/>
              <w:rPr>
                <w:sz w:val="18"/>
                <w:szCs w:val="18"/>
              </w:rPr>
            </w:pPr>
          </w:p>
        </w:tc>
        <w:tc>
          <w:tcPr>
            <w:tcW w:w="720" w:type="dxa"/>
            <w:textDirection w:val="btLr"/>
            <w:vAlign w:val="center"/>
          </w:tcPr>
          <w:p w:rsidR="00D6587C" w:rsidRPr="00B75CE4" w:rsidRDefault="00D6587C" w:rsidP="00EF0045">
            <w:pPr>
              <w:jc w:val="center"/>
              <w:rPr>
                <w:b/>
                <w:sz w:val="18"/>
                <w:szCs w:val="18"/>
              </w:rPr>
            </w:pPr>
          </w:p>
          <w:p w:rsidR="00D6587C" w:rsidRPr="00B75CE4" w:rsidRDefault="00D6587C" w:rsidP="00EF0045">
            <w:pPr>
              <w:jc w:val="center"/>
              <w:rPr>
                <w:b/>
                <w:sz w:val="18"/>
                <w:szCs w:val="18"/>
              </w:rPr>
            </w:pPr>
            <w:r w:rsidRPr="00B75CE4">
              <w:rPr>
                <w:b/>
                <w:sz w:val="18"/>
                <w:szCs w:val="18"/>
              </w:rPr>
              <w:t>3. HAFTA</w:t>
            </w:r>
          </w:p>
          <w:p w:rsidR="00D6587C" w:rsidRPr="00B75CE4" w:rsidRDefault="00D6587C" w:rsidP="00EF0045">
            <w:pPr>
              <w:jc w:val="center"/>
              <w:rPr>
                <w:b/>
                <w:sz w:val="18"/>
                <w:szCs w:val="18"/>
              </w:rPr>
            </w:pPr>
            <w:r w:rsidRPr="00B75CE4">
              <w:rPr>
                <w:b/>
                <w:sz w:val="18"/>
                <w:szCs w:val="18"/>
              </w:rPr>
              <w:t>19-23</w:t>
            </w:r>
          </w:p>
          <w:p w:rsidR="00D6587C" w:rsidRPr="00B75CE4" w:rsidRDefault="00D6587C" w:rsidP="00EF0045">
            <w:pPr>
              <w:jc w:val="center"/>
              <w:rPr>
                <w:b/>
                <w:sz w:val="18"/>
                <w:szCs w:val="18"/>
              </w:rPr>
            </w:pPr>
            <w:r w:rsidRPr="00B75CE4">
              <w:rPr>
                <w:b/>
                <w:sz w:val="18"/>
                <w:szCs w:val="18"/>
              </w:rPr>
              <w:t>KASIM</w:t>
            </w:r>
          </w:p>
          <w:p w:rsidR="00D6587C" w:rsidRPr="00B75CE4" w:rsidRDefault="00D6587C" w:rsidP="00EF0045">
            <w:pPr>
              <w:jc w:val="center"/>
              <w:rPr>
                <w:b/>
                <w:sz w:val="18"/>
                <w:szCs w:val="18"/>
              </w:rPr>
            </w:pPr>
          </w:p>
        </w:tc>
        <w:tc>
          <w:tcPr>
            <w:tcW w:w="360" w:type="dxa"/>
            <w:vAlign w:val="center"/>
          </w:tcPr>
          <w:p w:rsidR="00D6587C" w:rsidRPr="00B75CE4" w:rsidRDefault="00D6587C" w:rsidP="00C157E4">
            <w:pPr>
              <w:rPr>
                <w:b/>
                <w:sz w:val="18"/>
                <w:szCs w:val="18"/>
              </w:rPr>
            </w:pPr>
          </w:p>
          <w:p w:rsidR="00D6587C" w:rsidRPr="00B75CE4" w:rsidRDefault="00D6587C" w:rsidP="00C157E4">
            <w:pPr>
              <w:rPr>
                <w:b/>
                <w:sz w:val="18"/>
                <w:szCs w:val="18"/>
              </w:rPr>
            </w:pPr>
          </w:p>
          <w:p w:rsidR="00D6587C" w:rsidRPr="00B75CE4" w:rsidRDefault="00D6587C" w:rsidP="00C157E4">
            <w:pPr>
              <w:rPr>
                <w:b/>
                <w:sz w:val="18"/>
                <w:szCs w:val="18"/>
              </w:rPr>
            </w:pPr>
            <w:r w:rsidRPr="00B75CE4">
              <w:rPr>
                <w:b/>
                <w:sz w:val="18"/>
                <w:szCs w:val="18"/>
              </w:rPr>
              <w:t>2</w:t>
            </w:r>
          </w:p>
        </w:tc>
        <w:tc>
          <w:tcPr>
            <w:tcW w:w="2990" w:type="dxa"/>
            <w:vAlign w:val="center"/>
          </w:tcPr>
          <w:p w:rsidR="00D6587C" w:rsidRPr="00B75CE4" w:rsidRDefault="00D6587C" w:rsidP="00523D00">
            <w:pPr>
              <w:rPr>
                <w:sz w:val="18"/>
                <w:szCs w:val="18"/>
              </w:rPr>
            </w:pPr>
            <w:r w:rsidRPr="00B75CE4">
              <w:rPr>
                <w:sz w:val="18"/>
                <w:szCs w:val="18"/>
              </w:rPr>
              <w:t>Solunum sis. ilaçlarını sınıflandırmak.</w:t>
            </w:r>
          </w:p>
          <w:p w:rsidR="00D6587C" w:rsidRPr="00B75CE4" w:rsidRDefault="00D6587C" w:rsidP="00523D00">
            <w:pPr>
              <w:rPr>
                <w:sz w:val="18"/>
                <w:szCs w:val="18"/>
              </w:rPr>
            </w:pPr>
            <w:r w:rsidRPr="00B75CE4">
              <w:rPr>
                <w:sz w:val="18"/>
                <w:szCs w:val="18"/>
              </w:rPr>
              <w:t>Antitusif ilaçların adlarını, etkilerini, yan etkilerini ayırt etmek.</w:t>
            </w:r>
          </w:p>
          <w:p w:rsidR="00D6587C" w:rsidRPr="00B75CE4" w:rsidRDefault="00D6587C" w:rsidP="00523D00">
            <w:pPr>
              <w:rPr>
                <w:sz w:val="18"/>
                <w:szCs w:val="18"/>
              </w:rPr>
            </w:pPr>
            <w:r w:rsidRPr="00B75CE4">
              <w:rPr>
                <w:sz w:val="18"/>
                <w:szCs w:val="18"/>
              </w:rPr>
              <w:t>Ekspektoran ilaçların adlarını, etkilerini, yan etkilerini ayırt etmek.</w:t>
            </w:r>
          </w:p>
          <w:p w:rsidR="00D6587C" w:rsidRPr="00B75CE4" w:rsidRDefault="00D6587C" w:rsidP="00523D00">
            <w:pPr>
              <w:rPr>
                <w:sz w:val="18"/>
                <w:szCs w:val="18"/>
              </w:rPr>
            </w:pPr>
            <w:r w:rsidRPr="00B75CE4">
              <w:rPr>
                <w:sz w:val="18"/>
                <w:szCs w:val="18"/>
              </w:rPr>
              <w:t>Bronkodilatör ilaçların adlarını, etkileri, yan etkilerini ayırt etmek.</w:t>
            </w:r>
          </w:p>
          <w:p w:rsidR="00D6587C" w:rsidRPr="00B75CE4" w:rsidRDefault="00D6587C" w:rsidP="00523D00">
            <w:pPr>
              <w:rPr>
                <w:sz w:val="18"/>
                <w:szCs w:val="18"/>
              </w:rPr>
            </w:pPr>
            <w:r w:rsidRPr="00B75CE4">
              <w:rPr>
                <w:bCs/>
                <w:sz w:val="18"/>
                <w:szCs w:val="18"/>
              </w:rPr>
              <w:t xml:space="preserve">Mast Hücresi Stabilizatörlerini  </w:t>
            </w:r>
            <w:r w:rsidRPr="00B75CE4">
              <w:rPr>
                <w:sz w:val="18"/>
                <w:szCs w:val="18"/>
              </w:rPr>
              <w:t>ayırt etmek.</w:t>
            </w:r>
          </w:p>
        </w:tc>
        <w:tc>
          <w:tcPr>
            <w:tcW w:w="5220" w:type="dxa"/>
          </w:tcPr>
          <w:p w:rsidR="00D6587C" w:rsidRPr="00B75CE4" w:rsidRDefault="00D6587C" w:rsidP="00EF0045">
            <w:pPr>
              <w:pStyle w:val="SERBA1"/>
              <w:jc w:val="left"/>
              <w:rPr>
                <w:caps w:val="0"/>
                <w:sz w:val="18"/>
                <w:szCs w:val="18"/>
              </w:rPr>
            </w:pPr>
            <w:r w:rsidRPr="00B75CE4">
              <w:rPr>
                <w:caps w:val="0"/>
                <w:sz w:val="18"/>
                <w:szCs w:val="18"/>
              </w:rPr>
              <w:t>4. SOLUNUM SİSTEMİ İLAÇLARI</w:t>
            </w:r>
          </w:p>
          <w:p w:rsidR="00D6587C" w:rsidRPr="00B75CE4" w:rsidRDefault="00D6587C" w:rsidP="00EF0045">
            <w:pPr>
              <w:pStyle w:val="SERBA1"/>
              <w:tabs>
                <w:tab w:val="left" w:pos="84"/>
              </w:tabs>
              <w:jc w:val="left"/>
              <w:rPr>
                <w:b w:val="0"/>
                <w:sz w:val="18"/>
                <w:szCs w:val="18"/>
              </w:rPr>
            </w:pPr>
            <w:r w:rsidRPr="00B75CE4">
              <w:rPr>
                <w:b w:val="0"/>
                <w:caps w:val="0"/>
                <w:sz w:val="18"/>
                <w:szCs w:val="18"/>
              </w:rPr>
              <w:t>4.1. Antitusif İlaçlar</w:t>
            </w:r>
            <w:r w:rsidRPr="00B75CE4">
              <w:rPr>
                <w:b w:val="0"/>
                <w:sz w:val="18"/>
                <w:szCs w:val="18"/>
              </w:rPr>
              <w:t xml:space="preserve"> </w:t>
            </w:r>
            <w:r w:rsidRPr="00B75CE4">
              <w:rPr>
                <w:b w:val="0"/>
                <w:caps w:val="0"/>
                <w:sz w:val="18"/>
                <w:szCs w:val="18"/>
              </w:rPr>
              <w:t>4.2. Ekspektoran ilaçlar</w:t>
            </w:r>
          </w:p>
          <w:p w:rsidR="00D6587C" w:rsidRPr="00B75CE4" w:rsidRDefault="00D6587C" w:rsidP="00EF0045">
            <w:pPr>
              <w:pStyle w:val="SERBA1"/>
              <w:tabs>
                <w:tab w:val="left" w:pos="84"/>
              </w:tabs>
              <w:jc w:val="left"/>
              <w:rPr>
                <w:b w:val="0"/>
                <w:caps w:val="0"/>
                <w:sz w:val="18"/>
                <w:szCs w:val="18"/>
              </w:rPr>
            </w:pPr>
            <w:r w:rsidRPr="00B75CE4">
              <w:rPr>
                <w:b w:val="0"/>
                <w:caps w:val="0"/>
                <w:sz w:val="18"/>
                <w:szCs w:val="18"/>
              </w:rPr>
              <w:t>4.3. Bronkodilatör ilaçlar</w:t>
            </w:r>
            <w:bookmarkStart w:id="0" w:name="_Toc272776111"/>
          </w:p>
          <w:p w:rsidR="00D6587C" w:rsidRPr="00B75CE4" w:rsidRDefault="00D6587C" w:rsidP="00EF0045">
            <w:pPr>
              <w:pStyle w:val="SERBA1"/>
              <w:tabs>
                <w:tab w:val="left" w:pos="84"/>
              </w:tabs>
              <w:jc w:val="left"/>
              <w:rPr>
                <w:b w:val="0"/>
                <w:caps w:val="0"/>
                <w:sz w:val="18"/>
                <w:szCs w:val="18"/>
              </w:rPr>
            </w:pPr>
            <w:r w:rsidRPr="00B75CE4">
              <w:rPr>
                <w:b w:val="0"/>
                <w:sz w:val="18"/>
                <w:szCs w:val="18"/>
              </w:rPr>
              <w:t>4.3.1. Beta Adrenerjik Reseptörleri Aktive Eden İlaçlar</w:t>
            </w:r>
            <w:bookmarkEnd w:id="0"/>
          </w:p>
          <w:p w:rsidR="00D6587C" w:rsidRPr="00B75CE4" w:rsidRDefault="00D6587C" w:rsidP="00EF0045">
            <w:pPr>
              <w:pStyle w:val="SERBA3"/>
              <w:rPr>
                <w:b w:val="0"/>
                <w:sz w:val="18"/>
                <w:szCs w:val="18"/>
              </w:rPr>
            </w:pPr>
            <w:bookmarkStart w:id="1" w:name="_Toc272776112"/>
            <w:r w:rsidRPr="00B75CE4">
              <w:rPr>
                <w:b w:val="0"/>
                <w:sz w:val="18"/>
                <w:szCs w:val="18"/>
              </w:rPr>
              <w:t>4.3.2. Antimuskarinik  (Antikolinerjik İlaçlar)</w:t>
            </w:r>
            <w:bookmarkEnd w:id="1"/>
          </w:p>
          <w:p w:rsidR="00D6587C" w:rsidRPr="00B75CE4" w:rsidRDefault="00D6587C" w:rsidP="00EF0045">
            <w:pPr>
              <w:pStyle w:val="SERBA3"/>
              <w:rPr>
                <w:b w:val="0"/>
                <w:sz w:val="18"/>
                <w:szCs w:val="18"/>
              </w:rPr>
            </w:pPr>
            <w:bookmarkStart w:id="2" w:name="_Toc272776113"/>
            <w:r w:rsidRPr="00B75CE4">
              <w:rPr>
                <w:b w:val="0"/>
                <w:sz w:val="18"/>
                <w:szCs w:val="18"/>
              </w:rPr>
              <w:t>3.3. Glukokortikoidler (Kortizon)</w:t>
            </w:r>
            <w:bookmarkEnd w:id="2"/>
          </w:p>
          <w:p w:rsidR="00D6587C" w:rsidRPr="00B75CE4" w:rsidRDefault="00D6587C" w:rsidP="00EF0045">
            <w:pPr>
              <w:pStyle w:val="SERBA3"/>
              <w:rPr>
                <w:b w:val="0"/>
                <w:sz w:val="18"/>
                <w:szCs w:val="18"/>
              </w:rPr>
            </w:pPr>
            <w:bookmarkStart w:id="3" w:name="_Toc272776114"/>
            <w:r w:rsidRPr="00B75CE4">
              <w:rPr>
                <w:b w:val="0"/>
                <w:sz w:val="18"/>
                <w:szCs w:val="18"/>
              </w:rPr>
              <w:t>4.3.4. Fosfodiesteraz İnhibitörleri</w:t>
            </w:r>
            <w:bookmarkEnd w:id="3"/>
          </w:p>
          <w:p w:rsidR="00D6587C" w:rsidRPr="00B75CE4" w:rsidRDefault="00D6587C" w:rsidP="00EF0045">
            <w:pPr>
              <w:tabs>
                <w:tab w:val="left" w:pos="84"/>
              </w:tabs>
              <w:autoSpaceDE w:val="0"/>
              <w:autoSpaceDN w:val="0"/>
              <w:adjustRightInd w:val="0"/>
              <w:rPr>
                <w:bCs/>
                <w:sz w:val="18"/>
                <w:szCs w:val="18"/>
              </w:rPr>
            </w:pPr>
            <w:r w:rsidRPr="00B75CE4">
              <w:rPr>
                <w:bCs/>
                <w:sz w:val="18"/>
                <w:szCs w:val="18"/>
              </w:rPr>
              <w:t>4.4. Mast Hücresi Stabilizatörleri</w:t>
            </w:r>
          </w:p>
        </w:tc>
        <w:tc>
          <w:tcPr>
            <w:tcW w:w="2160" w:type="dxa"/>
            <w:vAlign w:val="center"/>
          </w:tcPr>
          <w:p w:rsidR="00D6587C" w:rsidRPr="00B75CE4" w:rsidRDefault="00D6587C" w:rsidP="00EF0045">
            <w:pPr>
              <w:jc w:val="center"/>
              <w:rPr>
                <w:sz w:val="18"/>
                <w:szCs w:val="18"/>
              </w:rPr>
            </w:pPr>
            <w:r w:rsidRPr="00B75CE4">
              <w:rPr>
                <w:sz w:val="18"/>
                <w:szCs w:val="18"/>
              </w:rPr>
              <w:t>1-Beyin  Fırtınası</w:t>
            </w:r>
          </w:p>
          <w:p w:rsidR="00D6587C" w:rsidRPr="00B75CE4" w:rsidRDefault="00D6587C" w:rsidP="00EF0045">
            <w:pPr>
              <w:jc w:val="center"/>
              <w:rPr>
                <w:sz w:val="18"/>
                <w:szCs w:val="18"/>
              </w:rPr>
            </w:pPr>
            <w:r w:rsidRPr="00B75CE4">
              <w:rPr>
                <w:sz w:val="18"/>
                <w:szCs w:val="18"/>
              </w:rPr>
              <w:t>2-Anlatma  Yöntemi</w:t>
            </w:r>
          </w:p>
          <w:p w:rsidR="00D6587C" w:rsidRPr="00B75CE4" w:rsidRDefault="00D6587C" w:rsidP="00EF0045">
            <w:pPr>
              <w:jc w:val="center"/>
              <w:rPr>
                <w:sz w:val="18"/>
                <w:szCs w:val="18"/>
              </w:rPr>
            </w:pPr>
            <w:r w:rsidRPr="00B75CE4">
              <w:rPr>
                <w:sz w:val="18"/>
                <w:szCs w:val="18"/>
              </w:rPr>
              <w:t>3-Soru  cevap  Yöntemi</w:t>
            </w:r>
          </w:p>
          <w:p w:rsidR="00D6587C" w:rsidRPr="00B75CE4" w:rsidRDefault="00D6587C" w:rsidP="00EF0045">
            <w:pPr>
              <w:jc w:val="center"/>
              <w:rPr>
                <w:sz w:val="18"/>
                <w:szCs w:val="18"/>
              </w:rPr>
            </w:pPr>
            <w:r w:rsidRPr="00B75CE4">
              <w:rPr>
                <w:sz w:val="18"/>
                <w:szCs w:val="18"/>
              </w:rPr>
              <w:t>4-Tartışma  Yöntemi</w:t>
            </w:r>
          </w:p>
          <w:p w:rsidR="00D6587C" w:rsidRPr="00B75CE4" w:rsidRDefault="00D6587C" w:rsidP="00EF0045">
            <w:pPr>
              <w:jc w:val="center"/>
              <w:rPr>
                <w:sz w:val="18"/>
                <w:szCs w:val="18"/>
              </w:rPr>
            </w:pPr>
            <w:r w:rsidRPr="00B75CE4">
              <w:rPr>
                <w:sz w:val="18"/>
                <w:szCs w:val="18"/>
              </w:rPr>
              <w:t>5-Gösterme  ve  Yaptırma  Yöntemi</w:t>
            </w:r>
          </w:p>
        </w:tc>
        <w:tc>
          <w:tcPr>
            <w:tcW w:w="1887" w:type="dxa"/>
            <w:vAlign w:val="center"/>
          </w:tcPr>
          <w:p w:rsidR="00D6587C" w:rsidRPr="00B75CE4" w:rsidRDefault="00D6587C" w:rsidP="0058055C">
            <w:pPr>
              <w:rPr>
                <w:sz w:val="18"/>
                <w:szCs w:val="18"/>
              </w:rPr>
            </w:pPr>
            <w:r w:rsidRPr="00B75CE4">
              <w:rPr>
                <w:sz w:val="18"/>
                <w:szCs w:val="18"/>
              </w:rPr>
              <w:t>Ders modülleri</w:t>
            </w:r>
          </w:p>
          <w:p w:rsidR="00D6587C" w:rsidRPr="00B75CE4" w:rsidRDefault="00D6587C" w:rsidP="0058055C">
            <w:pPr>
              <w:jc w:val="center"/>
              <w:rPr>
                <w:sz w:val="18"/>
                <w:szCs w:val="18"/>
              </w:rPr>
            </w:pPr>
            <w:r w:rsidRPr="00B75CE4">
              <w:rPr>
                <w:sz w:val="18"/>
                <w:szCs w:val="18"/>
              </w:rPr>
              <w:t xml:space="preserve"> CD, DVD, bilgisayar, projeksiyon tekniklaboratuar</w:t>
            </w:r>
          </w:p>
          <w:p w:rsidR="00D6587C" w:rsidRPr="00B75CE4" w:rsidRDefault="00D6587C" w:rsidP="0058055C">
            <w:pPr>
              <w:jc w:val="center"/>
              <w:rPr>
                <w:sz w:val="18"/>
                <w:szCs w:val="18"/>
              </w:rPr>
            </w:pPr>
            <w:r w:rsidRPr="00B75CE4">
              <w:rPr>
                <w:sz w:val="18"/>
                <w:szCs w:val="18"/>
              </w:rPr>
              <w:t>ilaç örnekleri</w:t>
            </w:r>
          </w:p>
        </w:tc>
        <w:tc>
          <w:tcPr>
            <w:tcW w:w="1962" w:type="dxa"/>
          </w:tcPr>
          <w:p w:rsidR="00D6587C" w:rsidRPr="00B75CE4" w:rsidRDefault="00D6587C" w:rsidP="00EF0045">
            <w:pPr>
              <w:jc w:val="center"/>
              <w:rPr>
                <w:sz w:val="18"/>
                <w:szCs w:val="18"/>
              </w:rPr>
            </w:pPr>
          </w:p>
        </w:tc>
      </w:tr>
      <w:tr w:rsidR="00D6587C" w:rsidRPr="00BD7648" w:rsidTr="0058055C">
        <w:trPr>
          <w:cantSplit/>
          <w:trHeight w:val="1134"/>
        </w:trPr>
        <w:tc>
          <w:tcPr>
            <w:tcW w:w="430" w:type="dxa"/>
            <w:vMerge/>
            <w:textDirection w:val="btLr"/>
            <w:vAlign w:val="center"/>
          </w:tcPr>
          <w:p w:rsidR="00D6587C" w:rsidRPr="00B75CE4" w:rsidRDefault="00D6587C" w:rsidP="00EF0045">
            <w:pPr>
              <w:pStyle w:val="Balk5"/>
              <w:ind w:left="0" w:right="0"/>
              <w:rPr>
                <w:sz w:val="18"/>
                <w:szCs w:val="18"/>
              </w:rPr>
            </w:pPr>
          </w:p>
        </w:tc>
        <w:tc>
          <w:tcPr>
            <w:tcW w:w="720" w:type="dxa"/>
            <w:textDirection w:val="btLr"/>
            <w:vAlign w:val="center"/>
          </w:tcPr>
          <w:p w:rsidR="00D6587C" w:rsidRPr="00B75CE4" w:rsidRDefault="00D6587C" w:rsidP="00EF0045">
            <w:pPr>
              <w:ind w:left="113" w:right="113"/>
              <w:jc w:val="center"/>
              <w:rPr>
                <w:b/>
                <w:sz w:val="18"/>
                <w:szCs w:val="18"/>
              </w:rPr>
            </w:pPr>
            <w:r w:rsidRPr="00B75CE4">
              <w:rPr>
                <w:b/>
                <w:sz w:val="18"/>
                <w:szCs w:val="18"/>
              </w:rPr>
              <w:t>4. HAFTA</w:t>
            </w:r>
          </w:p>
          <w:p w:rsidR="00D6587C" w:rsidRPr="00B75CE4" w:rsidRDefault="00D6587C" w:rsidP="00EF0045">
            <w:pPr>
              <w:ind w:left="113" w:right="113"/>
              <w:jc w:val="center"/>
              <w:rPr>
                <w:b/>
                <w:sz w:val="18"/>
                <w:szCs w:val="18"/>
              </w:rPr>
            </w:pPr>
            <w:r w:rsidRPr="00B75CE4">
              <w:rPr>
                <w:b/>
                <w:sz w:val="18"/>
                <w:szCs w:val="18"/>
              </w:rPr>
              <w:t>26-30</w:t>
            </w:r>
          </w:p>
          <w:p w:rsidR="00D6587C" w:rsidRPr="00B75CE4" w:rsidRDefault="00D6587C" w:rsidP="00EF0045">
            <w:pPr>
              <w:jc w:val="center"/>
              <w:rPr>
                <w:b/>
                <w:sz w:val="18"/>
                <w:szCs w:val="18"/>
              </w:rPr>
            </w:pPr>
            <w:r w:rsidRPr="00B75CE4">
              <w:rPr>
                <w:b/>
                <w:sz w:val="18"/>
                <w:szCs w:val="18"/>
              </w:rPr>
              <w:t>KASIM</w:t>
            </w:r>
          </w:p>
        </w:tc>
        <w:tc>
          <w:tcPr>
            <w:tcW w:w="360" w:type="dxa"/>
            <w:vAlign w:val="center"/>
          </w:tcPr>
          <w:p w:rsidR="00D6587C" w:rsidRDefault="00D6587C" w:rsidP="00C157E4">
            <w:pPr>
              <w:rPr>
                <w:sz w:val="18"/>
                <w:szCs w:val="18"/>
              </w:rPr>
            </w:pPr>
            <w:r>
              <w:rPr>
                <w:sz w:val="18"/>
                <w:szCs w:val="18"/>
              </w:rPr>
              <w:t>1</w:t>
            </w:r>
          </w:p>
          <w:p w:rsidR="00D6587C" w:rsidRDefault="00D6587C" w:rsidP="00C157E4">
            <w:pPr>
              <w:rPr>
                <w:sz w:val="18"/>
                <w:szCs w:val="18"/>
              </w:rPr>
            </w:pPr>
          </w:p>
          <w:p w:rsidR="00D6587C" w:rsidRDefault="00D6587C" w:rsidP="00C157E4">
            <w:pPr>
              <w:rPr>
                <w:sz w:val="18"/>
                <w:szCs w:val="18"/>
              </w:rPr>
            </w:pPr>
          </w:p>
          <w:p w:rsidR="00D6587C" w:rsidRPr="00B75CE4" w:rsidRDefault="00D6587C" w:rsidP="00C157E4">
            <w:pPr>
              <w:rPr>
                <w:sz w:val="18"/>
                <w:szCs w:val="18"/>
              </w:rPr>
            </w:pPr>
            <w:r>
              <w:rPr>
                <w:sz w:val="18"/>
                <w:szCs w:val="18"/>
              </w:rPr>
              <w:t>1</w:t>
            </w:r>
          </w:p>
        </w:tc>
        <w:tc>
          <w:tcPr>
            <w:tcW w:w="2990" w:type="dxa"/>
            <w:vAlign w:val="center"/>
          </w:tcPr>
          <w:p w:rsidR="00D6587C" w:rsidRPr="00B75CE4" w:rsidRDefault="00D6587C" w:rsidP="00523D00">
            <w:pPr>
              <w:rPr>
                <w:sz w:val="18"/>
                <w:szCs w:val="18"/>
              </w:rPr>
            </w:pPr>
            <w:r w:rsidRPr="00B75CE4">
              <w:rPr>
                <w:sz w:val="18"/>
                <w:szCs w:val="18"/>
              </w:rPr>
              <w:t>Diüretiklerin adlarını, etkilerini, endikasyonlarını ve yan etkilerini ayırt etmek.</w:t>
            </w:r>
          </w:p>
          <w:p w:rsidR="00D6587C" w:rsidRPr="00B75CE4" w:rsidRDefault="00D6587C" w:rsidP="00523D00">
            <w:pPr>
              <w:rPr>
                <w:sz w:val="18"/>
                <w:szCs w:val="18"/>
              </w:rPr>
            </w:pPr>
            <w:r w:rsidRPr="00B75CE4">
              <w:rPr>
                <w:sz w:val="18"/>
                <w:szCs w:val="18"/>
              </w:rPr>
              <w:t>Dehidratasyon durumunda kullanılan sıvıların adlarını, endikasyonlarını, yan etkilerini ayırt etmek.</w:t>
            </w:r>
          </w:p>
          <w:p w:rsidR="00D6587C" w:rsidRPr="00B75CE4" w:rsidRDefault="00D6587C" w:rsidP="00523D00">
            <w:pPr>
              <w:rPr>
                <w:sz w:val="18"/>
                <w:szCs w:val="18"/>
              </w:rPr>
            </w:pPr>
            <w:r w:rsidRPr="00B75CE4">
              <w:rPr>
                <w:sz w:val="18"/>
                <w:szCs w:val="18"/>
              </w:rPr>
              <w:t>Asidoz tedavisinde kullanılan ilaçları ayırt etmek. Alkaloz tedavisinde kullanılan ilaçları ayırt etmek.</w:t>
            </w:r>
          </w:p>
          <w:p w:rsidR="00D6587C" w:rsidRPr="00B75CE4" w:rsidRDefault="00D6587C" w:rsidP="00EF0045">
            <w:pPr>
              <w:jc w:val="center"/>
              <w:rPr>
                <w:color w:val="000000"/>
                <w:sz w:val="18"/>
                <w:szCs w:val="18"/>
              </w:rPr>
            </w:pPr>
          </w:p>
        </w:tc>
        <w:tc>
          <w:tcPr>
            <w:tcW w:w="5220" w:type="dxa"/>
          </w:tcPr>
          <w:p w:rsidR="00D6587C" w:rsidRPr="00B75CE4" w:rsidRDefault="00D6587C" w:rsidP="00EF0045">
            <w:pPr>
              <w:pStyle w:val="SERBA1"/>
              <w:jc w:val="left"/>
              <w:rPr>
                <w:sz w:val="18"/>
                <w:szCs w:val="18"/>
              </w:rPr>
            </w:pPr>
            <w:r w:rsidRPr="00B75CE4">
              <w:rPr>
                <w:caps w:val="0"/>
                <w:sz w:val="18"/>
                <w:szCs w:val="18"/>
              </w:rPr>
              <w:t>5. BÖBREK FONKSİYONLARINI VE ELEKTROLİT METABOLİZMASINI ETKİLEYEN İLAÇLAR</w:t>
            </w:r>
          </w:p>
          <w:p w:rsidR="00D6587C" w:rsidRPr="00B75CE4" w:rsidRDefault="00D6587C" w:rsidP="00EF0045">
            <w:pPr>
              <w:tabs>
                <w:tab w:val="left" w:pos="84"/>
              </w:tabs>
              <w:autoSpaceDE w:val="0"/>
              <w:autoSpaceDN w:val="0"/>
              <w:adjustRightInd w:val="0"/>
              <w:rPr>
                <w:sz w:val="18"/>
                <w:szCs w:val="18"/>
              </w:rPr>
            </w:pPr>
            <w:r w:rsidRPr="00B75CE4">
              <w:rPr>
                <w:sz w:val="18"/>
                <w:szCs w:val="18"/>
              </w:rPr>
              <w:t>5.1. Diüretikler</w:t>
            </w:r>
          </w:p>
          <w:p w:rsidR="00D6587C" w:rsidRPr="00B75CE4" w:rsidRDefault="00D6587C" w:rsidP="00EF0045">
            <w:pPr>
              <w:tabs>
                <w:tab w:val="left" w:pos="84"/>
              </w:tabs>
              <w:autoSpaceDE w:val="0"/>
              <w:autoSpaceDN w:val="0"/>
              <w:adjustRightInd w:val="0"/>
              <w:rPr>
                <w:bCs/>
                <w:sz w:val="18"/>
                <w:szCs w:val="18"/>
              </w:rPr>
            </w:pPr>
            <w:r w:rsidRPr="00B75CE4">
              <w:rPr>
                <w:bCs/>
                <w:sz w:val="18"/>
                <w:szCs w:val="18"/>
              </w:rPr>
              <w:t>5.2. Su Ve Elektrolit Dengesi Bozukluklarında Kullanılan İlaçlar</w:t>
            </w:r>
          </w:p>
          <w:p w:rsidR="00D6587C" w:rsidRPr="00B75CE4" w:rsidRDefault="00D6587C" w:rsidP="00EF0045">
            <w:pPr>
              <w:tabs>
                <w:tab w:val="left" w:pos="84"/>
              </w:tabs>
              <w:autoSpaceDE w:val="0"/>
              <w:autoSpaceDN w:val="0"/>
              <w:adjustRightInd w:val="0"/>
              <w:rPr>
                <w:bCs/>
                <w:sz w:val="18"/>
                <w:szCs w:val="18"/>
              </w:rPr>
            </w:pPr>
            <w:r w:rsidRPr="00B75CE4">
              <w:rPr>
                <w:sz w:val="18"/>
                <w:szCs w:val="18"/>
              </w:rPr>
              <w:t>5.2.1. Dehidratasyon Durumunda Kullanılan Sıvılar</w:t>
            </w:r>
          </w:p>
          <w:p w:rsidR="00D6587C" w:rsidRPr="00B75CE4" w:rsidRDefault="00D6587C" w:rsidP="00EF0045">
            <w:pPr>
              <w:tabs>
                <w:tab w:val="left" w:pos="84"/>
              </w:tabs>
              <w:autoSpaceDE w:val="0"/>
              <w:autoSpaceDN w:val="0"/>
              <w:adjustRightInd w:val="0"/>
              <w:rPr>
                <w:sz w:val="18"/>
                <w:szCs w:val="18"/>
              </w:rPr>
            </w:pPr>
            <w:r w:rsidRPr="00B75CE4">
              <w:rPr>
                <w:sz w:val="18"/>
                <w:szCs w:val="18"/>
              </w:rPr>
              <w:t>5.3. Asit-Baz Dengesi Bozukluklarında Kullanılan İlaçlar</w:t>
            </w:r>
          </w:p>
          <w:p w:rsidR="00D6587C" w:rsidRPr="00B75CE4" w:rsidRDefault="00D6587C" w:rsidP="00EF0045">
            <w:pPr>
              <w:pStyle w:val="SERBA3"/>
              <w:rPr>
                <w:b w:val="0"/>
                <w:sz w:val="18"/>
                <w:szCs w:val="18"/>
              </w:rPr>
            </w:pPr>
            <w:r w:rsidRPr="00B75CE4">
              <w:rPr>
                <w:b w:val="0"/>
                <w:sz w:val="18"/>
                <w:szCs w:val="18"/>
              </w:rPr>
              <w:t>5.3.1. Asidoz Tedavisinde Kullanılan İlaçlar</w:t>
            </w:r>
          </w:p>
          <w:p w:rsidR="00D6587C" w:rsidRPr="00B75CE4" w:rsidRDefault="00D6587C" w:rsidP="00EF0045">
            <w:pPr>
              <w:pStyle w:val="SERBA3"/>
              <w:rPr>
                <w:b w:val="0"/>
                <w:sz w:val="18"/>
                <w:szCs w:val="18"/>
              </w:rPr>
            </w:pPr>
            <w:r w:rsidRPr="00B75CE4">
              <w:rPr>
                <w:b w:val="0"/>
                <w:sz w:val="18"/>
                <w:szCs w:val="18"/>
              </w:rPr>
              <w:t>5.3.2. Alkaloz Tedavisinde Kullanılan İlaçlar</w:t>
            </w:r>
          </w:p>
          <w:p w:rsidR="00D6587C" w:rsidRPr="00B75CE4" w:rsidRDefault="00D6587C" w:rsidP="00EF0045">
            <w:pPr>
              <w:autoSpaceDE w:val="0"/>
              <w:autoSpaceDN w:val="0"/>
              <w:adjustRightInd w:val="0"/>
              <w:rPr>
                <w:b/>
                <w:sz w:val="18"/>
                <w:szCs w:val="18"/>
              </w:rPr>
            </w:pPr>
            <w:r w:rsidRPr="00B75CE4">
              <w:rPr>
                <w:b/>
                <w:sz w:val="18"/>
                <w:szCs w:val="18"/>
              </w:rPr>
              <w:t>1.DÖNEM I. YAZILI  SINAV</w:t>
            </w:r>
          </w:p>
        </w:tc>
        <w:tc>
          <w:tcPr>
            <w:tcW w:w="2160" w:type="dxa"/>
            <w:vAlign w:val="center"/>
          </w:tcPr>
          <w:p w:rsidR="00D6587C" w:rsidRPr="00B75CE4" w:rsidRDefault="00D6587C" w:rsidP="00EF0045">
            <w:pPr>
              <w:jc w:val="center"/>
              <w:rPr>
                <w:sz w:val="18"/>
                <w:szCs w:val="18"/>
              </w:rPr>
            </w:pPr>
            <w:r w:rsidRPr="00B75CE4">
              <w:rPr>
                <w:sz w:val="18"/>
                <w:szCs w:val="18"/>
              </w:rPr>
              <w:t>1-Beyin  Fırtınası</w:t>
            </w:r>
          </w:p>
          <w:p w:rsidR="00D6587C" w:rsidRPr="00B75CE4" w:rsidRDefault="00D6587C" w:rsidP="00EF0045">
            <w:pPr>
              <w:jc w:val="center"/>
              <w:rPr>
                <w:sz w:val="18"/>
                <w:szCs w:val="18"/>
              </w:rPr>
            </w:pPr>
            <w:r w:rsidRPr="00B75CE4">
              <w:rPr>
                <w:sz w:val="18"/>
                <w:szCs w:val="18"/>
              </w:rPr>
              <w:t>2-Anlatma  Yöntemi</w:t>
            </w:r>
          </w:p>
          <w:p w:rsidR="00D6587C" w:rsidRPr="00B75CE4" w:rsidRDefault="00D6587C" w:rsidP="00EF0045">
            <w:pPr>
              <w:jc w:val="center"/>
              <w:rPr>
                <w:sz w:val="18"/>
                <w:szCs w:val="18"/>
              </w:rPr>
            </w:pPr>
            <w:r w:rsidRPr="00B75CE4">
              <w:rPr>
                <w:sz w:val="18"/>
                <w:szCs w:val="18"/>
              </w:rPr>
              <w:t>3-Soru  cevap  Yöntemi</w:t>
            </w:r>
          </w:p>
          <w:p w:rsidR="00D6587C" w:rsidRPr="00B75CE4" w:rsidRDefault="00D6587C" w:rsidP="00EF0045">
            <w:pPr>
              <w:jc w:val="center"/>
              <w:rPr>
                <w:sz w:val="18"/>
                <w:szCs w:val="18"/>
              </w:rPr>
            </w:pPr>
            <w:r w:rsidRPr="00B75CE4">
              <w:rPr>
                <w:sz w:val="18"/>
                <w:szCs w:val="18"/>
              </w:rPr>
              <w:t>4-Tartışma  Yöntemi</w:t>
            </w:r>
          </w:p>
          <w:p w:rsidR="00D6587C" w:rsidRPr="00B75CE4" w:rsidRDefault="00D6587C" w:rsidP="00EF0045">
            <w:pPr>
              <w:jc w:val="center"/>
              <w:rPr>
                <w:sz w:val="18"/>
                <w:szCs w:val="18"/>
              </w:rPr>
            </w:pPr>
            <w:r w:rsidRPr="00B75CE4">
              <w:rPr>
                <w:sz w:val="18"/>
                <w:szCs w:val="18"/>
              </w:rPr>
              <w:t>5-Gösterme  ve  Yaptırma  Yöntemi</w:t>
            </w:r>
          </w:p>
        </w:tc>
        <w:tc>
          <w:tcPr>
            <w:tcW w:w="1887" w:type="dxa"/>
            <w:vAlign w:val="center"/>
          </w:tcPr>
          <w:p w:rsidR="00D6587C" w:rsidRPr="00B75CE4" w:rsidRDefault="00D6587C" w:rsidP="0058055C">
            <w:pPr>
              <w:rPr>
                <w:sz w:val="18"/>
                <w:szCs w:val="18"/>
              </w:rPr>
            </w:pPr>
            <w:r w:rsidRPr="00B75CE4">
              <w:rPr>
                <w:sz w:val="18"/>
                <w:szCs w:val="18"/>
              </w:rPr>
              <w:t>Ders modülleri</w:t>
            </w:r>
          </w:p>
          <w:p w:rsidR="00D6587C" w:rsidRPr="00B75CE4" w:rsidRDefault="00D6587C" w:rsidP="0058055C">
            <w:pPr>
              <w:jc w:val="center"/>
              <w:rPr>
                <w:sz w:val="18"/>
                <w:szCs w:val="18"/>
              </w:rPr>
            </w:pPr>
            <w:r w:rsidRPr="00B75CE4">
              <w:rPr>
                <w:sz w:val="18"/>
                <w:szCs w:val="18"/>
              </w:rPr>
              <w:t xml:space="preserve"> CD, DVD, bilgisayar, projeksiyon tekniklaboratuar</w:t>
            </w:r>
          </w:p>
          <w:p w:rsidR="00D6587C" w:rsidRPr="00B75CE4" w:rsidRDefault="00D6587C" w:rsidP="0058055C">
            <w:pPr>
              <w:jc w:val="center"/>
              <w:rPr>
                <w:sz w:val="18"/>
                <w:szCs w:val="18"/>
              </w:rPr>
            </w:pPr>
            <w:r w:rsidRPr="00B75CE4">
              <w:rPr>
                <w:sz w:val="18"/>
                <w:szCs w:val="18"/>
              </w:rPr>
              <w:t>ilaç örnekleri</w:t>
            </w:r>
          </w:p>
        </w:tc>
        <w:tc>
          <w:tcPr>
            <w:tcW w:w="1962" w:type="dxa"/>
          </w:tcPr>
          <w:p w:rsidR="00D6587C" w:rsidRPr="00B75CE4" w:rsidRDefault="00D6587C" w:rsidP="00EF0045">
            <w:pPr>
              <w:jc w:val="center"/>
              <w:rPr>
                <w:sz w:val="18"/>
                <w:szCs w:val="18"/>
              </w:rPr>
            </w:pPr>
          </w:p>
        </w:tc>
      </w:tr>
    </w:tbl>
    <w:p w:rsidR="00D6587C" w:rsidRPr="00BD7648" w:rsidRDefault="00D6587C" w:rsidP="00EF0045">
      <w:pPr>
        <w:pStyle w:val="stbilgi"/>
        <w:keepNext/>
        <w:jc w:val="center"/>
        <w:rPr>
          <w:sz w:val="20"/>
          <w:szCs w:val="20"/>
        </w:rPr>
      </w:pPr>
    </w:p>
    <w:p w:rsidR="00D6587C" w:rsidRPr="00BD7648" w:rsidRDefault="00D6587C" w:rsidP="00EF0045">
      <w:pPr>
        <w:pStyle w:val="stbilgi"/>
        <w:keepNext/>
        <w:jc w:val="center"/>
        <w:rPr>
          <w:sz w:val="20"/>
          <w:szCs w:val="20"/>
        </w:rPr>
      </w:pPr>
    </w:p>
    <w:p w:rsidR="00D6587C" w:rsidRDefault="00D6587C" w:rsidP="00EF0045">
      <w:pPr>
        <w:pStyle w:val="stbilgi"/>
        <w:keepNext/>
        <w:jc w:val="center"/>
        <w:rPr>
          <w:sz w:val="20"/>
          <w:szCs w:val="20"/>
        </w:rPr>
      </w:pPr>
    </w:p>
    <w:p w:rsidR="00D6587C" w:rsidRDefault="00D6587C" w:rsidP="00EF0045">
      <w:pPr>
        <w:pStyle w:val="stbilgi"/>
        <w:keepNext/>
        <w:jc w:val="center"/>
        <w:rPr>
          <w:sz w:val="20"/>
          <w:szCs w:val="20"/>
        </w:rPr>
      </w:pPr>
    </w:p>
    <w:p w:rsidR="00D6587C" w:rsidRDefault="00D6587C" w:rsidP="00EF0045">
      <w:pPr>
        <w:pStyle w:val="stbilgi"/>
        <w:keepNext/>
        <w:jc w:val="center"/>
        <w:rPr>
          <w:sz w:val="20"/>
          <w:szCs w:val="20"/>
        </w:rPr>
      </w:pPr>
    </w:p>
    <w:p w:rsidR="00D6587C" w:rsidRDefault="00D6587C" w:rsidP="00EF0045">
      <w:pPr>
        <w:pStyle w:val="stbilgi"/>
        <w:keepNext/>
        <w:jc w:val="center"/>
        <w:rPr>
          <w:sz w:val="20"/>
          <w:szCs w:val="20"/>
        </w:rPr>
      </w:pPr>
    </w:p>
    <w:p w:rsidR="00D6587C" w:rsidRPr="00BD7648" w:rsidRDefault="00D6587C" w:rsidP="00EF0045">
      <w:pPr>
        <w:pStyle w:val="stbilgi"/>
        <w:keepNext/>
        <w:jc w:val="center"/>
        <w:rPr>
          <w:sz w:val="20"/>
          <w:szCs w:val="20"/>
        </w:rPr>
      </w:pPr>
    </w:p>
    <w:p w:rsidR="00D6587C" w:rsidRPr="00BD7648" w:rsidRDefault="00D6587C" w:rsidP="00EF0045">
      <w:pPr>
        <w:pStyle w:val="stbilgi"/>
        <w:keepNext/>
        <w:jc w:val="center"/>
        <w:rPr>
          <w:sz w:val="20"/>
          <w:szCs w:val="20"/>
        </w:rPr>
      </w:pPr>
    </w:p>
    <w:tbl>
      <w:tblPr>
        <w:tblW w:w="15746"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720"/>
        <w:gridCol w:w="360"/>
        <w:gridCol w:w="2990"/>
        <w:gridCol w:w="1182"/>
        <w:gridCol w:w="2835"/>
        <w:gridCol w:w="1383"/>
        <w:gridCol w:w="885"/>
        <w:gridCol w:w="1134"/>
        <w:gridCol w:w="1581"/>
        <w:gridCol w:w="403"/>
        <w:gridCol w:w="1559"/>
        <w:gridCol w:w="284"/>
      </w:tblGrid>
      <w:tr w:rsidR="00D6587C" w:rsidRPr="00BD7648" w:rsidTr="00B75CE4">
        <w:trPr>
          <w:gridAfter w:val="10"/>
          <w:wAfter w:w="14236" w:type="dxa"/>
          <w:cantSplit/>
        </w:trPr>
        <w:tc>
          <w:tcPr>
            <w:tcW w:w="1510" w:type="dxa"/>
            <w:gridSpan w:val="3"/>
          </w:tcPr>
          <w:p w:rsidR="00D6587C" w:rsidRPr="00BD7648" w:rsidRDefault="00D6587C" w:rsidP="00EF0045">
            <w:pPr>
              <w:pStyle w:val="Balk1"/>
              <w:rPr>
                <w:b w:val="0"/>
                <w:sz w:val="20"/>
                <w:szCs w:val="20"/>
              </w:rPr>
            </w:pPr>
            <w:r w:rsidRPr="00BD7648">
              <w:rPr>
                <w:sz w:val="20"/>
                <w:szCs w:val="20"/>
              </w:rPr>
              <w:t>SÜRE</w:t>
            </w:r>
          </w:p>
        </w:tc>
      </w:tr>
      <w:tr w:rsidR="00D6587C" w:rsidRPr="00B75CE4" w:rsidTr="00B75CE4">
        <w:trPr>
          <w:cantSplit/>
          <w:trHeight w:val="953"/>
        </w:trPr>
        <w:tc>
          <w:tcPr>
            <w:tcW w:w="430" w:type="dxa"/>
            <w:textDirection w:val="btLr"/>
            <w:vAlign w:val="center"/>
          </w:tcPr>
          <w:p w:rsidR="00D6587C" w:rsidRPr="00B75CE4" w:rsidRDefault="00D6587C" w:rsidP="00EF0045">
            <w:pPr>
              <w:pStyle w:val="Balk5"/>
              <w:ind w:left="0" w:right="0"/>
              <w:rPr>
                <w:sz w:val="18"/>
                <w:szCs w:val="18"/>
              </w:rPr>
            </w:pPr>
            <w:r w:rsidRPr="00B75CE4">
              <w:rPr>
                <w:sz w:val="18"/>
                <w:szCs w:val="18"/>
              </w:rPr>
              <w:t>AY</w:t>
            </w:r>
          </w:p>
        </w:tc>
        <w:tc>
          <w:tcPr>
            <w:tcW w:w="720" w:type="dxa"/>
            <w:textDirection w:val="btLr"/>
            <w:vAlign w:val="center"/>
          </w:tcPr>
          <w:p w:rsidR="00D6587C" w:rsidRPr="00B75CE4" w:rsidRDefault="00D6587C" w:rsidP="00EF0045">
            <w:pPr>
              <w:pStyle w:val="Balk4"/>
              <w:jc w:val="center"/>
              <w:rPr>
                <w:sz w:val="18"/>
                <w:szCs w:val="18"/>
              </w:rPr>
            </w:pPr>
            <w:r w:rsidRPr="00B75CE4">
              <w:rPr>
                <w:sz w:val="18"/>
                <w:szCs w:val="18"/>
              </w:rPr>
              <w:t>HAFTA</w:t>
            </w:r>
          </w:p>
        </w:tc>
        <w:tc>
          <w:tcPr>
            <w:tcW w:w="360" w:type="dxa"/>
            <w:textDirection w:val="btLr"/>
            <w:vAlign w:val="center"/>
          </w:tcPr>
          <w:p w:rsidR="00D6587C" w:rsidRPr="00B75CE4" w:rsidRDefault="00D6587C" w:rsidP="00EF0045">
            <w:pPr>
              <w:jc w:val="center"/>
              <w:rPr>
                <w:b/>
                <w:sz w:val="18"/>
                <w:szCs w:val="18"/>
              </w:rPr>
            </w:pPr>
            <w:r w:rsidRPr="00B75CE4">
              <w:rPr>
                <w:b/>
                <w:sz w:val="18"/>
                <w:szCs w:val="18"/>
              </w:rPr>
              <w:t>SAAT</w:t>
            </w:r>
          </w:p>
        </w:tc>
        <w:tc>
          <w:tcPr>
            <w:tcW w:w="4172" w:type="dxa"/>
            <w:gridSpan w:val="2"/>
            <w:vAlign w:val="center"/>
          </w:tcPr>
          <w:p w:rsidR="00D6587C" w:rsidRPr="00B75CE4" w:rsidRDefault="00D6587C" w:rsidP="00EF0045">
            <w:pPr>
              <w:jc w:val="center"/>
              <w:rPr>
                <w:b/>
                <w:sz w:val="18"/>
                <w:szCs w:val="18"/>
              </w:rPr>
            </w:pPr>
            <w:r w:rsidRPr="00B75CE4">
              <w:rPr>
                <w:b/>
                <w:sz w:val="18"/>
                <w:szCs w:val="18"/>
              </w:rPr>
              <w:t>KAZANIMLAR</w:t>
            </w:r>
          </w:p>
        </w:tc>
        <w:tc>
          <w:tcPr>
            <w:tcW w:w="4218" w:type="dxa"/>
            <w:gridSpan w:val="2"/>
            <w:vAlign w:val="center"/>
          </w:tcPr>
          <w:p w:rsidR="00D6587C" w:rsidRPr="00B75CE4" w:rsidRDefault="00D6587C" w:rsidP="00EF0045">
            <w:pPr>
              <w:jc w:val="center"/>
              <w:rPr>
                <w:b/>
                <w:sz w:val="18"/>
                <w:szCs w:val="18"/>
              </w:rPr>
            </w:pPr>
            <w:r w:rsidRPr="00B75CE4">
              <w:rPr>
                <w:b/>
                <w:sz w:val="18"/>
                <w:szCs w:val="18"/>
              </w:rPr>
              <w:t>KONULAR</w:t>
            </w:r>
          </w:p>
        </w:tc>
        <w:tc>
          <w:tcPr>
            <w:tcW w:w="2019" w:type="dxa"/>
            <w:gridSpan w:val="2"/>
            <w:vAlign w:val="center"/>
          </w:tcPr>
          <w:p w:rsidR="00D6587C" w:rsidRPr="00B75CE4" w:rsidRDefault="00D6587C" w:rsidP="00EF0045">
            <w:pPr>
              <w:jc w:val="center"/>
              <w:rPr>
                <w:b/>
                <w:sz w:val="18"/>
                <w:szCs w:val="18"/>
              </w:rPr>
            </w:pPr>
            <w:r w:rsidRPr="00B75CE4">
              <w:rPr>
                <w:b/>
                <w:sz w:val="18"/>
                <w:szCs w:val="18"/>
              </w:rPr>
              <w:t>ÖĞRENME-ÖĞRETME YÖNTEM VE TEKNİKLERİ</w:t>
            </w:r>
          </w:p>
        </w:tc>
        <w:tc>
          <w:tcPr>
            <w:tcW w:w="1984" w:type="dxa"/>
            <w:gridSpan w:val="2"/>
            <w:vAlign w:val="center"/>
          </w:tcPr>
          <w:p w:rsidR="00D6587C" w:rsidRPr="00B75CE4" w:rsidRDefault="00D6587C" w:rsidP="00EF0045">
            <w:pPr>
              <w:jc w:val="center"/>
              <w:rPr>
                <w:b/>
                <w:sz w:val="18"/>
                <w:szCs w:val="18"/>
              </w:rPr>
            </w:pPr>
            <w:r w:rsidRPr="00B75CE4">
              <w:rPr>
                <w:b/>
                <w:sz w:val="18"/>
                <w:szCs w:val="18"/>
              </w:rPr>
              <w:t>KULLANILAN EĞİTİM TEKNOLOJİLERİ ARAÇ  VE GEREÇLERİ</w:t>
            </w:r>
          </w:p>
        </w:tc>
        <w:tc>
          <w:tcPr>
            <w:tcW w:w="1843" w:type="dxa"/>
            <w:gridSpan w:val="2"/>
            <w:vAlign w:val="center"/>
          </w:tcPr>
          <w:p w:rsidR="00D6587C" w:rsidRPr="00B75CE4" w:rsidRDefault="00D6587C" w:rsidP="00EF0045">
            <w:pPr>
              <w:jc w:val="center"/>
              <w:rPr>
                <w:b/>
                <w:sz w:val="18"/>
                <w:szCs w:val="18"/>
              </w:rPr>
            </w:pPr>
          </w:p>
          <w:p w:rsidR="00D6587C" w:rsidRPr="00B75CE4" w:rsidRDefault="00D6587C" w:rsidP="00EF0045">
            <w:pPr>
              <w:jc w:val="center"/>
              <w:rPr>
                <w:b/>
                <w:sz w:val="18"/>
                <w:szCs w:val="18"/>
              </w:rPr>
            </w:pPr>
            <w:r w:rsidRPr="00B75CE4">
              <w:rPr>
                <w:b/>
                <w:sz w:val="18"/>
                <w:szCs w:val="18"/>
              </w:rPr>
              <w:t>DEĞERLENDİRME</w:t>
            </w:r>
          </w:p>
          <w:p w:rsidR="00D6587C" w:rsidRPr="00B75CE4" w:rsidRDefault="00D6587C" w:rsidP="00EF0045">
            <w:pPr>
              <w:jc w:val="center"/>
              <w:rPr>
                <w:b/>
                <w:sz w:val="18"/>
                <w:szCs w:val="18"/>
              </w:rPr>
            </w:pPr>
          </w:p>
          <w:p w:rsidR="00D6587C" w:rsidRPr="00B75CE4" w:rsidRDefault="00D6587C" w:rsidP="00EF0045">
            <w:pPr>
              <w:jc w:val="center"/>
              <w:rPr>
                <w:b/>
                <w:sz w:val="18"/>
                <w:szCs w:val="18"/>
              </w:rPr>
            </w:pPr>
          </w:p>
        </w:tc>
      </w:tr>
      <w:tr w:rsidR="00D6587C" w:rsidRPr="00B75CE4" w:rsidTr="00B75CE4">
        <w:trPr>
          <w:cantSplit/>
          <w:trHeight w:val="1134"/>
        </w:trPr>
        <w:tc>
          <w:tcPr>
            <w:tcW w:w="430" w:type="dxa"/>
            <w:vMerge w:val="restart"/>
            <w:textDirection w:val="btLr"/>
            <w:vAlign w:val="center"/>
          </w:tcPr>
          <w:p w:rsidR="00D6587C" w:rsidRPr="00B75CE4" w:rsidRDefault="00D6587C" w:rsidP="00EF0045">
            <w:pPr>
              <w:pStyle w:val="Balk5"/>
              <w:ind w:left="0" w:right="0"/>
              <w:rPr>
                <w:sz w:val="18"/>
                <w:szCs w:val="18"/>
              </w:rPr>
            </w:pPr>
            <w:r w:rsidRPr="00B75CE4">
              <w:rPr>
                <w:sz w:val="18"/>
                <w:szCs w:val="18"/>
              </w:rPr>
              <w:t>ARALIK</w:t>
            </w:r>
          </w:p>
        </w:tc>
        <w:tc>
          <w:tcPr>
            <w:tcW w:w="720" w:type="dxa"/>
            <w:textDirection w:val="btLr"/>
            <w:vAlign w:val="center"/>
          </w:tcPr>
          <w:p w:rsidR="00D6587C" w:rsidRPr="00B75CE4" w:rsidRDefault="00D6587C" w:rsidP="00EF0045">
            <w:pPr>
              <w:ind w:left="113" w:right="113"/>
              <w:jc w:val="center"/>
              <w:rPr>
                <w:b/>
                <w:sz w:val="18"/>
                <w:szCs w:val="18"/>
              </w:rPr>
            </w:pPr>
            <w:r w:rsidRPr="00B75CE4">
              <w:rPr>
                <w:b/>
                <w:sz w:val="18"/>
                <w:szCs w:val="18"/>
              </w:rPr>
              <w:t>1. HAFTA</w:t>
            </w:r>
          </w:p>
          <w:p w:rsidR="00D6587C" w:rsidRPr="00B75CE4" w:rsidRDefault="00D6587C" w:rsidP="00EF0045">
            <w:pPr>
              <w:ind w:left="113" w:right="113"/>
              <w:jc w:val="center"/>
              <w:rPr>
                <w:b/>
                <w:sz w:val="18"/>
                <w:szCs w:val="18"/>
              </w:rPr>
            </w:pPr>
            <w:r w:rsidRPr="00B75CE4">
              <w:rPr>
                <w:b/>
                <w:sz w:val="18"/>
                <w:szCs w:val="18"/>
              </w:rPr>
              <w:t>3-7</w:t>
            </w:r>
          </w:p>
          <w:p w:rsidR="00D6587C" w:rsidRPr="00B75CE4" w:rsidRDefault="00D6587C" w:rsidP="00EF0045">
            <w:pPr>
              <w:ind w:left="113" w:right="113"/>
              <w:jc w:val="center"/>
              <w:rPr>
                <w:b/>
                <w:sz w:val="18"/>
                <w:szCs w:val="18"/>
              </w:rPr>
            </w:pPr>
            <w:r w:rsidRPr="00B75CE4">
              <w:rPr>
                <w:b/>
                <w:sz w:val="18"/>
                <w:szCs w:val="18"/>
              </w:rPr>
              <w:t>ARALIK</w:t>
            </w:r>
          </w:p>
        </w:tc>
        <w:tc>
          <w:tcPr>
            <w:tcW w:w="360" w:type="dxa"/>
            <w:vAlign w:val="center"/>
          </w:tcPr>
          <w:p w:rsidR="00D6587C" w:rsidRPr="00B75CE4" w:rsidRDefault="00D6587C" w:rsidP="00C157E4">
            <w:pPr>
              <w:rPr>
                <w:b/>
                <w:sz w:val="18"/>
                <w:szCs w:val="18"/>
              </w:rPr>
            </w:pPr>
          </w:p>
          <w:p w:rsidR="00D6587C" w:rsidRPr="00B75CE4" w:rsidRDefault="00D6587C" w:rsidP="00C157E4">
            <w:pPr>
              <w:rPr>
                <w:b/>
                <w:sz w:val="18"/>
                <w:szCs w:val="18"/>
              </w:rPr>
            </w:pPr>
          </w:p>
          <w:p w:rsidR="00D6587C" w:rsidRPr="00B75CE4" w:rsidRDefault="00D6587C" w:rsidP="00C157E4">
            <w:pPr>
              <w:rPr>
                <w:b/>
                <w:sz w:val="18"/>
                <w:szCs w:val="18"/>
              </w:rPr>
            </w:pPr>
            <w:r w:rsidRPr="00B75CE4">
              <w:rPr>
                <w:b/>
                <w:sz w:val="18"/>
                <w:szCs w:val="18"/>
              </w:rPr>
              <w:t>2</w:t>
            </w:r>
          </w:p>
        </w:tc>
        <w:tc>
          <w:tcPr>
            <w:tcW w:w="4172" w:type="dxa"/>
            <w:gridSpan w:val="2"/>
            <w:vAlign w:val="center"/>
          </w:tcPr>
          <w:p w:rsidR="00D6587C" w:rsidRPr="00B75CE4" w:rsidRDefault="00D6587C" w:rsidP="00523D00">
            <w:pPr>
              <w:rPr>
                <w:sz w:val="18"/>
                <w:szCs w:val="18"/>
              </w:rPr>
            </w:pPr>
            <w:r w:rsidRPr="00B75CE4">
              <w:rPr>
                <w:sz w:val="18"/>
                <w:szCs w:val="18"/>
              </w:rPr>
              <w:t>Sindirim sistemi ilaçlarını sınıflandırmak.</w:t>
            </w:r>
          </w:p>
          <w:p w:rsidR="00D6587C" w:rsidRPr="00B75CE4" w:rsidRDefault="00D6587C" w:rsidP="00523D00">
            <w:pPr>
              <w:rPr>
                <w:sz w:val="18"/>
                <w:szCs w:val="18"/>
              </w:rPr>
            </w:pPr>
            <w:r w:rsidRPr="00B75CE4">
              <w:rPr>
                <w:sz w:val="18"/>
                <w:szCs w:val="18"/>
              </w:rPr>
              <w:t>Laksatif ve pürgatiflerin çeşitlerini, endikasyonlarını, yan etkilerini ve başlıca ilaçlarını ayırt etmek.</w:t>
            </w:r>
          </w:p>
          <w:p w:rsidR="00D6587C" w:rsidRPr="00B75CE4" w:rsidRDefault="00D6587C" w:rsidP="00523D00">
            <w:pPr>
              <w:rPr>
                <w:sz w:val="18"/>
                <w:szCs w:val="18"/>
              </w:rPr>
            </w:pPr>
            <w:r w:rsidRPr="00B75CE4">
              <w:rPr>
                <w:sz w:val="18"/>
                <w:szCs w:val="18"/>
              </w:rPr>
              <w:t xml:space="preserve"> Antidiyareik ilaçların adlarını ve endikasyonlarını ayırt etmek. </w:t>
            </w:r>
          </w:p>
          <w:p w:rsidR="00D6587C" w:rsidRPr="00B75CE4" w:rsidRDefault="00D6587C" w:rsidP="00523D00">
            <w:pPr>
              <w:rPr>
                <w:sz w:val="18"/>
                <w:szCs w:val="18"/>
              </w:rPr>
            </w:pPr>
            <w:r w:rsidRPr="00B75CE4">
              <w:rPr>
                <w:sz w:val="18"/>
                <w:szCs w:val="18"/>
              </w:rPr>
              <w:t>Emetik ilaçların adl</w:t>
            </w:r>
            <w:r>
              <w:rPr>
                <w:sz w:val="18"/>
                <w:szCs w:val="18"/>
              </w:rPr>
              <w:t>arını ve endikasyonlarını ayırt</w:t>
            </w:r>
            <w:r w:rsidRPr="00B75CE4">
              <w:rPr>
                <w:sz w:val="18"/>
                <w:szCs w:val="18"/>
              </w:rPr>
              <w:t xml:space="preserve">etmek </w:t>
            </w:r>
          </w:p>
          <w:p w:rsidR="00D6587C" w:rsidRPr="00B75CE4" w:rsidRDefault="00D6587C" w:rsidP="00EF0045">
            <w:pPr>
              <w:rPr>
                <w:sz w:val="18"/>
                <w:szCs w:val="18"/>
              </w:rPr>
            </w:pPr>
            <w:r w:rsidRPr="00B75CE4">
              <w:rPr>
                <w:sz w:val="18"/>
                <w:szCs w:val="18"/>
              </w:rPr>
              <w:t>Antiemetik ilaçların adlarını, endikasyonlarını, yan etkilerini ayırt etmek.</w:t>
            </w:r>
          </w:p>
        </w:tc>
        <w:tc>
          <w:tcPr>
            <w:tcW w:w="4218" w:type="dxa"/>
            <w:gridSpan w:val="2"/>
          </w:tcPr>
          <w:p w:rsidR="00D6587C" w:rsidRPr="00B75CE4" w:rsidRDefault="00D6587C" w:rsidP="00EF0045">
            <w:pPr>
              <w:pStyle w:val="SERBA1"/>
              <w:jc w:val="left"/>
              <w:rPr>
                <w:sz w:val="18"/>
                <w:szCs w:val="18"/>
              </w:rPr>
            </w:pPr>
            <w:r w:rsidRPr="00B75CE4">
              <w:rPr>
                <w:caps w:val="0"/>
                <w:sz w:val="18"/>
                <w:szCs w:val="18"/>
              </w:rPr>
              <w:t>6. SİNDİRİM SİSTEMİ İLAÇLARI</w:t>
            </w:r>
          </w:p>
          <w:p w:rsidR="00D6587C" w:rsidRPr="00B75CE4" w:rsidRDefault="00D6587C" w:rsidP="00EF0045">
            <w:pPr>
              <w:pStyle w:val="SERBA2"/>
              <w:ind w:firstLine="180"/>
              <w:rPr>
                <w:b w:val="0"/>
                <w:sz w:val="18"/>
                <w:szCs w:val="18"/>
              </w:rPr>
            </w:pPr>
            <w:r w:rsidRPr="00B75CE4">
              <w:rPr>
                <w:b w:val="0"/>
                <w:sz w:val="18"/>
                <w:szCs w:val="18"/>
              </w:rPr>
              <w:t>6.1. Peptik Ülsere Etkili İlaçlar</w:t>
            </w:r>
          </w:p>
          <w:p w:rsidR="00D6587C" w:rsidRPr="00B75CE4" w:rsidRDefault="00D6587C" w:rsidP="00EF0045">
            <w:pPr>
              <w:pStyle w:val="SERBA3"/>
              <w:rPr>
                <w:b w:val="0"/>
                <w:sz w:val="18"/>
                <w:szCs w:val="18"/>
              </w:rPr>
            </w:pPr>
            <w:r w:rsidRPr="00B75CE4">
              <w:rPr>
                <w:b w:val="0"/>
                <w:sz w:val="18"/>
                <w:szCs w:val="18"/>
              </w:rPr>
              <w:t>6.1.1. Asid Salgılanmasını Azaltan İlaçlar</w:t>
            </w:r>
          </w:p>
          <w:p w:rsidR="00D6587C" w:rsidRPr="00B75CE4" w:rsidRDefault="00D6587C" w:rsidP="00EF0045">
            <w:pPr>
              <w:pStyle w:val="SERBA3"/>
              <w:rPr>
                <w:b w:val="0"/>
                <w:sz w:val="18"/>
                <w:szCs w:val="18"/>
              </w:rPr>
            </w:pPr>
            <w:r w:rsidRPr="00B75CE4">
              <w:rPr>
                <w:b w:val="0"/>
                <w:sz w:val="18"/>
                <w:szCs w:val="18"/>
              </w:rPr>
              <w:t>6.1.2. Antiasidler</w:t>
            </w:r>
          </w:p>
          <w:p w:rsidR="00D6587C" w:rsidRPr="00B75CE4" w:rsidRDefault="00D6587C" w:rsidP="00EF0045">
            <w:pPr>
              <w:pStyle w:val="SERBA3"/>
              <w:rPr>
                <w:b w:val="0"/>
                <w:sz w:val="18"/>
                <w:szCs w:val="18"/>
              </w:rPr>
            </w:pPr>
            <w:r w:rsidRPr="00B75CE4">
              <w:rPr>
                <w:b w:val="0"/>
                <w:sz w:val="18"/>
                <w:szCs w:val="18"/>
              </w:rPr>
              <w:t>6.1.3. Koruyucu Tabaka Oluşturanlar6.2. Laksatif Ve Pürgatifler</w:t>
            </w:r>
          </w:p>
          <w:p w:rsidR="00D6587C" w:rsidRPr="00B75CE4" w:rsidRDefault="00D6587C" w:rsidP="00EF0045">
            <w:pPr>
              <w:pStyle w:val="SERBA2"/>
              <w:rPr>
                <w:b w:val="0"/>
                <w:sz w:val="18"/>
                <w:szCs w:val="18"/>
              </w:rPr>
            </w:pPr>
            <w:r w:rsidRPr="00B75CE4">
              <w:rPr>
                <w:b w:val="0"/>
                <w:bCs/>
                <w:sz w:val="18"/>
                <w:szCs w:val="18"/>
              </w:rPr>
              <w:t>6.3. Antidiyareik İlaçlar</w:t>
            </w:r>
            <w:r>
              <w:rPr>
                <w:b w:val="0"/>
                <w:sz w:val="18"/>
                <w:szCs w:val="18"/>
              </w:rPr>
              <w:t xml:space="preserve"> 4. Emetik İlaçlar 5. </w:t>
            </w:r>
            <w:r w:rsidRPr="00B75CE4">
              <w:rPr>
                <w:b w:val="0"/>
                <w:sz w:val="18"/>
                <w:szCs w:val="18"/>
              </w:rPr>
              <w:t xml:space="preserve">Antiemetik İlaçlar </w:t>
            </w:r>
          </w:p>
        </w:tc>
        <w:tc>
          <w:tcPr>
            <w:tcW w:w="2019" w:type="dxa"/>
            <w:gridSpan w:val="2"/>
          </w:tcPr>
          <w:p w:rsidR="00D6587C" w:rsidRPr="00B75CE4" w:rsidRDefault="00D6587C" w:rsidP="00EF0045">
            <w:pPr>
              <w:rPr>
                <w:sz w:val="18"/>
                <w:szCs w:val="18"/>
              </w:rPr>
            </w:pPr>
            <w:r w:rsidRPr="00B75CE4">
              <w:rPr>
                <w:sz w:val="18"/>
                <w:szCs w:val="18"/>
              </w:rPr>
              <w:t>1-Beyin  Fırtınası</w:t>
            </w:r>
          </w:p>
          <w:p w:rsidR="00D6587C" w:rsidRPr="00B75CE4" w:rsidRDefault="00D6587C" w:rsidP="00EF0045">
            <w:pPr>
              <w:rPr>
                <w:sz w:val="18"/>
                <w:szCs w:val="18"/>
              </w:rPr>
            </w:pPr>
            <w:r w:rsidRPr="00B75CE4">
              <w:rPr>
                <w:sz w:val="18"/>
                <w:szCs w:val="18"/>
              </w:rPr>
              <w:t>2-Anlatma  Yöntemi</w:t>
            </w:r>
          </w:p>
          <w:p w:rsidR="00D6587C" w:rsidRPr="00B75CE4" w:rsidRDefault="00D6587C" w:rsidP="00EF0045">
            <w:pPr>
              <w:rPr>
                <w:sz w:val="18"/>
                <w:szCs w:val="18"/>
              </w:rPr>
            </w:pPr>
            <w:r w:rsidRPr="00B75CE4">
              <w:rPr>
                <w:sz w:val="18"/>
                <w:szCs w:val="18"/>
              </w:rPr>
              <w:t xml:space="preserve">3-Soru  cevap  </w:t>
            </w:r>
          </w:p>
          <w:p w:rsidR="00D6587C" w:rsidRPr="00B75CE4" w:rsidRDefault="00D6587C" w:rsidP="00EF0045">
            <w:pPr>
              <w:rPr>
                <w:sz w:val="18"/>
                <w:szCs w:val="18"/>
              </w:rPr>
            </w:pPr>
            <w:r w:rsidRPr="00B75CE4">
              <w:rPr>
                <w:sz w:val="18"/>
                <w:szCs w:val="18"/>
              </w:rPr>
              <w:t>4-Tartışma  Yöntemi</w:t>
            </w:r>
          </w:p>
          <w:p w:rsidR="00D6587C" w:rsidRPr="00B75CE4" w:rsidRDefault="00D6587C" w:rsidP="00EF0045">
            <w:pPr>
              <w:rPr>
                <w:sz w:val="18"/>
                <w:szCs w:val="18"/>
              </w:rPr>
            </w:pPr>
            <w:r w:rsidRPr="00B75CE4">
              <w:rPr>
                <w:sz w:val="18"/>
                <w:szCs w:val="18"/>
              </w:rPr>
              <w:t>5-Gösterme  ve  Yaptırma  Yöntem</w:t>
            </w:r>
          </w:p>
        </w:tc>
        <w:tc>
          <w:tcPr>
            <w:tcW w:w="1984" w:type="dxa"/>
            <w:gridSpan w:val="2"/>
            <w:vAlign w:val="center"/>
          </w:tcPr>
          <w:p w:rsidR="00D6587C" w:rsidRPr="00B75CE4" w:rsidRDefault="00D6587C" w:rsidP="0058055C">
            <w:pPr>
              <w:rPr>
                <w:sz w:val="18"/>
                <w:szCs w:val="18"/>
              </w:rPr>
            </w:pPr>
            <w:r w:rsidRPr="00B75CE4">
              <w:rPr>
                <w:sz w:val="18"/>
                <w:szCs w:val="18"/>
              </w:rPr>
              <w:t>Ders modülleri</w:t>
            </w:r>
          </w:p>
          <w:p w:rsidR="00D6587C" w:rsidRPr="00B75CE4" w:rsidRDefault="00D6587C" w:rsidP="0058055C">
            <w:pPr>
              <w:jc w:val="center"/>
              <w:rPr>
                <w:sz w:val="18"/>
                <w:szCs w:val="18"/>
              </w:rPr>
            </w:pPr>
            <w:r w:rsidRPr="00B75CE4">
              <w:rPr>
                <w:sz w:val="18"/>
                <w:szCs w:val="18"/>
              </w:rPr>
              <w:t xml:space="preserve"> CD, DVD, bilgisayar, projeksiyon tekniklaboratuar</w:t>
            </w:r>
          </w:p>
          <w:p w:rsidR="00D6587C" w:rsidRPr="00B75CE4" w:rsidRDefault="00D6587C" w:rsidP="0058055C">
            <w:pPr>
              <w:rPr>
                <w:sz w:val="18"/>
                <w:szCs w:val="18"/>
              </w:rPr>
            </w:pPr>
            <w:r w:rsidRPr="00B75CE4">
              <w:rPr>
                <w:sz w:val="18"/>
                <w:szCs w:val="18"/>
              </w:rPr>
              <w:t>ilaç örnekleri</w:t>
            </w:r>
          </w:p>
        </w:tc>
        <w:tc>
          <w:tcPr>
            <w:tcW w:w="1843" w:type="dxa"/>
            <w:gridSpan w:val="2"/>
          </w:tcPr>
          <w:p w:rsidR="00D6587C" w:rsidRPr="00B75CE4" w:rsidRDefault="00D6587C" w:rsidP="00EF0045">
            <w:pPr>
              <w:rPr>
                <w:sz w:val="18"/>
                <w:szCs w:val="18"/>
              </w:rPr>
            </w:pPr>
          </w:p>
          <w:p w:rsidR="00D6587C" w:rsidRPr="00B75CE4" w:rsidRDefault="00D6587C" w:rsidP="00EF0045">
            <w:pPr>
              <w:rPr>
                <w:sz w:val="18"/>
                <w:szCs w:val="18"/>
              </w:rPr>
            </w:pPr>
          </w:p>
          <w:p w:rsidR="00D6587C" w:rsidRPr="00B75CE4" w:rsidRDefault="00D6587C" w:rsidP="00EF0045">
            <w:pPr>
              <w:rPr>
                <w:sz w:val="18"/>
                <w:szCs w:val="18"/>
              </w:rPr>
            </w:pPr>
          </w:p>
          <w:p w:rsidR="00D6587C" w:rsidRPr="00B75CE4" w:rsidRDefault="00D6587C" w:rsidP="00EF0045">
            <w:pPr>
              <w:rPr>
                <w:sz w:val="18"/>
                <w:szCs w:val="18"/>
              </w:rPr>
            </w:pPr>
          </w:p>
        </w:tc>
      </w:tr>
      <w:tr w:rsidR="00D6587C" w:rsidRPr="00B75CE4" w:rsidTr="00B75CE4">
        <w:trPr>
          <w:cantSplit/>
          <w:trHeight w:val="1134"/>
        </w:trPr>
        <w:tc>
          <w:tcPr>
            <w:tcW w:w="430" w:type="dxa"/>
            <w:vMerge/>
            <w:textDirection w:val="btLr"/>
            <w:vAlign w:val="center"/>
          </w:tcPr>
          <w:p w:rsidR="00D6587C" w:rsidRPr="00B75CE4" w:rsidRDefault="00D6587C" w:rsidP="00EF0045">
            <w:pPr>
              <w:pStyle w:val="Balk5"/>
              <w:ind w:left="0" w:right="0"/>
              <w:jc w:val="left"/>
              <w:rPr>
                <w:sz w:val="18"/>
                <w:szCs w:val="18"/>
              </w:rPr>
            </w:pPr>
          </w:p>
        </w:tc>
        <w:tc>
          <w:tcPr>
            <w:tcW w:w="720" w:type="dxa"/>
            <w:textDirection w:val="btLr"/>
            <w:vAlign w:val="center"/>
          </w:tcPr>
          <w:p w:rsidR="00D6587C" w:rsidRPr="00B75CE4" w:rsidRDefault="00D6587C" w:rsidP="00EF0045">
            <w:pPr>
              <w:ind w:left="113" w:right="113"/>
              <w:jc w:val="center"/>
              <w:rPr>
                <w:b/>
                <w:sz w:val="18"/>
                <w:szCs w:val="18"/>
              </w:rPr>
            </w:pPr>
            <w:r w:rsidRPr="00B75CE4">
              <w:rPr>
                <w:b/>
                <w:sz w:val="18"/>
                <w:szCs w:val="18"/>
              </w:rPr>
              <w:t>2. HAFTA</w:t>
            </w:r>
          </w:p>
          <w:p w:rsidR="00D6587C" w:rsidRPr="00B75CE4" w:rsidRDefault="00D6587C" w:rsidP="00EF0045">
            <w:pPr>
              <w:ind w:left="113" w:right="113"/>
              <w:jc w:val="center"/>
              <w:rPr>
                <w:b/>
                <w:sz w:val="18"/>
                <w:szCs w:val="18"/>
              </w:rPr>
            </w:pPr>
            <w:r w:rsidRPr="00B75CE4">
              <w:rPr>
                <w:b/>
                <w:sz w:val="18"/>
                <w:szCs w:val="18"/>
              </w:rPr>
              <w:t>10-14</w:t>
            </w:r>
          </w:p>
          <w:p w:rsidR="00D6587C" w:rsidRPr="00B75CE4" w:rsidRDefault="00D6587C" w:rsidP="00EF0045">
            <w:pPr>
              <w:jc w:val="center"/>
              <w:rPr>
                <w:b/>
                <w:sz w:val="18"/>
                <w:szCs w:val="18"/>
              </w:rPr>
            </w:pPr>
            <w:r w:rsidRPr="00B75CE4">
              <w:rPr>
                <w:b/>
                <w:sz w:val="18"/>
                <w:szCs w:val="18"/>
              </w:rPr>
              <w:t>ARALIK</w:t>
            </w:r>
          </w:p>
        </w:tc>
        <w:tc>
          <w:tcPr>
            <w:tcW w:w="360" w:type="dxa"/>
            <w:vAlign w:val="center"/>
          </w:tcPr>
          <w:p w:rsidR="00D6587C" w:rsidRPr="00B75CE4" w:rsidRDefault="00D6587C" w:rsidP="00C157E4">
            <w:pPr>
              <w:rPr>
                <w:sz w:val="18"/>
                <w:szCs w:val="18"/>
              </w:rPr>
            </w:pPr>
            <w:r w:rsidRPr="00B75CE4">
              <w:rPr>
                <w:sz w:val="18"/>
                <w:szCs w:val="18"/>
              </w:rPr>
              <w:t>2</w:t>
            </w:r>
          </w:p>
        </w:tc>
        <w:tc>
          <w:tcPr>
            <w:tcW w:w="4172" w:type="dxa"/>
            <w:gridSpan w:val="2"/>
            <w:vAlign w:val="center"/>
          </w:tcPr>
          <w:p w:rsidR="00D6587C" w:rsidRPr="00B75CE4" w:rsidRDefault="00D6587C" w:rsidP="00523D00">
            <w:pPr>
              <w:rPr>
                <w:sz w:val="18"/>
                <w:szCs w:val="18"/>
              </w:rPr>
            </w:pPr>
            <w:r w:rsidRPr="00B75CE4">
              <w:rPr>
                <w:sz w:val="18"/>
                <w:szCs w:val="18"/>
              </w:rPr>
              <w:t>Glukokortikoidlerin etkileri, endikasyonları, yan etkilerini ayırt etmek.</w:t>
            </w:r>
          </w:p>
          <w:p w:rsidR="00D6587C" w:rsidRPr="00B75CE4" w:rsidRDefault="00D6587C" w:rsidP="00523D00">
            <w:pPr>
              <w:rPr>
                <w:sz w:val="18"/>
                <w:szCs w:val="18"/>
              </w:rPr>
            </w:pPr>
            <w:r w:rsidRPr="00B75CE4">
              <w:rPr>
                <w:sz w:val="18"/>
                <w:szCs w:val="18"/>
              </w:rPr>
              <w:t>Mineralokortikoidlerin adları ve etkilerini ayırt etmek.</w:t>
            </w:r>
          </w:p>
          <w:p w:rsidR="00D6587C" w:rsidRPr="00B75CE4" w:rsidRDefault="00D6587C" w:rsidP="00523D00">
            <w:pPr>
              <w:rPr>
                <w:sz w:val="18"/>
                <w:szCs w:val="18"/>
              </w:rPr>
            </w:pPr>
            <w:r w:rsidRPr="00B75CE4">
              <w:rPr>
                <w:sz w:val="18"/>
                <w:szCs w:val="18"/>
              </w:rPr>
              <w:t>Tiroid hormonlarının etkileri, endiksyonları, yan etkilerini ayırt etmek.</w:t>
            </w:r>
          </w:p>
          <w:p w:rsidR="00D6587C" w:rsidRPr="00B75CE4" w:rsidRDefault="00D6587C" w:rsidP="00523D00">
            <w:pPr>
              <w:rPr>
                <w:sz w:val="18"/>
                <w:szCs w:val="18"/>
              </w:rPr>
            </w:pPr>
            <w:r w:rsidRPr="00B75CE4">
              <w:rPr>
                <w:sz w:val="18"/>
                <w:szCs w:val="18"/>
              </w:rPr>
              <w:t>Radyoiyodun etkileri, endikasyonları, yan etkilerini ayırt etmek.</w:t>
            </w:r>
          </w:p>
          <w:p w:rsidR="00D6587C" w:rsidRPr="00B75CE4" w:rsidRDefault="00D6587C" w:rsidP="00523D00">
            <w:pPr>
              <w:rPr>
                <w:sz w:val="18"/>
                <w:szCs w:val="18"/>
              </w:rPr>
            </w:pPr>
            <w:r w:rsidRPr="00B75CE4">
              <w:rPr>
                <w:sz w:val="18"/>
                <w:szCs w:val="18"/>
              </w:rPr>
              <w:t>Otakoidleri sınıflandırmak.</w:t>
            </w:r>
          </w:p>
          <w:p w:rsidR="00D6587C" w:rsidRPr="00B75CE4" w:rsidRDefault="00D6587C" w:rsidP="00523D00">
            <w:pPr>
              <w:rPr>
                <w:sz w:val="18"/>
                <w:szCs w:val="18"/>
              </w:rPr>
            </w:pPr>
            <w:r w:rsidRPr="00B75CE4">
              <w:rPr>
                <w:sz w:val="18"/>
                <w:szCs w:val="18"/>
              </w:rPr>
              <w:t>H1 reseptör antagonistlerinin(Klasik antihistaminikler) etkilerini, endikasyonları ve yan etkilerini ayırt etmek.</w:t>
            </w:r>
          </w:p>
        </w:tc>
        <w:tc>
          <w:tcPr>
            <w:tcW w:w="4218" w:type="dxa"/>
            <w:gridSpan w:val="2"/>
          </w:tcPr>
          <w:p w:rsidR="00D6587C" w:rsidRPr="00B75CE4" w:rsidRDefault="00D6587C" w:rsidP="00EF0045">
            <w:pPr>
              <w:pStyle w:val="SERBA1"/>
              <w:jc w:val="left"/>
              <w:rPr>
                <w:sz w:val="18"/>
                <w:szCs w:val="18"/>
              </w:rPr>
            </w:pPr>
            <w:r w:rsidRPr="00B75CE4">
              <w:rPr>
                <w:caps w:val="0"/>
                <w:sz w:val="18"/>
                <w:szCs w:val="18"/>
              </w:rPr>
              <w:t>7. ENDOKRİN FONKSİYONLARINI ETKİLEYEN İLAÇLAR VE OTAKOİDLER</w:t>
            </w:r>
          </w:p>
          <w:p w:rsidR="00D6587C" w:rsidRPr="00B75CE4" w:rsidRDefault="00D6587C" w:rsidP="00EF0045">
            <w:pPr>
              <w:tabs>
                <w:tab w:val="left" w:pos="284"/>
              </w:tabs>
              <w:autoSpaceDE w:val="0"/>
              <w:autoSpaceDN w:val="0"/>
              <w:adjustRightInd w:val="0"/>
              <w:ind w:firstLine="180"/>
              <w:rPr>
                <w:bCs/>
                <w:sz w:val="18"/>
                <w:szCs w:val="18"/>
              </w:rPr>
            </w:pPr>
            <w:r w:rsidRPr="00B75CE4">
              <w:rPr>
                <w:bCs/>
                <w:sz w:val="18"/>
                <w:szCs w:val="18"/>
              </w:rPr>
              <w:t>7.1. Adrenal Kortikosteroidler</w:t>
            </w:r>
          </w:p>
          <w:p w:rsidR="00D6587C" w:rsidRPr="00B75CE4" w:rsidRDefault="00D6587C" w:rsidP="00EF0045">
            <w:pPr>
              <w:tabs>
                <w:tab w:val="left" w:pos="284"/>
              </w:tabs>
              <w:autoSpaceDE w:val="0"/>
              <w:autoSpaceDN w:val="0"/>
              <w:adjustRightInd w:val="0"/>
              <w:rPr>
                <w:bCs/>
                <w:sz w:val="18"/>
                <w:szCs w:val="18"/>
              </w:rPr>
            </w:pPr>
            <w:r w:rsidRPr="00B75CE4">
              <w:rPr>
                <w:bCs/>
                <w:sz w:val="18"/>
                <w:szCs w:val="18"/>
              </w:rPr>
              <w:t>7.1.1. Glukokortikoidler 7.1.2. Mineralokortikoidler</w:t>
            </w:r>
          </w:p>
          <w:p w:rsidR="00D6587C" w:rsidRPr="00B75CE4" w:rsidRDefault="00D6587C" w:rsidP="00EF0045">
            <w:pPr>
              <w:tabs>
                <w:tab w:val="left" w:pos="284"/>
              </w:tabs>
              <w:autoSpaceDE w:val="0"/>
              <w:autoSpaceDN w:val="0"/>
              <w:adjustRightInd w:val="0"/>
              <w:ind w:firstLine="180"/>
              <w:rPr>
                <w:bCs/>
                <w:sz w:val="18"/>
                <w:szCs w:val="18"/>
              </w:rPr>
            </w:pPr>
            <w:r w:rsidRPr="00B75CE4">
              <w:rPr>
                <w:bCs/>
                <w:sz w:val="18"/>
                <w:szCs w:val="18"/>
              </w:rPr>
              <w:t>7.2. Tiroid Bezini Etkileyen İlaçlar</w:t>
            </w:r>
          </w:p>
          <w:p w:rsidR="00D6587C" w:rsidRPr="00B75CE4" w:rsidRDefault="00D6587C" w:rsidP="0010035B">
            <w:pPr>
              <w:tabs>
                <w:tab w:val="left" w:pos="284"/>
              </w:tabs>
              <w:autoSpaceDE w:val="0"/>
              <w:autoSpaceDN w:val="0"/>
              <w:adjustRightInd w:val="0"/>
              <w:rPr>
                <w:bCs/>
                <w:sz w:val="18"/>
                <w:szCs w:val="18"/>
              </w:rPr>
            </w:pPr>
            <w:r w:rsidRPr="00B75CE4">
              <w:rPr>
                <w:bCs/>
                <w:sz w:val="18"/>
                <w:szCs w:val="18"/>
              </w:rPr>
              <w:t>1.Tiroid Hormonları 2. Antitiroid İlaçlar .3. Otakoidler</w:t>
            </w:r>
          </w:p>
          <w:p w:rsidR="00D6587C" w:rsidRPr="00B75CE4" w:rsidRDefault="00D6587C" w:rsidP="00EF0045">
            <w:pPr>
              <w:tabs>
                <w:tab w:val="left" w:pos="284"/>
              </w:tabs>
              <w:autoSpaceDE w:val="0"/>
              <w:autoSpaceDN w:val="0"/>
              <w:adjustRightInd w:val="0"/>
              <w:rPr>
                <w:bCs/>
                <w:sz w:val="18"/>
                <w:szCs w:val="18"/>
              </w:rPr>
            </w:pPr>
            <w:r w:rsidRPr="00B75CE4">
              <w:rPr>
                <w:bCs/>
                <w:sz w:val="18"/>
                <w:szCs w:val="18"/>
              </w:rPr>
              <w:t>7.3.1. Histamin7.3.2. Histamin Antagonistleri (Antihistaminikler)</w:t>
            </w:r>
          </w:p>
        </w:tc>
        <w:tc>
          <w:tcPr>
            <w:tcW w:w="2019" w:type="dxa"/>
            <w:gridSpan w:val="2"/>
          </w:tcPr>
          <w:p w:rsidR="00D6587C" w:rsidRPr="00B75CE4" w:rsidRDefault="00D6587C" w:rsidP="00EF0045">
            <w:pPr>
              <w:rPr>
                <w:sz w:val="18"/>
                <w:szCs w:val="18"/>
              </w:rPr>
            </w:pPr>
            <w:r w:rsidRPr="00B75CE4">
              <w:rPr>
                <w:sz w:val="18"/>
                <w:szCs w:val="18"/>
              </w:rPr>
              <w:t>1-Beyin  Fırtınası</w:t>
            </w:r>
          </w:p>
          <w:p w:rsidR="00D6587C" w:rsidRPr="00B75CE4" w:rsidRDefault="00D6587C" w:rsidP="00EF0045">
            <w:pPr>
              <w:rPr>
                <w:sz w:val="18"/>
                <w:szCs w:val="18"/>
              </w:rPr>
            </w:pPr>
            <w:r w:rsidRPr="00B75CE4">
              <w:rPr>
                <w:sz w:val="18"/>
                <w:szCs w:val="18"/>
              </w:rPr>
              <w:t>2-Anlatma  Yöntemi</w:t>
            </w:r>
          </w:p>
          <w:p w:rsidR="00D6587C" w:rsidRPr="00B75CE4" w:rsidRDefault="00D6587C" w:rsidP="00EF0045">
            <w:pPr>
              <w:rPr>
                <w:sz w:val="18"/>
                <w:szCs w:val="18"/>
              </w:rPr>
            </w:pPr>
            <w:r w:rsidRPr="00B75CE4">
              <w:rPr>
                <w:sz w:val="18"/>
                <w:szCs w:val="18"/>
              </w:rPr>
              <w:t>3-Soru  cevap  Yöntemi</w:t>
            </w:r>
          </w:p>
          <w:p w:rsidR="00D6587C" w:rsidRPr="00B75CE4" w:rsidRDefault="00D6587C" w:rsidP="00EF0045">
            <w:pPr>
              <w:rPr>
                <w:sz w:val="18"/>
                <w:szCs w:val="18"/>
              </w:rPr>
            </w:pPr>
            <w:r w:rsidRPr="00B75CE4">
              <w:rPr>
                <w:sz w:val="18"/>
                <w:szCs w:val="18"/>
              </w:rPr>
              <w:t>4-Tartışma  Yöntemi</w:t>
            </w:r>
          </w:p>
          <w:p w:rsidR="00D6587C" w:rsidRPr="00B75CE4" w:rsidRDefault="00D6587C" w:rsidP="00EF0045">
            <w:pPr>
              <w:rPr>
                <w:sz w:val="18"/>
                <w:szCs w:val="18"/>
              </w:rPr>
            </w:pPr>
            <w:r w:rsidRPr="00B75CE4">
              <w:rPr>
                <w:sz w:val="18"/>
                <w:szCs w:val="18"/>
              </w:rPr>
              <w:t>5-Gösterme  ve  Yaptırma  Yöntemi</w:t>
            </w:r>
          </w:p>
        </w:tc>
        <w:tc>
          <w:tcPr>
            <w:tcW w:w="1984" w:type="dxa"/>
            <w:gridSpan w:val="2"/>
            <w:vAlign w:val="center"/>
          </w:tcPr>
          <w:p w:rsidR="00D6587C" w:rsidRPr="00B75CE4" w:rsidRDefault="00D6587C" w:rsidP="0058055C">
            <w:pPr>
              <w:rPr>
                <w:sz w:val="18"/>
                <w:szCs w:val="18"/>
              </w:rPr>
            </w:pPr>
            <w:r w:rsidRPr="00B75CE4">
              <w:rPr>
                <w:sz w:val="18"/>
                <w:szCs w:val="18"/>
              </w:rPr>
              <w:t>Ders modülleri</w:t>
            </w:r>
          </w:p>
          <w:p w:rsidR="00D6587C" w:rsidRPr="00B75CE4" w:rsidRDefault="00D6587C" w:rsidP="0058055C">
            <w:pPr>
              <w:jc w:val="center"/>
              <w:rPr>
                <w:sz w:val="18"/>
                <w:szCs w:val="18"/>
              </w:rPr>
            </w:pPr>
            <w:r w:rsidRPr="00B75CE4">
              <w:rPr>
                <w:sz w:val="18"/>
                <w:szCs w:val="18"/>
              </w:rPr>
              <w:t xml:space="preserve"> CD, DVD, bilgisayar, projeksiyon tekniklaboratuar</w:t>
            </w:r>
          </w:p>
          <w:p w:rsidR="00D6587C" w:rsidRPr="00B75CE4" w:rsidRDefault="00D6587C" w:rsidP="0058055C">
            <w:pPr>
              <w:rPr>
                <w:color w:val="000000"/>
                <w:sz w:val="18"/>
                <w:szCs w:val="18"/>
              </w:rPr>
            </w:pPr>
            <w:r w:rsidRPr="00B75CE4">
              <w:rPr>
                <w:sz w:val="18"/>
                <w:szCs w:val="18"/>
              </w:rPr>
              <w:t>ilaç örnekleri</w:t>
            </w:r>
          </w:p>
        </w:tc>
        <w:tc>
          <w:tcPr>
            <w:tcW w:w="1843" w:type="dxa"/>
            <w:gridSpan w:val="2"/>
            <w:vAlign w:val="center"/>
          </w:tcPr>
          <w:p w:rsidR="00D6587C" w:rsidRPr="00B75CE4" w:rsidRDefault="00D6587C" w:rsidP="00EF0045">
            <w:pPr>
              <w:rPr>
                <w:color w:val="000000"/>
                <w:sz w:val="18"/>
                <w:szCs w:val="18"/>
              </w:rPr>
            </w:pPr>
            <w:r w:rsidRPr="00B75CE4">
              <w:rPr>
                <w:color w:val="000000"/>
                <w:sz w:val="18"/>
                <w:szCs w:val="18"/>
              </w:rPr>
              <w:t> </w:t>
            </w:r>
          </w:p>
        </w:tc>
      </w:tr>
      <w:tr w:rsidR="00D6587C" w:rsidRPr="00B75CE4" w:rsidTr="00B75CE4">
        <w:trPr>
          <w:cantSplit/>
          <w:trHeight w:val="1335"/>
        </w:trPr>
        <w:tc>
          <w:tcPr>
            <w:tcW w:w="430" w:type="dxa"/>
            <w:vMerge/>
            <w:textDirection w:val="btLr"/>
            <w:vAlign w:val="center"/>
          </w:tcPr>
          <w:p w:rsidR="00D6587C" w:rsidRPr="00B75CE4" w:rsidRDefault="00D6587C" w:rsidP="00EF0045">
            <w:pPr>
              <w:pStyle w:val="Balk5"/>
              <w:ind w:left="0" w:right="0"/>
              <w:jc w:val="left"/>
              <w:rPr>
                <w:sz w:val="18"/>
                <w:szCs w:val="18"/>
              </w:rPr>
            </w:pPr>
          </w:p>
        </w:tc>
        <w:tc>
          <w:tcPr>
            <w:tcW w:w="720" w:type="dxa"/>
            <w:textDirection w:val="btLr"/>
            <w:vAlign w:val="center"/>
          </w:tcPr>
          <w:p w:rsidR="00D6587C" w:rsidRPr="00B75CE4" w:rsidRDefault="00D6587C" w:rsidP="00EF0045">
            <w:pPr>
              <w:ind w:left="113" w:right="113"/>
              <w:jc w:val="center"/>
              <w:rPr>
                <w:b/>
                <w:sz w:val="18"/>
                <w:szCs w:val="18"/>
              </w:rPr>
            </w:pPr>
            <w:r w:rsidRPr="00B75CE4">
              <w:rPr>
                <w:b/>
                <w:sz w:val="18"/>
                <w:szCs w:val="18"/>
              </w:rPr>
              <w:t>3. HAFTA</w:t>
            </w:r>
          </w:p>
          <w:p w:rsidR="00D6587C" w:rsidRPr="00B75CE4" w:rsidRDefault="00D6587C" w:rsidP="00EF0045">
            <w:pPr>
              <w:ind w:left="113" w:right="113"/>
              <w:jc w:val="center"/>
              <w:rPr>
                <w:b/>
                <w:sz w:val="18"/>
                <w:szCs w:val="18"/>
              </w:rPr>
            </w:pPr>
            <w:r w:rsidRPr="00B75CE4">
              <w:rPr>
                <w:b/>
                <w:sz w:val="18"/>
                <w:szCs w:val="18"/>
              </w:rPr>
              <w:t>17-21</w:t>
            </w:r>
          </w:p>
          <w:p w:rsidR="00D6587C" w:rsidRPr="00B75CE4" w:rsidRDefault="00D6587C" w:rsidP="00EF0045">
            <w:pPr>
              <w:jc w:val="center"/>
              <w:rPr>
                <w:b/>
                <w:sz w:val="18"/>
                <w:szCs w:val="18"/>
              </w:rPr>
            </w:pPr>
            <w:r w:rsidRPr="00B75CE4">
              <w:rPr>
                <w:b/>
                <w:sz w:val="18"/>
                <w:szCs w:val="18"/>
              </w:rPr>
              <w:t>ARALIK</w:t>
            </w:r>
          </w:p>
        </w:tc>
        <w:tc>
          <w:tcPr>
            <w:tcW w:w="360" w:type="dxa"/>
            <w:vAlign w:val="center"/>
          </w:tcPr>
          <w:p w:rsidR="00D6587C" w:rsidRPr="00B75CE4" w:rsidRDefault="00D6587C" w:rsidP="00C157E4">
            <w:pPr>
              <w:rPr>
                <w:b/>
                <w:sz w:val="18"/>
                <w:szCs w:val="18"/>
              </w:rPr>
            </w:pPr>
          </w:p>
          <w:p w:rsidR="00D6587C" w:rsidRPr="00B75CE4" w:rsidRDefault="00D6587C" w:rsidP="00C157E4">
            <w:pPr>
              <w:rPr>
                <w:b/>
                <w:sz w:val="18"/>
                <w:szCs w:val="18"/>
              </w:rPr>
            </w:pPr>
          </w:p>
          <w:p w:rsidR="00D6587C" w:rsidRPr="00B75CE4" w:rsidRDefault="00D6587C" w:rsidP="00C157E4">
            <w:pPr>
              <w:rPr>
                <w:b/>
                <w:sz w:val="18"/>
                <w:szCs w:val="18"/>
              </w:rPr>
            </w:pPr>
            <w:r w:rsidRPr="00B75CE4">
              <w:rPr>
                <w:b/>
                <w:sz w:val="18"/>
                <w:szCs w:val="18"/>
              </w:rPr>
              <w:t>2</w:t>
            </w:r>
          </w:p>
        </w:tc>
        <w:tc>
          <w:tcPr>
            <w:tcW w:w="4172" w:type="dxa"/>
            <w:gridSpan w:val="2"/>
          </w:tcPr>
          <w:p w:rsidR="00D6587C" w:rsidRPr="00B75CE4" w:rsidRDefault="00D6587C" w:rsidP="00523D00">
            <w:pPr>
              <w:rPr>
                <w:sz w:val="18"/>
                <w:szCs w:val="18"/>
              </w:rPr>
            </w:pPr>
            <w:r w:rsidRPr="00B75CE4">
              <w:rPr>
                <w:sz w:val="18"/>
                <w:szCs w:val="18"/>
              </w:rPr>
              <w:t>Kontrast maddenin tanımını ayırt etmek.</w:t>
            </w:r>
          </w:p>
          <w:p w:rsidR="00D6587C" w:rsidRPr="00B75CE4" w:rsidRDefault="00D6587C" w:rsidP="00523D00">
            <w:pPr>
              <w:rPr>
                <w:sz w:val="18"/>
                <w:szCs w:val="18"/>
              </w:rPr>
            </w:pPr>
            <w:r w:rsidRPr="00B75CE4">
              <w:rPr>
                <w:sz w:val="18"/>
                <w:szCs w:val="18"/>
              </w:rPr>
              <w:t>Kontrast maddeleri sınıflandırmak.</w:t>
            </w:r>
          </w:p>
          <w:p w:rsidR="00D6587C" w:rsidRPr="00B75CE4" w:rsidRDefault="00D6587C" w:rsidP="00523D00">
            <w:pPr>
              <w:rPr>
                <w:sz w:val="18"/>
                <w:szCs w:val="18"/>
              </w:rPr>
            </w:pPr>
            <w:r w:rsidRPr="00B75CE4">
              <w:rPr>
                <w:sz w:val="18"/>
                <w:szCs w:val="18"/>
              </w:rPr>
              <w:t>Baryum sülfatın özelliklerini, kontrendikasyonlarını ve yan etkilerini ayırt etmek.</w:t>
            </w:r>
          </w:p>
          <w:p w:rsidR="00D6587C" w:rsidRPr="00B75CE4" w:rsidRDefault="00D6587C" w:rsidP="00523D00">
            <w:pPr>
              <w:rPr>
                <w:sz w:val="18"/>
                <w:szCs w:val="18"/>
              </w:rPr>
            </w:pPr>
            <w:r w:rsidRPr="00B75CE4">
              <w:rPr>
                <w:sz w:val="18"/>
                <w:szCs w:val="18"/>
              </w:rPr>
              <w:t>Organik iyot bileşiklerinin genel özelliklerini ayırt etmek.</w:t>
            </w:r>
          </w:p>
          <w:p w:rsidR="00D6587C" w:rsidRPr="00B75CE4" w:rsidRDefault="00D6587C" w:rsidP="00523D00">
            <w:pPr>
              <w:rPr>
                <w:sz w:val="18"/>
                <w:szCs w:val="18"/>
              </w:rPr>
            </w:pPr>
            <w:r w:rsidRPr="00B75CE4">
              <w:rPr>
                <w:sz w:val="18"/>
                <w:szCs w:val="18"/>
              </w:rPr>
              <w:t>İyonik KM’ lerin özelliklerini ve adlarını ayırt etmek.</w:t>
            </w:r>
          </w:p>
          <w:p w:rsidR="00D6587C" w:rsidRPr="00B75CE4" w:rsidRDefault="00D6587C" w:rsidP="00523D00">
            <w:pPr>
              <w:rPr>
                <w:sz w:val="18"/>
                <w:szCs w:val="18"/>
              </w:rPr>
            </w:pPr>
            <w:r w:rsidRPr="00B75CE4">
              <w:rPr>
                <w:sz w:val="18"/>
                <w:szCs w:val="18"/>
              </w:rPr>
              <w:t>Non- iyonik KM’lerin genel özelliklerini ve adlarını ayırt etmek.</w:t>
            </w:r>
          </w:p>
          <w:p w:rsidR="00D6587C" w:rsidRPr="00B75CE4" w:rsidRDefault="00D6587C" w:rsidP="00523D00">
            <w:pPr>
              <w:rPr>
                <w:sz w:val="18"/>
                <w:szCs w:val="18"/>
              </w:rPr>
            </w:pPr>
            <w:r w:rsidRPr="00B75CE4">
              <w:rPr>
                <w:sz w:val="18"/>
                <w:szCs w:val="18"/>
              </w:rPr>
              <w:t>Kontrast madde uygulamada uyulması gereken kuralları ayırt etmek.</w:t>
            </w:r>
          </w:p>
          <w:p w:rsidR="00D6587C" w:rsidRPr="00B75CE4" w:rsidRDefault="00D6587C" w:rsidP="00523D00">
            <w:pPr>
              <w:rPr>
                <w:sz w:val="18"/>
                <w:szCs w:val="18"/>
              </w:rPr>
            </w:pPr>
            <w:r w:rsidRPr="00B75CE4">
              <w:rPr>
                <w:sz w:val="18"/>
                <w:szCs w:val="18"/>
              </w:rPr>
              <w:t>Kontrast madde uygulamada risk faktörlerini sınıflandırmak.</w:t>
            </w:r>
          </w:p>
          <w:p w:rsidR="00D6587C" w:rsidRPr="00B75CE4" w:rsidRDefault="00D6587C" w:rsidP="00523D00">
            <w:pPr>
              <w:rPr>
                <w:sz w:val="18"/>
                <w:szCs w:val="18"/>
              </w:rPr>
            </w:pPr>
            <w:r w:rsidRPr="00B75CE4">
              <w:rPr>
                <w:sz w:val="18"/>
                <w:szCs w:val="18"/>
              </w:rPr>
              <w:t>Kontrast madde reaksiyonlarının önlenmesi için yapılması gerekenleri ayırt etmek.</w:t>
            </w:r>
          </w:p>
        </w:tc>
        <w:tc>
          <w:tcPr>
            <w:tcW w:w="4218" w:type="dxa"/>
            <w:gridSpan w:val="2"/>
          </w:tcPr>
          <w:p w:rsidR="00D6587C" w:rsidRPr="00B75CE4" w:rsidRDefault="00D6587C" w:rsidP="00EF0045">
            <w:pPr>
              <w:rPr>
                <w:b/>
                <w:sz w:val="18"/>
                <w:szCs w:val="18"/>
              </w:rPr>
            </w:pPr>
            <w:r w:rsidRPr="00B75CE4">
              <w:rPr>
                <w:b/>
                <w:sz w:val="18"/>
                <w:szCs w:val="18"/>
              </w:rPr>
              <w:t>8. KONTRAST MADDELER, KONTRAST MADDE REAKSİYONLARI VE TEDAVİSİ</w:t>
            </w:r>
          </w:p>
          <w:p w:rsidR="00D6587C" w:rsidRPr="00B75CE4" w:rsidRDefault="00D6587C" w:rsidP="00EF0045">
            <w:pPr>
              <w:tabs>
                <w:tab w:val="left" w:pos="284"/>
              </w:tabs>
              <w:rPr>
                <w:rStyle w:val="Gl"/>
                <w:b w:val="0"/>
                <w:sz w:val="18"/>
                <w:szCs w:val="18"/>
              </w:rPr>
            </w:pPr>
            <w:r w:rsidRPr="00B75CE4">
              <w:rPr>
                <w:rStyle w:val="Gl"/>
                <w:b w:val="0"/>
                <w:sz w:val="18"/>
                <w:szCs w:val="18"/>
              </w:rPr>
              <w:t xml:space="preserve">8.1. Kontrast Maddelerin Kullanıldığı Yerler </w:t>
            </w:r>
          </w:p>
          <w:p w:rsidR="00D6587C" w:rsidRPr="00B75CE4" w:rsidRDefault="00D6587C" w:rsidP="00EF0045">
            <w:pPr>
              <w:tabs>
                <w:tab w:val="left" w:pos="284"/>
              </w:tabs>
              <w:rPr>
                <w:bCs/>
                <w:sz w:val="18"/>
                <w:szCs w:val="18"/>
              </w:rPr>
            </w:pPr>
            <w:r w:rsidRPr="00B75CE4">
              <w:rPr>
                <w:bCs/>
                <w:sz w:val="18"/>
                <w:szCs w:val="18"/>
              </w:rPr>
              <w:t>8.2. Kontrast Madde Çeşitleri</w:t>
            </w:r>
          </w:p>
          <w:p w:rsidR="00D6587C" w:rsidRPr="00B75CE4" w:rsidRDefault="00D6587C" w:rsidP="00EF0045">
            <w:pPr>
              <w:tabs>
                <w:tab w:val="left" w:pos="284"/>
              </w:tabs>
              <w:rPr>
                <w:sz w:val="18"/>
                <w:szCs w:val="18"/>
              </w:rPr>
            </w:pPr>
            <w:r w:rsidRPr="00B75CE4">
              <w:rPr>
                <w:bCs/>
                <w:sz w:val="18"/>
                <w:szCs w:val="18"/>
              </w:rPr>
              <w:t xml:space="preserve">8.2.1. Baryum Sülfat  </w:t>
            </w:r>
            <w:r w:rsidRPr="00B75CE4">
              <w:rPr>
                <w:sz w:val="18"/>
                <w:szCs w:val="18"/>
              </w:rPr>
              <w:t>(Baso4, Radyobarit, R-X,Opti-Up)</w:t>
            </w:r>
          </w:p>
          <w:p w:rsidR="00D6587C" w:rsidRPr="00B75CE4" w:rsidRDefault="00D6587C" w:rsidP="00EF0045">
            <w:pPr>
              <w:tabs>
                <w:tab w:val="left" w:pos="284"/>
              </w:tabs>
              <w:rPr>
                <w:bCs/>
                <w:sz w:val="18"/>
                <w:szCs w:val="18"/>
              </w:rPr>
            </w:pPr>
            <w:r w:rsidRPr="00B75CE4">
              <w:rPr>
                <w:bCs/>
                <w:sz w:val="18"/>
                <w:szCs w:val="18"/>
              </w:rPr>
              <w:t>8.2.2. Organik İyot Bileşikleri</w:t>
            </w:r>
            <w:r w:rsidRPr="00B75CE4">
              <w:rPr>
                <w:bCs/>
                <w:sz w:val="18"/>
                <w:szCs w:val="18"/>
                <w:lang w:val="sv-SE"/>
              </w:rPr>
              <w:t xml:space="preserve"> </w:t>
            </w:r>
            <w:r w:rsidRPr="00B75CE4">
              <w:rPr>
                <w:bCs/>
                <w:sz w:val="18"/>
                <w:szCs w:val="18"/>
              </w:rPr>
              <w:t xml:space="preserve"> </w:t>
            </w:r>
            <w:r w:rsidRPr="00B75CE4">
              <w:rPr>
                <w:bCs/>
                <w:sz w:val="18"/>
                <w:szCs w:val="18"/>
                <w:lang w:val="sv-SE"/>
              </w:rPr>
              <w:t>(</w:t>
            </w:r>
            <w:r w:rsidRPr="00B75CE4">
              <w:rPr>
                <w:bCs/>
                <w:sz w:val="18"/>
                <w:szCs w:val="18"/>
              </w:rPr>
              <w:t>İyotlu KM)</w:t>
            </w:r>
          </w:p>
          <w:p w:rsidR="00D6587C" w:rsidRPr="00B75CE4" w:rsidRDefault="00D6587C" w:rsidP="00EF0045">
            <w:pPr>
              <w:tabs>
                <w:tab w:val="left" w:pos="0"/>
              </w:tabs>
              <w:rPr>
                <w:bCs/>
                <w:sz w:val="18"/>
                <w:szCs w:val="18"/>
              </w:rPr>
            </w:pPr>
            <w:r w:rsidRPr="00B75CE4">
              <w:rPr>
                <w:sz w:val="18"/>
                <w:szCs w:val="18"/>
              </w:rPr>
              <w:t xml:space="preserve">8.2.2.1. İyonik Kontrast Madd..2. Non-İyonik Kontrast Maddeler </w:t>
            </w:r>
          </w:p>
          <w:p w:rsidR="00D6587C" w:rsidRPr="00B75CE4" w:rsidRDefault="00D6587C" w:rsidP="00EF0045">
            <w:pPr>
              <w:pStyle w:val="SERBA4"/>
              <w:tabs>
                <w:tab w:val="left" w:pos="0"/>
              </w:tabs>
              <w:rPr>
                <w:b w:val="0"/>
                <w:sz w:val="18"/>
                <w:szCs w:val="18"/>
              </w:rPr>
            </w:pPr>
            <w:r w:rsidRPr="00B75CE4">
              <w:rPr>
                <w:b w:val="0"/>
                <w:sz w:val="18"/>
                <w:szCs w:val="18"/>
              </w:rPr>
              <w:t xml:space="preserve">8.2.2.3. Osmolaritesi Düşük KM'ler </w:t>
            </w:r>
          </w:p>
          <w:p w:rsidR="00D6587C" w:rsidRPr="00B75CE4" w:rsidRDefault="00D6587C" w:rsidP="00EF0045">
            <w:pPr>
              <w:tabs>
                <w:tab w:val="left" w:pos="284"/>
              </w:tabs>
              <w:rPr>
                <w:rStyle w:val="Gl"/>
                <w:b w:val="0"/>
                <w:bCs w:val="0"/>
                <w:sz w:val="18"/>
                <w:szCs w:val="18"/>
              </w:rPr>
            </w:pPr>
            <w:r w:rsidRPr="00B75CE4">
              <w:rPr>
                <w:rStyle w:val="Gl"/>
                <w:b w:val="0"/>
                <w:bCs w:val="0"/>
                <w:sz w:val="18"/>
                <w:szCs w:val="18"/>
              </w:rPr>
              <w:t xml:space="preserve">8.3. Kontrast Madde Uygulamada Risk Faktörleri </w:t>
            </w:r>
          </w:p>
          <w:p w:rsidR="00D6587C" w:rsidRPr="00B75CE4" w:rsidRDefault="00D6587C" w:rsidP="00EF0045">
            <w:pPr>
              <w:tabs>
                <w:tab w:val="left" w:pos="284"/>
              </w:tabs>
              <w:rPr>
                <w:sz w:val="18"/>
                <w:szCs w:val="18"/>
              </w:rPr>
            </w:pPr>
            <w:r w:rsidRPr="00B75CE4">
              <w:rPr>
                <w:rStyle w:val="Gl"/>
                <w:b w:val="0"/>
                <w:bCs w:val="0"/>
                <w:sz w:val="18"/>
                <w:szCs w:val="18"/>
              </w:rPr>
              <w:t xml:space="preserve">8.4. Kontrast Madde Reaksiyonları 8.5. Kontrast Madde Reaksiyonlarının Tedavisi </w:t>
            </w:r>
            <w:r w:rsidRPr="00B75CE4">
              <w:rPr>
                <w:rStyle w:val="Gl"/>
                <w:b w:val="0"/>
                <w:sz w:val="18"/>
                <w:szCs w:val="18"/>
              </w:rPr>
              <w:t xml:space="preserve">Reaksiyonların Önlenmesi  </w:t>
            </w:r>
          </w:p>
        </w:tc>
        <w:tc>
          <w:tcPr>
            <w:tcW w:w="2019" w:type="dxa"/>
            <w:gridSpan w:val="2"/>
            <w:vAlign w:val="center"/>
          </w:tcPr>
          <w:p w:rsidR="00D6587C" w:rsidRPr="00B75CE4" w:rsidRDefault="00D6587C" w:rsidP="00EF0045">
            <w:pPr>
              <w:rPr>
                <w:sz w:val="18"/>
                <w:szCs w:val="18"/>
              </w:rPr>
            </w:pPr>
            <w:r w:rsidRPr="00B75CE4">
              <w:rPr>
                <w:sz w:val="18"/>
                <w:szCs w:val="18"/>
              </w:rPr>
              <w:t>1-Beyin  Fırtınası</w:t>
            </w:r>
          </w:p>
          <w:p w:rsidR="00D6587C" w:rsidRPr="00B75CE4" w:rsidRDefault="00D6587C" w:rsidP="00EF0045">
            <w:pPr>
              <w:rPr>
                <w:sz w:val="18"/>
                <w:szCs w:val="18"/>
              </w:rPr>
            </w:pPr>
            <w:r w:rsidRPr="00B75CE4">
              <w:rPr>
                <w:sz w:val="18"/>
                <w:szCs w:val="18"/>
              </w:rPr>
              <w:t>2-Anlatma  Yöntemi</w:t>
            </w:r>
          </w:p>
          <w:p w:rsidR="00D6587C" w:rsidRPr="00B75CE4" w:rsidRDefault="00D6587C" w:rsidP="00EF0045">
            <w:pPr>
              <w:rPr>
                <w:sz w:val="18"/>
                <w:szCs w:val="18"/>
              </w:rPr>
            </w:pPr>
            <w:r w:rsidRPr="00B75CE4">
              <w:rPr>
                <w:sz w:val="18"/>
                <w:szCs w:val="18"/>
              </w:rPr>
              <w:t>3-Soru  cevap  Yöntemi</w:t>
            </w:r>
          </w:p>
          <w:p w:rsidR="00D6587C" w:rsidRPr="00B75CE4" w:rsidRDefault="00D6587C" w:rsidP="00EF0045">
            <w:pPr>
              <w:rPr>
                <w:sz w:val="18"/>
                <w:szCs w:val="18"/>
              </w:rPr>
            </w:pPr>
            <w:r w:rsidRPr="00B75CE4">
              <w:rPr>
                <w:sz w:val="18"/>
                <w:szCs w:val="18"/>
              </w:rPr>
              <w:t>4-Tartışma  Yöntemi</w:t>
            </w:r>
          </w:p>
          <w:p w:rsidR="00D6587C" w:rsidRPr="00B75CE4" w:rsidRDefault="00D6587C" w:rsidP="00EF0045">
            <w:pPr>
              <w:rPr>
                <w:sz w:val="18"/>
                <w:szCs w:val="18"/>
              </w:rPr>
            </w:pPr>
            <w:r w:rsidRPr="00B75CE4">
              <w:rPr>
                <w:sz w:val="18"/>
                <w:szCs w:val="18"/>
              </w:rPr>
              <w:t>5-Gösterme  ve  Yaptırma  Yöntemi</w:t>
            </w:r>
          </w:p>
        </w:tc>
        <w:tc>
          <w:tcPr>
            <w:tcW w:w="1984" w:type="dxa"/>
            <w:gridSpan w:val="2"/>
            <w:vAlign w:val="center"/>
          </w:tcPr>
          <w:p w:rsidR="00D6587C" w:rsidRPr="00B75CE4" w:rsidRDefault="00D6587C" w:rsidP="00BD7648">
            <w:pPr>
              <w:rPr>
                <w:sz w:val="18"/>
                <w:szCs w:val="18"/>
              </w:rPr>
            </w:pPr>
            <w:r w:rsidRPr="00B75CE4">
              <w:rPr>
                <w:sz w:val="18"/>
                <w:szCs w:val="18"/>
              </w:rPr>
              <w:t>Ders modülleri</w:t>
            </w:r>
          </w:p>
          <w:p w:rsidR="00D6587C" w:rsidRPr="00B75CE4" w:rsidRDefault="00D6587C" w:rsidP="00BD7648">
            <w:pPr>
              <w:jc w:val="center"/>
              <w:rPr>
                <w:sz w:val="18"/>
                <w:szCs w:val="18"/>
              </w:rPr>
            </w:pPr>
            <w:r w:rsidRPr="00B75CE4">
              <w:rPr>
                <w:sz w:val="18"/>
                <w:szCs w:val="18"/>
              </w:rPr>
              <w:t xml:space="preserve"> CD, DVD, bilgisayar, projeksiyon tekniklaboratuar</w:t>
            </w:r>
          </w:p>
          <w:p w:rsidR="00D6587C" w:rsidRPr="00B75CE4" w:rsidRDefault="00D6587C" w:rsidP="00BD7648">
            <w:pPr>
              <w:rPr>
                <w:sz w:val="18"/>
                <w:szCs w:val="18"/>
              </w:rPr>
            </w:pPr>
            <w:r w:rsidRPr="00B75CE4">
              <w:rPr>
                <w:sz w:val="18"/>
                <w:szCs w:val="18"/>
              </w:rPr>
              <w:t>ilaç örnekleri</w:t>
            </w:r>
          </w:p>
        </w:tc>
        <w:tc>
          <w:tcPr>
            <w:tcW w:w="1843" w:type="dxa"/>
            <w:gridSpan w:val="2"/>
            <w:vAlign w:val="center"/>
          </w:tcPr>
          <w:p w:rsidR="00D6587C" w:rsidRPr="00B75CE4" w:rsidRDefault="00D6587C" w:rsidP="00EF0045">
            <w:pPr>
              <w:rPr>
                <w:color w:val="000000"/>
                <w:sz w:val="18"/>
                <w:szCs w:val="18"/>
              </w:rPr>
            </w:pPr>
            <w:r w:rsidRPr="00B75CE4">
              <w:rPr>
                <w:color w:val="000000"/>
                <w:sz w:val="18"/>
                <w:szCs w:val="18"/>
              </w:rPr>
              <w:t> </w:t>
            </w:r>
          </w:p>
          <w:p w:rsidR="00D6587C" w:rsidRPr="00B75CE4" w:rsidRDefault="00D6587C" w:rsidP="00EF0045">
            <w:pPr>
              <w:rPr>
                <w:color w:val="000000"/>
                <w:sz w:val="18"/>
                <w:szCs w:val="18"/>
              </w:rPr>
            </w:pPr>
          </w:p>
        </w:tc>
      </w:tr>
      <w:tr w:rsidR="00D6587C" w:rsidRPr="00B75CE4" w:rsidTr="00B75CE4">
        <w:trPr>
          <w:cantSplit/>
          <w:trHeight w:val="2249"/>
        </w:trPr>
        <w:tc>
          <w:tcPr>
            <w:tcW w:w="430" w:type="dxa"/>
            <w:vMerge/>
            <w:textDirection w:val="btLr"/>
            <w:vAlign w:val="center"/>
          </w:tcPr>
          <w:p w:rsidR="00D6587C" w:rsidRPr="00B75CE4" w:rsidRDefault="00D6587C" w:rsidP="00EF0045">
            <w:pPr>
              <w:pStyle w:val="Balk5"/>
              <w:ind w:left="0" w:right="0"/>
              <w:jc w:val="left"/>
              <w:rPr>
                <w:sz w:val="18"/>
                <w:szCs w:val="18"/>
              </w:rPr>
            </w:pPr>
          </w:p>
        </w:tc>
        <w:tc>
          <w:tcPr>
            <w:tcW w:w="720" w:type="dxa"/>
            <w:textDirection w:val="btLr"/>
            <w:vAlign w:val="center"/>
          </w:tcPr>
          <w:p w:rsidR="00D6587C" w:rsidRPr="00B75CE4" w:rsidRDefault="00D6587C" w:rsidP="00EF0045">
            <w:pPr>
              <w:ind w:left="113" w:right="113"/>
              <w:jc w:val="center"/>
              <w:rPr>
                <w:b/>
                <w:sz w:val="18"/>
                <w:szCs w:val="18"/>
              </w:rPr>
            </w:pPr>
            <w:r w:rsidRPr="00B75CE4">
              <w:rPr>
                <w:b/>
                <w:sz w:val="18"/>
                <w:szCs w:val="18"/>
              </w:rPr>
              <w:t>4. HAFTA</w:t>
            </w:r>
          </w:p>
          <w:p w:rsidR="00D6587C" w:rsidRPr="00B75CE4" w:rsidRDefault="00D6587C" w:rsidP="00EF0045">
            <w:pPr>
              <w:ind w:left="113" w:right="113"/>
              <w:jc w:val="center"/>
              <w:rPr>
                <w:b/>
                <w:sz w:val="18"/>
                <w:szCs w:val="18"/>
              </w:rPr>
            </w:pPr>
            <w:r w:rsidRPr="00B75CE4">
              <w:rPr>
                <w:b/>
                <w:sz w:val="18"/>
                <w:szCs w:val="18"/>
              </w:rPr>
              <w:t>24-28</w:t>
            </w:r>
          </w:p>
          <w:p w:rsidR="00D6587C" w:rsidRPr="00B75CE4" w:rsidRDefault="00D6587C" w:rsidP="00EF0045">
            <w:pPr>
              <w:ind w:left="113" w:right="113"/>
              <w:jc w:val="center"/>
              <w:rPr>
                <w:b/>
                <w:sz w:val="18"/>
                <w:szCs w:val="18"/>
              </w:rPr>
            </w:pPr>
            <w:r w:rsidRPr="00B75CE4">
              <w:rPr>
                <w:b/>
                <w:sz w:val="18"/>
                <w:szCs w:val="18"/>
              </w:rPr>
              <w:t>ARALIK</w:t>
            </w:r>
          </w:p>
        </w:tc>
        <w:tc>
          <w:tcPr>
            <w:tcW w:w="360" w:type="dxa"/>
            <w:vAlign w:val="center"/>
          </w:tcPr>
          <w:p w:rsidR="00D6587C" w:rsidRPr="00B75CE4" w:rsidRDefault="00D6587C" w:rsidP="00C157E4">
            <w:pPr>
              <w:rPr>
                <w:sz w:val="18"/>
                <w:szCs w:val="18"/>
              </w:rPr>
            </w:pPr>
            <w:r w:rsidRPr="00B75CE4">
              <w:rPr>
                <w:sz w:val="18"/>
                <w:szCs w:val="18"/>
              </w:rPr>
              <w:t>2</w:t>
            </w:r>
          </w:p>
        </w:tc>
        <w:tc>
          <w:tcPr>
            <w:tcW w:w="4172" w:type="dxa"/>
            <w:gridSpan w:val="2"/>
            <w:vAlign w:val="center"/>
          </w:tcPr>
          <w:p w:rsidR="00D6587C" w:rsidRPr="00B75CE4" w:rsidRDefault="00D6587C" w:rsidP="00523D00">
            <w:pPr>
              <w:pStyle w:val="Tabloimi"/>
              <w:numPr>
                <w:ilvl w:val="0"/>
                <w:numId w:val="0"/>
              </w:numPr>
              <w:spacing w:before="60" w:after="60"/>
              <w:ind w:left="284" w:hanging="284"/>
              <w:jc w:val="left"/>
              <w:rPr>
                <w:color w:val="auto"/>
                <w:sz w:val="18"/>
                <w:szCs w:val="18"/>
              </w:rPr>
            </w:pPr>
            <w:r w:rsidRPr="00B75CE4">
              <w:rPr>
                <w:color w:val="auto"/>
                <w:sz w:val="18"/>
                <w:szCs w:val="18"/>
              </w:rPr>
              <w:t>Asepsi ve aseptik tekniğin tanımını yapmak.</w:t>
            </w:r>
          </w:p>
          <w:p w:rsidR="00D6587C" w:rsidRPr="00B75CE4" w:rsidRDefault="00D6587C" w:rsidP="00523D00">
            <w:pPr>
              <w:pStyle w:val="Tabloimi"/>
              <w:numPr>
                <w:ilvl w:val="0"/>
                <w:numId w:val="0"/>
              </w:numPr>
              <w:spacing w:before="60" w:after="60"/>
              <w:ind w:left="284" w:hanging="284"/>
              <w:jc w:val="left"/>
              <w:rPr>
                <w:color w:val="auto"/>
                <w:sz w:val="18"/>
                <w:szCs w:val="18"/>
              </w:rPr>
            </w:pPr>
            <w:r w:rsidRPr="00B75CE4">
              <w:rPr>
                <w:color w:val="auto"/>
                <w:sz w:val="18"/>
                <w:szCs w:val="18"/>
              </w:rPr>
              <w:t>Tıbbi ve cerrahi asepsinin ilkelerini saymak.</w:t>
            </w:r>
          </w:p>
          <w:p w:rsidR="00D6587C" w:rsidRPr="00B75CE4" w:rsidRDefault="00D6587C" w:rsidP="00523D00">
            <w:pPr>
              <w:pStyle w:val="Tabloimi"/>
              <w:numPr>
                <w:ilvl w:val="0"/>
                <w:numId w:val="0"/>
              </w:numPr>
              <w:spacing w:before="60" w:after="60"/>
              <w:ind w:left="284" w:hanging="284"/>
              <w:jc w:val="left"/>
              <w:rPr>
                <w:color w:val="auto"/>
                <w:sz w:val="18"/>
                <w:szCs w:val="18"/>
              </w:rPr>
            </w:pPr>
            <w:r w:rsidRPr="00B75CE4">
              <w:rPr>
                <w:color w:val="auto"/>
                <w:sz w:val="18"/>
                <w:szCs w:val="18"/>
              </w:rPr>
              <w:t>Kontaminasyon ve dekontaminasyonun tanımını</w:t>
            </w:r>
          </w:p>
          <w:p w:rsidR="00D6587C" w:rsidRPr="00B75CE4" w:rsidRDefault="00D6587C" w:rsidP="00523D00">
            <w:pPr>
              <w:pStyle w:val="Tabloimi"/>
              <w:numPr>
                <w:ilvl w:val="0"/>
                <w:numId w:val="0"/>
              </w:numPr>
              <w:spacing w:before="60" w:after="60"/>
              <w:ind w:left="284" w:hanging="284"/>
              <w:jc w:val="left"/>
              <w:rPr>
                <w:color w:val="auto"/>
                <w:sz w:val="18"/>
                <w:szCs w:val="18"/>
              </w:rPr>
            </w:pPr>
            <w:r w:rsidRPr="00B75CE4">
              <w:rPr>
                <w:color w:val="auto"/>
                <w:sz w:val="18"/>
                <w:szCs w:val="18"/>
              </w:rPr>
              <w:t>yapmak.</w:t>
            </w:r>
          </w:p>
          <w:p w:rsidR="00D6587C" w:rsidRPr="00B75CE4" w:rsidRDefault="00D6587C" w:rsidP="00523D00">
            <w:pPr>
              <w:pStyle w:val="Tabloimi"/>
              <w:numPr>
                <w:ilvl w:val="0"/>
                <w:numId w:val="0"/>
              </w:numPr>
              <w:spacing w:before="60" w:after="60"/>
              <w:ind w:left="284" w:hanging="284"/>
              <w:jc w:val="left"/>
              <w:rPr>
                <w:color w:val="auto"/>
                <w:sz w:val="18"/>
                <w:szCs w:val="18"/>
              </w:rPr>
            </w:pPr>
            <w:r w:rsidRPr="00B75CE4">
              <w:rPr>
                <w:color w:val="auto"/>
                <w:sz w:val="18"/>
                <w:szCs w:val="18"/>
              </w:rPr>
              <w:t>Dezenfeksiyonun tanımını yapmak.</w:t>
            </w:r>
          </w:p>
          <w:p w:rsidR="00D6587C" w:rsidRPr="00B75CE4" w:rsidRDefault="00D6587C" w:rsidP="00523D00">
            <w:pPr>
              <w:rPr>
                <w:b/>
                <w:bCs/>
                <w:sz w:val="18"/>
                <w:szCs w:val="18"/>
              </w:rPr>
            </w:pPr>
            <w:r w:rsidRPr="00B75CE4">
              <w:rPr>
                <w:sz w:val="18"/>
                <w:szCs w:val="18"/>
              </w:rPr>
              <w:t>Dezenfektanların özelliklerini saymak.</w:t>
            </w:r>
          </w:p>
          <w:p w:rsidR="00D6587C" w:rsidRPr="00B75CE4" w:rsidRDefault="00D6587C" w:rsidP="00985496">
            <w:pPr>
              <w:pStyle w:val="Tabloimi"/>
              <w:numPr>
                <w:ilvl w:val="0"/>
                <w:numId w:val="0"/>
              </w:numPr>
              <w:spacing w:before="60" w:after="60"/>
              <w:ind w:left="284" w:hanging="284"/>
              <w:jc w:val="left"/>
              <w:rPr>
                <w:color w:val="auto"/>
                <w:sz w:val="18"/>
                <w:szCs w:val="18"/>
              </w:rPr>
            </w:pPr>
          </w:p>
        </w:tc>
        <w:tc>
          <w:tcPr>
            <w:tcW w:w="4218" w:type="dxa"/>
            <w:gridSpan w:val="2"/>
          </w:tcPr>
          <w:p w:rsidR="00D6587C" w:rsidRPr="00B75CE4" w:rsidRDefault="00D6587C" w:rsidP="00EF0045">
            <w:pPr>
              <w:rPr>
                <w:b/>
                <w:sz w:val="18"/>
                <w:szCs w:val="18"/>
              </w:rPr>
            </w:pPr>
            <w:r w:rsidRPr="00B75CE4">
              <w:rPr>
                <w:b/>
                <w:sz w:val="18"/>
                <w:szCs w:val="18"/>
              </w:rPr>
              <w:t xml:space="preserve">MODÜL: </w:t>
            </w:r>
            <w:r w:rsidRPr="00B75CE4">
              <w:rPr>
                <w:sz w:val="18"/>
                <w:szCs w:val="18"/>
              </w:rPr>
              <w:t xml:space="preserve"> </w:t>
            </w:r>
            <w:r w:rsidRPr="00B75CE4">
              <w:rPr>
                <w:b/>
                <w:sz w:val="18"/>
                <w:szCs w:val="18"/>
              </w:rPr>
              <w:t xml:space="preserve">ENFEKSİYONDAN KORUNMA </w:t>
            </w:r>
          </w:p>
          <w:p w:rsidR="00D6587C" w:rsidRPr="00B75CE4" w:rsidRDefault="00D6587C" w:rsidP="00EF0045">
            <w:pPr>
              <w:widowControl w:val="0"/>
              <w:autoSpaceDE w:val="0"/>
              <w:autoSpaceDN w:val="0"/>
              <w:adjustRightInd w:val="0"/>
              <w:rPr>
                <w:b/>
                <w:spacing w:val="-2"/>
                <w:sz w:val="18"/>
                <w:szCs w:val="18"/>
              </w:rPr>
            </w:pPr>
            <w:r w:rsidRPr="00B75CE4">
              <w:rPr>
                <w:b/>
                <w:spacing w:val="-1"/>
                <w:sz w:val="18"/>
                <w:szCs w:val="18"/>
              </w:rPr>
              <w:t>1. A</w:t>
            </w:r>
            <w:r w:rsidRPr="00B75CE4">
              <w:rPr>
                <w:b/>
                <w:sz w:val="18"/>
                <w:szCs w:val="18"/>
              </w:rPr>
              <w:t>S</w:t>
            </w:r>
            <w:r w:rsidRPr="00B75CE4">
              <w:rPr>
                <w:b/>
                <w:spacing w:val="1"/>
                <w:sz w:val="18"/>
                <w:szCs w:val="18"/>
              </w:rPr>
              <w:t>E</w:t>
            </w:r>
            <w:r w:rsidRPr="00B75CE4">
              <w:rPr>
                <w:b/>
                <w:sz w:val="18"/>
                <w:szCs w:val="18"/>
              </w:rPr>
              <w:t>P</w:t>
            </w:r>
            <w:r w:rsidRPr="00B75CE4">
              <w:rPr>
                <w:b/>
                <w:spacing w:val="-2"/>
                <w:sz w:val="18"/>
                <w:szCs w:val="18"/>
              </w:rPr>
              <w:t>TİK TEKNİKLER</w:t>
            </w:r>
          </w:p>
          <w:p w:rsidR="00D6587C" w:rsidRPr="00B75CE4" w:rsidRDefault="00D6587C" w:rsidP="00EF0045">
            <w:pPr>
              <w:widowControl w:val="0"/>
              <w:autoSpaceDE w:val="0"/>
              <w:autoSpaceDN w:val="0"/>
              <w:adjustRightInd w:val="0"/>
              <w:rPr>
                <w:sz w:val="18"/>
                <w:szCs w:val="18"/>
              </w:rPr>
            </w:pPr>
            <w:r w:rsidRPr="00B75CE4">
              <w:rPr>
                <w:spacing w:val="-2"/>
                <w:sz w:val="18"/>
                <w:szCs w:val="18"/>
              </w:rPr>
              <w:t>1.1. Asepsi</w:t>
            </w:r>
            <w:r w:rsidRPr="00B75CE4">
              <w:rPr>
                <w:sz w:val="18"/>
                <w:szCs w:val="18"/>
              </w:rPr>
              <w:t xml:space="preserve"> 1. T</w:t>
            </w:r>
            <w:r w:rsidRPr="00B75CE4">
              <w:rPr>
                <w:spacing w:val="1"/>
                <w:sz w:val="18"/>
                <w:szCs w:val="18"/>
              </w:rPr>
              <w:t>ı</w:t>
            </w:r>
            <w:r w:rsidRPr="00B75CE4">
              <w:rPr>
                <w:sz w:val="18"/>
                <w:szCs w:val="18"/>
              </w:rPr>
              <w:t>b</w:t>
            </w:r>
            <w:r w:rsidRPr="00B75CE4">
              <w:rPr>
                <w:spacing w:val="-2"/>
                <w:sz w:val="18"/>
                <w:szCs w:val="18"/>
              </w:rPr>
              <w:t>b</w:t>
            </w:r>
            <w:r w:rsidRPr="00B75CE4">
              <w:rPr>
                <w:sz w:val="18"/>
                <w:szCs w:val="18"/>
              </w:rPr>
              <w:t>i</w:t>
            </w:r>
            <w:r w:rsidRPr="00B75CE4">
              <w:rPr>
                <w:spacing w:val="1"/>
                <w:sz w:val="18"/>
                <w:szCs w:val="18"/>
              </w:rPr>
              <w:t xml:space="preserve"> </w:t>
            </w:r>
            <w:r w:rsidRPr="00B75CE4">
              <w:rPr>
                <w:spacing w:val="-1"/>
                <w:sz w:val="18"/>
                <w:szCs w:val="18"/>
              </w:rPr>
              <w:t>A</w:t>
            </w:r>
            <w:r w:rsidRPr="00B75CE4">
              <w:rPr>
                <w:sz w:val="18"/>
                <w:szCs w:val="18"/>
              </w:rPr>
              <w:t>s</w:t>
            </w:r>
            <w:r w:rsidRPr="00B75CE4">
              <w:rPr>
                <w:spacing w:val="-2"/>
                <w:sz w:val="18"/>
                <w:szCs w:val="18"/>
              </w:rPr>
              <w:t>e</w:t>
            </w:r>
            <w:r w:rsidRPr="00B75CE4">
              <w:rPr>
                <w:sz w:val="18"/>
                <w:szCs w:val="18"/>
              </w:rPr>
              <w:t xml:space="preserve">psi </w:t>
            </w:r>
            <w:r w:rsidRPr="00B75CE4">
              <w:rPr>
                <w:spacing w:val="-1"/>
                <w:sz w:val="18"/>
                <w:szCs w:val="18"/>
              </w:rPr>
              <w:t>.2. C</w:t>
            </w:r>
            <w:r w:rsidRPr="00B75CE4">
              <w:rPr>
                <w:sz w:val="18"/>
                <w:szCs w:val="18"/>
              </w:rPr>
              <w:t>e</w:t>
            </w:r>
            <w:r w:rsidRPr="00B75CE4">
              <w:rPr>
                <w:spacing w:val="1"/>
                <w:sz w:val="18"/>
                <w:szCs w:val="18"/>
              </w:rPr>
              <w:t>r</w:t>
            </w:r>
            <w:r w:rsidRPr="00B75CE4">
              <w:rPr>
                <w:spacing w:val="-2"/>
                <w:sz w:val="18"/>
                <w:szCs w:val="18"/>
              </w:rPr>
              <w:t>r</w:t>
            </w:r>
            <w:r w:rsidRPr="00B75CE4">
              <w:rPr>
                <w:sz w:val="18"/>
                <w:szCs w:val="18"/>
              </w:rPr>
              <w:t>ahi</w:t>
            </w:r>
            <w:r w:rsidRPr="00B75CE4">
              <w:rPr>
                <w:spacing w:val="-1"/>
                <w:sz w:val="18"/>
                <w:szCs w:val="18"/>
              </w:rPr>
              <w:t xml:space="preserve"> A</w:t>
            </w:r>
            <w:r w:rsidRPr="00B75CE4">
              <w:rPr>
                <w:sz w:val="18"/>
                <w:szCs w:val="18"/>
              </w:rPr>
              <w:t>s</w:t>
            </w:r>
            <w:r w:rsidRPr="00B75CE4">
              <w:rPr>
                <w:spacing w:val="1"/>
                <w:sz w:val="18"/>
                <w:szCs w:val="18"/>
              </w:rPr>
              <w:t>e</w:t>
            </w:r>
            <w:r w:rsidRPr="00B75CE4">
              <w:rPr>
                <w:sz w:val="18"/>
                <w:szCs w:val="18"/>
              </w:rPr>
              <w:t>p</w:t>
            </w:r>
            <w:r w:rsidRPr="00B75CE4">
              <w:rPr>
                <w:spacing w:val="-2"/>
                <w:sz w:val="18"/>
                <w:szCs w:val="18"/>
              </w:rPr>
              <w:t>s</w:t>
            </w:r>
            <w:r w:rsidRPr="00B75CE4">
              <w:rPr>
                <w:sz w:val="18"/>
                <w:szCs w:val="18"/>
              </w:rPr>
              <w:t>i</w:t>
            </w:r>
          </w:p>
          <w:p w:rsidR="00D6587C" w:rsidRPr="00B75CE4" w:rsidRDefault="00D6587C" w:rsidP="00EF0045">
            <w:pPr>
              <w:widowControl w:val="0"/>
              <w:autoSpaceDE w:val="0"/>
              <w:autoSpaceDN w:val="0"/>
              <w:adjustRightInd w:val="0"/>
              <w:ind w:firstLine="180"/>
              <w:rPr>
                <w:sz w:val="18"/>
                <w:szCs w:val="18"/>
              </w:rPr>
            </w:pPr>
            <w:r w:rsidRPr="00B75CE4">
              <w:rPr>
                <w:spacing w:val="-1"/>
                <w:sz w:val="18"/>
                <w:szCs w:val="18"/>
              </w:rPr>
              <w:t>1.2. A</w:t>
            </w:r>
            <w:r w:rsidRPr="00B75CE4">
              <w:rPr>
                <w:sz w:val="18"/>
                <w:szCs w:val="18"/>
              </w:rPr>
              <w:t>n</w:t>
            </w:r>
            <w:r w:rsidRPr="00B75CE4">
              <w:rPr>
                <w:spacing w:val="1"/>
                <w:sz w:val="18"/>
                <w:szCs w:val="18"/>
              </w:rPr>
              <w:t>t</w:t>
            </w:r>
            <w:r w:rsidRPr="00B75CE4">
              <w:rPr>
                <w:spacing w:val="-1"/>
                <w:sz w:val="18"/>
                <w:szCs w:val="18"/>
              </w:rPr>
              <w:t>i</w:t>
            </w:r>
            <w:r w:rsidRPr="00B75CE4">
              <w:rPr>
                <w:sz w:val="18"/>
                <w:szCs w:val="18"/>
              </w:rPr>
              <w:t>s</w:t>
            </w:r>
            <w:r w:rsidRPr="00B75CE4">
              <w:rPr>
                <w:spacing w:val="1"/>
                <w:sz w:val="18"/>
                <w:szCs w:val="18"/>
              </w:rPr>
              <w:t>e</w:t>
            </w:r>
            <w:r w:rsidRPr="00B75CE4">
              <w:rPr>
                <w:sz w:val="18"/>
                <w:szCs w:val="18"/>
              </w:rPr>
              <w:t>p</w:t>
            </w:r>
            <w:r w:rsidRPr="00B75CE4">
              <w:rPr>
                <w:spacing w:val="-2"/>
                <w:sz w:val="18"/>
                <w:szCs w:val="18"/>
              </w:rPr>
              <w:t>s</w:t>
            </w:r>
            <w:r w:rsidRPr="00B75CE4">
              <w:rPr>
                <w:sz w:val="18"/>
                <w:szCs w:val="18"/>
              </w:rPr>
              <w:t>i</w:t>
            </w:r>
            <w:r w:rsidRPr="00B75CE4">
              <w:rPr>
                <w:spacing w:val="1"/>
                <w:sz w:val="18"/>
                <w:szCs w:val="18"/>
              </w:rPr>
              <w:t xml:space="preserve"> </w:t>
            </w:r>
            <w:r w:rsidRPr="00B75CE4">
              <w:rPr>
                <w:spacing w:val="-2"/>
                <w:sz w:val="18"/>
                <w:szCs w:val="18"/>
              </w:rPr>
              <w:t>V</w:t>
            </w:r>
            <w:r w:rsidRPr="00B75CE4">
              <w:rPr>
                <w:sz w:val="18"/>
                <w:szCs w:val="18"/>
              </w:rPr>
              <w:t>e An</w:t>
            </w:r>
            <w:r w:rsidRPr="00B75CE4">
              <w:rPr>
                <w:spacing w:val="-2"/>
                <w:sz w:val="18"/>
                <w:szCs w:val="18"/>
              </w:rPr>
              <w:t>t</w:t>
            </w:r>
            <w:r w:rsidRPr="00B75CE4">
              <w:rPr>
                <w:spacing w:val="1"/>
                <w:sz w:val="18"/>
                <w:szCs w:val="18"/>
              </w:rPr>
              <w:t>i</w:t>
            </w:r>
            <w:r w:rsidRPr="00B75CE4">
              <w:rPr>
                <w:sz w:val="18"/>
                <w:szCs w:val="18"/>
              </w:rPr>
              <w:t>s</w:t>
            </w:r>
            <w:r w:rsidRPr="00B75CE4">
              <w:rPr>
                <w:spacing w:val="1"/>
                <w:sz w:val="18"/>
                <w:szCs w:val="18"/>
              </w:rPr>
              <w:t>e</w:t>
            </w:r>
            <w:r w:rsidRPr="00B75CE4">
              <w:rPr>
                <w:spacing w:val="-2"/>
                <w:sz w:val="18"/>
                <w:szCs w:val="18"/>
              </w:rPr>
              <w:t>p</w:t>
            </w:r>
            <w:r w:rsidRPr="00B75CE4">
              <w:rPr>
                <w:spacing w:val="1"/>
                <w:sz w:val="18"/>
                <w:szCs w:val="18"/>
              </w:rPr>
              <w:t>ti</w:t>
            </w:r>
            <w:r w:rsidRPr="00B75CE4">
              <w:rPr>
                <w:sz w:val="18"/>
                <w:szCs w:val="18"/>
              </w:rPr>
              <w:t>k</w:t>
            </w:r>
            <w:r w:rsidRPr="00B75CE4">
              <w:rPr>
                <w:spacing w:val="-5"/>
                <w:sz w:val="18"/>
                <w:szCs w:val="18"/>
              </w:rPr>
              <w:t xml:space="preserve"> </w:t>
            </w:r>
            <w:r w:rsidRPr="00B75CE4">
              <w:rPr>
                <w:sz w:val="18"/>
                <w:szCs w:val="18"/>
              </w:rPr>
              <w:t>M</w:t>
            </w:r>
            <w:r w:rsidRPr="00B75CE4">
              <w:rPr>
                <w:spacing w:val="1"/>
                <w:sz w:val="18"/>
                <w:szCs w:val="18"/>
              </w:rPr>
              <w:t>a</w:t>
            </w:r>
            <w:r w:rsidRPr="00B75CE4">
              <w:rPr>
                <w:sz w:val="18"/>
                <w:szCs w:val="18"/>
              </w:rPr>
              <w:t>dde</w:t>
            </w:r>
          </w:p>
          <w:p w:rsidR="00D6587C" w:rsidRPr="00B75CE4" w:rsidRDefault="00D6587C" w:rsidP="00EF0045">
            <w:pPr>
              <w:widowControl w:val="0"/>
              <w:autoSpaceDE w:val="0"/>
              <w:autoSpaceDN w:val="0"/>
              <w:adjustRightInd w:val="0"/>
              <w:ind w:firstLine="180"/>
              <w:rPr>
                <w:sz w:val="18"/>
                <w:szCs w:val="18"/>
              </w:rPr>
            </w:pPr>
            <w:r w:rsidRPr="00B75CE4">
              <w:rPr>
                <w:spacing w:val="-1"/>
                <w:sz w:val="18"/>
                <w:szCs w:val="18"/>
              </w:rPr>
              <w:t>1.3. A</w:t>
            </w:r>
            <w:r w:rsidRPr="00B75CE4">
              <w:rPr>
                <w:sz w:val="18"/>
                <w:szCs w:val="18"/>
              </w:rPr>
              <w:t>s</w:t>
            </w:r>
            <w:r w:rsidRPr="00B75CE4">
              <w:rPr>
                <w:spacing w:val="1"/>
                <w:sz w:val="18"/>
                <w:szCs w:val="18"/>
              </w:rPr>
              <w:t>e</w:t>
            </w:r>
            <w:r w:rsidRPr="00B75CE4">
              <w:rPr>
                <w:sz w:val="18"/>
                <w:szCs w:val="18"/>
              </w:rPr>
              <w:t>p</w:t>
            </w:r>
            <w:r w:rsidRPr="00B75CE4">
              <w:rPr>
                <w:spacing w:val="-1"/>
                <w:sz w:val="18"/>
                <w:szCs w:val="18"/>
              </w:rPr>
              <w:t>t</w:t>
            </w:r>
            <w:r w:rsidRPr="00B75CE4">
              <w:rPr>
                <w:spacing w:val="1"/>
                <w:sz w:val="18"/>
                <w:szCs w:val="18"/>
              </w:rPr>
              <w:t>i</w:t>
            </w:r>
            <w:r w:rsidRPr="00B75CE4">
              <w:rPr>
                <w:sz w:val="18"/>
                <w:szCs w:val="18"/>
              </w:rPr>
              <w:t>k</w:t>
            </w:r>
            <w:r w:rsidRPr="00B75CE4">
              <w:rPr>
                <w:spacing w:val="-2"/>
                <w:sz w:val="18"/>
                <w:szCs w:val="18"/>
              </w:rPr>
              <w:t xml:space="preserve"> </w:t>
            </w:r>
            <w:r w:rsidRPr="00B75CE4">
              <w:rPr>
                <w:sz w:val="18"/>
                <w:szCs w:val="18"/>
              </w:rPr>
              <w:t>Te</w:t>
            </w:r>
            <w:r w:rsidRPr="00B75CE4">
              <w:rPr>
                <w:spacing w:val="-3"/>
                <w:sz w:val="18"/>
                <w:szCs w:val="18"/>
              </w:rPr>
              <w:t>k</w:t>
            </w:r>
            <w:r w:rsidRPr="00B75CE4">
              <w:rPr>
                <w:sz w:val="18"/>
                <w:szCs w:val="18"/>
              </w:rPr>
              <w:t>n</w:t>
            </w:r>
            <w:r w:rsidRPr="00B75CE4">
              <w:rPr>
                <w:spacing w:val="1"/>
                <w:sz w:val="18"/>
                <w:szCs w:val="18"/>
              </w:rPr>
              <w:t>i</w:t>
            </w:r>
            <w:r w:rsidRPr="00B75CE4">
              <w:rPr>
                <w:sz w:val="18"/>
                <w:szCs w:val="18"/>
              </w:rPr>
              <w:t xml:space="preserve">k </w:t>
            </w:r>
            <w:r w:rsidRPr="00B75CE4">
              <w:rPr>
                <w:spacing w:val="-4"/>
                <w:sz w:val="18"/>
                <w:szCs w:val="18"/>
              </w:rPr>
              <w:t>İ</w:t>
            </w:r>
            <w:r w:rsidRPr="00B75CE4">
              <w:rPr>
                <w:spacing w:val="1"/>
                <w:sz w:val="18"/>
                <w:szCs w:val="18"/>
              </w:rPr>
              <w:t>l</w:t>
            </w:r>
            <w:r w:rsidRPr="00B75CE4">
              <w:rPr>
                <w:sz w:val="18"/>
                <w:szCs w:val="18"/>
              </w:rPr>
              <w:t xml:space="preserve">e </w:t>
            </w:r>
            <w:r w:rsidRPr="00B75CE4">
              <w:rPr>
                <w:spacing w:val="-4"/>
                <w:sz w:val="18"/>
                <w:szCs w:val="18"/>
              </w:rPr>
              <w:t>İ</w:t>
            </w:r>
            <w:r w:rsidRPr="00B75CE4">
              <w:rPr>
                <w:spacing w:val="3"/>
                <w:sz w:val="18"/>
                <w:szCs w:val="18"/>
              </w:rPr>
              <w:t>l</w:t>
            </w:r>
            <w:r w:rsidRPr="00B75CE4">
              <w:rPr>
                <w:spacing w:val="-2"/>
                <w:sz w:val="18"/>
                <w:szCs w:val="18"/>
              </w:rPr>
              <w:t>g</w:t>
            </w:r>
            <w:r w:rsidRPr="00B75CE4">
              <w:rPr>
                <w:spacing w:val="1"/>
                <w:sz w:val="18"/>
                <w:szCs w:val="18"/>
              </w:rPr>
              <w:t>il</w:t>
            </w:r>
            <w:r w:rsidRPr="00B75CE4">
              <w:rPr>
                <w:sz w:val="18"/>
                <w:szCs w:val="18"/>
              </w:rPr>
              <w:t>i</w:t>
            </w:r>
            <w:r w:rsidRPr="00B75CE4">
              <w:rPr>
                <w:spacing w:val="-1"/>
                <w:sz w:val="18"/>
                <w:szCs w:val="18"/>
              </w:rPr>
              <w:t xml:space="preserve"> </w:t>
            </w:r>
            <w:r w:rsidRPr="00B75CE4">
              <w:rPr>
                <w:spacing w:val="1"/>
                <w:sz w:val="18"/>
                <w:szCs w:val="18"/>
              </w:rPr>
              <w:t>K</w:t>
            </w:r>
            <w:r w:rsidRPr="00B75CE4">
              <w:rPr>
                <w:sz w:val="18"/>
                <w:szCs w:val="18"/>
              </w:rPr>
              <w:t>a</w:t>
            </w:r>
            <w:r w:rsidRPr="00B75CE4">
              <w:rPr>
                <w:spacing w:val="-2"/>
                <w:sz w:val="18"/>
                <w:szCs w:val="18"/>
              </w:rPr>
              <w:t>v</w:t>
            </w:r>
            <w:r w:rsidRPr="00B75CE4">
              <w:rPr>
                <w:spacing w:val="1"/>
                <w:sz w:val="18"/>
                <w:szCs w:val="18"/>
              </w:rPr>
              <w:t>r</w:t>
            </w:r>
            <w:r w:rsidRPr="00B75CE4">
              <w:rPr>
                <w:sz w:val="18"/>
                <w:szCs w:val="18"/>
              </w:rPr>
              <w:t>a</w:t>
            </w:r>
            <w:r w:rsidRPr="00B75CE4">
              <w:rPr>
                <w:spacing w:val="-3"/>
                <w:sz w:val="18"/>
                <w:szCs w:val="18"/>
              </w:rPr>
              <w:t>m</w:t>
            </w:r>
            <w:r w:rsidRPr="00B75CE4">
              <w:rPr>
                <w:spacing w:val="1"/>
                <w:sz w:val="18"/>
                <w:szCs w:val="18"/>
              </w:rPr>
              <w:t>l</w:t>
            </w:r>
            <w:r w:rsidRPr="00B75CE4">
              <w:rPr>
                <w:sz w:val="18"/>
                <w:szCs w:val="18"/>
              </w:rPr>
              <w:t>ar</w:t>
            </w:r>
          </w:p>
          <w:p w:rsidR="00D6587C" w:rsidRPr="00B75CE4" w:rsidRDefault="00D6587C" w:rsidP="00EF0045">
            <w:pPr>
              <w:widowControl w:val="0"/>
              <w:autoSpaceDE w:val="0"/>
              <w:autoSpaceDN w:val="0"/>
              <w:adjustRightInd w:val="0"/>
              <w:rPr>
                <w:sz w:val="18"/>
                <w:szCs w:val="18"/>
              </w:rPr>
            </w:pPr>
            <w:r w:rsidRPr="00B75CE4">
              <w:rPr>
                <w:sz w:val="18"/>
                <w:szCs w:val="18"/>
              </w:rPr>
              <w:t>1.3.1. Dekontaminasyon</w:t>
            </w:r>
          </w:p>
          <w:p w:rsidR="00D6587C" w:rsidRPr="00B75CE4" w:rsidRDefault="00D6587C" w:rsidP="00EF0045">
            <w:pPr>
              <w:widowControl w:val="0"/>
              <w:autoSpaceDE w:val="0"/>
              <w:autoSpaceDN w:val="0"/>
              <w:adjustRightInd w:val="0"/>
              <w:rPr>
                <w:sz w:val="18"/>
                <w:szCs w:val="18"/>
              </w:rPr>
            </w:pPr>
            <w:r w:rsidRPr="00B75CE4">
              <w:rPr>
                <w:sz w:val="18"/>
                <w:szCs w:val="18"/>
              </w:rPr>
              <w:t>1.3.2. D</w:t>
            </w:r>
            <w:r w:rsidRPr="00B75CE4">
              <w:rPr>
                <w:spacing w:val="-1"/>
                <w:sz w:val="18"/>
                <w:szCs w:val="18"/>
              </w:rPr>
              <w:t>e</w:t>
            </w:r>
            <w:r w:rsidRPr="00B75CE4">
              <w:rPr>
                <w:spacing w:val="1"/>
                <w:sz w:val="18"/>
                <w:szCs w:val="18"/>
              </w:rPr>
              <w:t>z</w:t>
            </w:r>
            <w:r w:rsidRPr="00B75CE4">
              <w:rPr>
                <w:spacing w:val="-1"/>
                <w:sz w:val="18"/>
                <w:szCs w:val="18"/>
              </w:rPr>
              <w:t>e</w:t>
            </w:r>
            <w:r w:rsidRPr="00B75CE4">
              <w:rPr>
                <w:sz w:val="18"/>
                <w:szCs w:val="18"/>
              </w:rPr>
              <w:t>n</w:t>
            </w:r>
            <w:r w:rsidRPr="00B75CE4">
              <w:rPr>
                <w:spacing w:val="1"/>
                <w:sz w:val="18"/>
                <w:szCs w:val="18"/>
              </w:rPr>
              <w:t>f</w:t>
            </w:r>
            <w:r w:rsidRPr="00B75CE4">
              <w:rPr>
                <w:spacing w:val="-1"/>
                <w:sz w:val="18"/>
                <w:szCs w:val="18"/>
              </w:rPr>
              <w:t>e</w:t>
            </w:r>
            <w:r w:rsidRPr="00B75CE4">
              <w:rPr>
                <w:sz w:val="18"/>
                <w:szCs w:val="18"/>
              </w:rPr>
              <w:t>ks</w:t>
            </w:r>
            <w:r w:rsidRPr="00B75CE4">
              <w:rPr>
                <w:spacing w:val="3"/>
                <w:sz w:val="18"/>
                <w:szCs w:val="18"/>
              </w:rPr>
              <w:t>i</w:t>
            </w:r>
            <w:r w:rsidRPr="00B75CE4">
              <w:rPr>
                <w:spacing w:val="-5"/>
                <w:sz w:val="18"/>
                <w:szCs w:val="18"/>
              </w:rPr>
              <w:t>y</w:t>
            </w:r>
            <w:r w:rsidRPr="00B75CE4">
              <w:rPr>
                <w:sz w:val="18"/>
                <w:szCs w:val="18"/>
              </w:rPr>
              <w:t xml:space="preserve">on 1. </w:t>
            </w:r>
            <w:r w:rsidRPr="00B75CE4">
              <w:rPr>
                <w:bCs/>
                <w:sz w:val="18"/>
                <w:szCs w:val="18"/>
              </w:rPr>
              <w:t>Dezenfeksiyon Yöntemleri</w:t>
            </w:r>
          </w:p>
          <w:p w:rsidR="00D6587C" w:rsidRPr="00B75CE4" w:rsidRDefault="00D6587C" w:rsidP="00EF0045">
            <w:pPr>
              <w:widowControl w:val="0"/>
              <w:autoSpaceDE w:val="0"/>
              <w:autoSpaceDN w:val="0"/>
              <w:adjustRightInd w:val="0"/>
              <w:rPr>
                <w:sz w:val="18"/>
                <w:szCs w:val="18"/>
              </w:rPr>
            </w:pPr>
            <w:r w:rsidRPr="00B75CE4">
              <w:rPr>
                <w:sz w:val="18"/>
                <w:szCs w:val="18"/>
              </w:rPr>
              <w:t>1.3.2.2. Dezenfektanlar</w:t>
            </w:r>
          </w:p>
          <w:p w:rsidR="00D6587C" w:rsidRPr="00B75CE4" w:rsidRDefault="00D6587C" w:rsidP="00EF0045">
            <w:pPr>
              <w:widowControl w:val="0"/>
              <w:tabs>
                <w:tab w:val="left" w:pos="1180"/>
              </w:tabs>
              <w:autoSpaceDE w:val="0"/>
              <w:autoSpaceDN w:val="0"/>
              <w:adjustRightInd w:val="0"/>
              <w:rPr>
                <w:sz w:val="18"/>
                <w:szCs w:val="18"/>
              </w:rPr>
            </w:pPr>
            <w:r w:rsidRPr="00B75CE4">
              <w:rPr>
                <w:sz w:val="18"/>
                <w:szCs w:val="18"/>
              </w:rPr>
              <w:t>1.3.2.3. Tıbbi Araç Ve Gereçlerin Dezenfeksiyonu</w:t>
            </w:r>
          </w:p>
          <w:p w:rsidR="00D6587C" w:rsidRPr="00B75CE4" w:rsidRDefault="00D6587C" w:rsidP="00EF0045">
            <w:pPr>
              <w:widowControl w:val="0"/>
              <w:tabs>
                <w:tab w:val="left" w:pos="1180"/>
              </w:tabs>
              <w:autoSpaceDE w:val="0"/>
              <w:autoSpaceDN w:val="0"/>
              <w:adjustRightInd w:val="0"/>
              <w:rPr>
                <w:sz w:val="18"/>
                <w:szCs w:val="18"/>
              </w:rPr>
            </w:pPr>
            <w:r w:rsidRPr="00B75CE4">
              <w:rPr>
                <w:sz w:val="18"/>
                <w:szCs w:val="18"/>
              </w:rPr>
              <w:t>1.3.2.4. Yüzeylerin Dezenfeksiyonu</w:t>
            </w:r>
          </w:p>
        </w:tc>
        <w:tc>
          <w:tcPr>
            <w:tcW w:w="2019" w:type="dxa"/>
            <w:gridSpan w:val="2"/>
            <w:vAlign w:val="center"/>
          </w:tcPr>
          <w:p w:rsidR="00D6587C" w:rsidRPr="00B75CE4" w:rsidRDefault="00D6587C" w:rsidP="00EF0045">
            <w:pPr>
              <w:rPr>
                <w:sz w:val="18"/>
                <w:szCs w:val="18"/>
              </w:rPr>
            </w:pPr>
            <w:r w:rsidRPr="00B75CE4">
              <w:rPr>
                <w:sz w:val="18"/>
                <w:szCs w:val="18"/>
              </w:rPr>
              <w:t>1-Beyin  Fırtınası</w:t>
            </w:r>
          </w:p>
          <w:p w:rsidR="00D6587C" w:rsidRPr="00B75CE4" w:rsidRDefault="00D6587C" w:rsidP="00EF0045">
            <w:pPr>
              <w:rPr>
                <w:sz w:val="18"/>
                <w:szCs w:val="18"/>
              </w:rPr>
            </w:pPr>
            <w:r w:rsidRPr="00B75CE4">
              <w:rPr>
                <w:sz w:val="18"/>
                <w:szCs w:val="18"/>
              </w:rPr>
              <w:t>2-Anlatma  Yöntemi</w:t>
            </w:r>
          </w:p>
          <w:p w:rsidR="00D6587C" w:rsidRPr="00B75CE4" w:rsidRDefault="00D6587C" w:rsidP="00EF0045">
            <w:pPr>
              <w:rPr>
                <w:sz w:val="18"/>
                <w:szCs w:val="18"/>
              </w:rPr>
            </w:pPr>
            <w:r w:rsidRPr="00B75CE4">
              <w:rPr>
                <w:sz w:val="18"/>
                <w:szCs w:val="18"/>
              </w:rPr>
              <w:t>3-Soru  cevap  Yöntemi</w:t>
            </w:r>
          </w:p>
          <w:p w:rsidR="00D6587C" w:rsidRPr="00B75CE4" w:rsidRDefault="00D6587C" w:rsidP="00EF0045">
            <w:pPr>
              <w:rPr>
                <w:sz w:val="18"/>
                <w:szCs w:val="18"/>
              </w:rPr>
            </w:pPr>
            <w:r w:rsidRPr="00B75CE4">
              <w:rPr>
                <w:sz w:val="18"/>
                <w:szCs w:val="18"/>
              </w:rPr>
              <w:t>4-Tartışma  Yöntemi</w:t>
            </w:r>
          </w:p>
          <w:p w:rsidR="00D6587C" w:rsidRPr="00B75CE4" w:rsidRDefault="00D6587C" w:rsidP="00EF0045">
            <w:pPr>
              <w:rPr>
                <w:sz w:val="18"/>
                <w:szCs w:val="18"/>
              </w:rPr>
            </w:pPr>
            <w:r w:rsidRPr="00B75CE4">
              <w:rPr>
                <w:sz w:val="18"/>
                <w:szCs w:val="18"/>
              </w:rPr>
              <w:t>5-Gösterme  ve  Yaptırma  Yöntemi</w:t>
            </w:r>
          </w:p>
        </w:tc>
        <w:tc>
          <w:tcPr>
            <w:tcW w:w="1984" w:type="dxa"/>
            <w:gridSpan w:val="2"/>
            <w:vAlign w:val="center"/>
          </w:tcPr>
          <w:p w:rsidR="00D6587C" w:rsidRPr="00B75CE4" w:rsidRDefault="00D6587C" w:rsidP="00EF0045">
            <w:pPr>
              <w:rPr>
                <w:sz w:val="18"/>
                <w:szCs w:val="18"/>
              </w:rPr>
            </w:pPr>
            <w:r w:rsidRPr="00B75CE4">
              <w:rPr>
                <w:sz w:val="18"/>
                <w:szCs w:val="18"/>
              </w:rPr>
              <w:t>Projeksiyon cihazı, tepegöz cihazı, VCD, bilgisayar, yazı tahtası, dezenfektan solüsyonlar, tıbbi atık torbası ve kutusu.</w:t>
            </w:r>
          </w:p>
        </w:tc>
        <w:tc>
          <w:tcPr>
            <w:tcW w:w="1843" w:type="dxa"/>
            <w:gridSpan w:val="2"/>
            <w:vAlign w:val="center"/>
          </w:tcPr>
          <w:p w:rsidR="00D6587C" w:rsidRPr="00B75CE4" w:rsidRDefault="00D6587C" w:rsidP="00EF0045">
            <w:pPr>
              <w:rPr>
                <w:color w:val="000000"/>
                <w:sz w:val="18"/>
                <w:szCs w:val="18"/>
              </w:rPr>
            </w:pPr>
            <w:r w:rsidRPr="00B75CE4">
              <w:rPr>
                <w:color w:val="000000"/>
                <w:sz w:val="18"/>
                <w:szCs w:val="18"/>
              </w:rPr>
              <w:t> </w:t>
            </w:r>
          </w:p>
        </w:tc>
      </w:tr>
      <w:tr w:rsidR="00D6587C" w:rsidRPr="00B75CE4" w:rsidTr="00B75CE4">
        <w:trPr>
          <w:gridAfter w:val="10"/>
          <w:wAfter w:w="14236" w:type="dxa"/>
          <w:cantSplit/>
        </w:trPr>
        <w:tc>
          <w:tcPr>
            <w:tcW w:w="1510" w:type="dxa"/>
            <w:gridSpan w:val="3"/>
          </w:tcPr>
          <w:p w:rsidR="00D6587C" w:rsidRPr="00B75CE4" w:rsidRDefault="00D6587C" w:rsidP="00EF0045">
            <w:pPr>
              <w:pStyle w:val="Balk1"/>
              <w:jc w:val="left"/>
              <w:rPr>
                <w:b w:val="0"/>
                <w:sz w:val="18"/>
                <w:szCs w:val="18"/>
              </w:rPr>
            </w:pPr>
            <w:r w:rsidRPr="00B75CE4">
              <w:rPr>
                <w:sz w:val="18"/>
                <w:szCs w:val="18"/>
              </w:rPr>
              <w:lastRenderedPageBreak/>
              <w:t>SÜRE</w:t>
            </w:r>
          </w:p>
        </w:tc>
      </w:tr>
      <w:tr w:rsidR="00D6587C" w:rsidRPr="00BD7648" w:rsidTr="00B75CE4">
        <w:trPr>
          <w:gridAfter w:val="1"/>
          <w:wAfter w:w="284" w:type="dxa"/>
          <w:cantSplit/>
          <w:trHeight w:val="919"/>
        </w:trPr>
        <w:tc>
          <w:tcPr>
            <w:tcW w:w="430" w:type="dxa"/>
            <w:textDirection w:val="btLr"/>
            <w:vAlign w:val="center"/>
          </w:tcPr>
          <w:p w:rsidR="00D6587C" w:rsidRPr="00BD7648" w:rsidRDefault="00D6587C" w:rsidP="0010035B">
            <w:pPr>
              <w:pStyle w:val="Balk5"/>
              <w:ind w:left="0" w:right="0"/>
              <w:rPr>
                <w:sz w:val="20"/>
                <w:szCs w:val="20"/>
              </w:rPr>
            </w:pPr>
            <w:r w:rsidRPr="00BD7648">
              <w:rPr>
                <w:sz w:val="20"/>
                <w:szCs w:val="20"/>
              </w:rPr>
              <w:t>AY</w:t>
            </w:r>
          </w:p>
        </w:tc>
        <w:tc>
          <w:tcPr>
            <w:tcW w:w="720" w:type="dxa"/>
            <w:textDirection w:val="btLr"/>
            <w:vAlign w:val="center"/>
          </w:tcPr>
          <w:p w:rsidR="00D6587C" w:rsidRPr="00BD7648" w:rsidRDefault="00D6587C" w:rsidP="0010035B">
            <w:pPr>
              <w:pStyle w:val="Balk4"/>
              <w:jc w:val="center"/>
              <w:rPr>
                <w:sz w:val="20"/>
                <w:szCs w:val="20"/>
              </w:rPr>
            </w:pPr>
            <w:r w:rsidRPr="00BD7648">
              <w:rPr>
                <w:sz w:val="20"/>
                <w:szCs w:val="20"/>
              </w:rPr>
              <w:t>HAFTA</w:t>
            </w:r>
          </w:p>
        </w:tc>
        <w:tc>
          <w:tcPr>
            <w:tcW w:w="360" w:type="dxa"/>
            <w:textDirection w:val="btLr"/>
            <w:vAlign w:val="center"/>
          </w:tcPr>
          <w:p w:rsidR="00D6587C" w:rsidRPr="00BD7648" w:rsidRDefault="00D6587C" w:rsidP="0010035B">
            <w:pPr>
              <w:jc w:val="center"/>
              <w:rPr>
                <w:b/>
                <w:sz w:val="20"/>
                <w:szCs w:val="20"/>
              </w:rPr>
            </w:pPr>
            <w:r w:rsidRPr="00BD7648">
              <w:rPr>
                <w:b/>
                <w:sz w:val="20"/>
                <w:szCs w:val="20"/>
              </w:rPr>
              <w:t>SAAT</w:t>
            </w:r>
          </w:p>
        </w:tc>
        <w:tc>
          <w:tcPr>
            <w:tcW w:w="2990" w:type="dxa"/>
            <w:vAlign w:val="center"/>
          </w:tcPr>
          <w:p w:rsidR="00D6587C" w:rsidRPr="00BD7648" w:rsidRDefault="00D6587C" w:rsidP="00EF0045">
            <w:pPr>
              <w:rPr>
                <w:b/>
                <w:sz w:val="20"/>
                <w:szCs w:val="20"/>
              </w:rPr>
            </w:pPr>
            <w:r w:rsidRPr="00BD7648">
              <w:rPr>
                <w:b/>
                <w:sz w:val="20"/>
                <w:szCs w:val="20"/>
              </w:rPr>
              <w:t>KAZANIMLAR</w:t>
            </w:r>
          </w:p>
        </w:tc>
        <w:tc>
          <w:tcPr>
            <w:tcW w:w="4017" w:type="dxa"/>
            <w:gridSpan w:val="2"/>
            <w:vAlign w:val="center"/>
          </w:tcPr>
          <w:p w:rsidR="00D6587C" w:rsidRPr="00BD7648" w:rsidRDefault="00D6587C" w:rsidP="00EF0045">
            <w:pPr>
              <w:rPr>
                <w:b/>
                <w:sz w:val="20"/>
                <w:szCs w:val="20"/>
              </w:rPr>
            </w:pPr>
            <w:r w:rsidRPr="00BD7648">
              <w:rPr>
                <w:b/>
                <w:sz w:val="20"/>
                <w:szCs w:val="20"/>
              </w:rPr>
              <w:t>KONULAR</w:t>
            </w:r>
          </w:p>
        </w:tc>
        <w:tc>
          <w:tcPr>
            <w:tcW w:w="2268" w:type="dxa"/>
            <w:gridSpan w:val="2"/>
            <w:vAlign w:val="center"/>
          </w:tcPr>
          <w:p w:rsidR="00D6587C" w:rsidRPr="00BD7648" w:rsidRDefault="00D6587C" w:rsidP="00EF0045">
            <w:pPr>
              <w:rPr>
                <w:b/>
                <w:sz w:val="20"/>
                <w:szCs w:val="20"/>
              </w:rPr>
            </w:pPr>
            <w:r w:rsidRPr="00BD7648">
              <w:rPr>
                <w:b/>
                <w:sz w:val="20"/>
                <w:szCs w:val="20"/>
              </w:rPr>
              <w:t>ÖĞRENME-ÖĞRETME YÖNTEM VE TEKNİKLERİ</w:t>
            </w:r>
          </w:p>
        </w:tc>
        <w:tc>
          <w:tcPr>
            <w:tcW w:w="2715" w:type="dxa"/>
            <w:gridSpan w:val="2"/>
            <w:vAlign w:val="center"/>
          </w:tcPr>
          <w:p w:rsidR="00D6587C" w:rsidRPr="00BD7648" w:rsidRDefault="00D6587C" w:rsidP="00EF0045">
            <w:pPr>
              <w:rPr>
                <w:b/>
                <w:sz w:val="20"/>
                <w:szCs w:val="20"/>
              </w:rPr>
            </w:pPr>
            <w:r w:rsidRPr="00BD7648">
              <w:rPr>
                <w:b/>
                <w:sz w:val="20"/>
                <w:szCs w:val="20"/>
              </w:rPr>
              <w:t>KULLANILAN EĞİTİM TEKNOLOJİLERİ ARAÇ  VE GEREÇLERİ</w:t>
            </w:r>
          </w:p>
        </w:tc>
        <w:tc>
          <w:tcPr>
            <w:tcW w:w="1962" w:type="dxa"/>
            <w:gridSpan w:val="2"/>
            <w:vAlign w:val="center"/>
          </w:tcPr>
          <w:p w:rsidR="00D6587C" w:rsidRPr="00BD7648" w:rsidRDefault="00D6587C" w:rsidP="00EF0045">
            <w:pPr>
              <w:rPr>
                <w:b/>
                <w:sz w:val="20"/>
                <w:szCs w:val="20"/>
              </w:rPr>
            </w:pPr>
          </w:p>
          <w:p w:rsidR="00D6587C" w:rsidRPr="00BD7648" w:rsidRDefault="00D6587C" w:rsidP="00EF0045">
            <w:pPr>
              <w:rPr>
                <w:b/>
                <w:sz w:val="20"/>
                <w:szCs w:val="20"/>
              </w:rPr>
            </w:pPr>
            <w:r w:rsidRPr="00BD7648">
              <w:rPr>
                <w:b/>
                <w:sz w:val="20"/>
                <w:szCs w:val="20"/>
              </w:rPr>
              <w:t>DEĞERLENDİRME</w:t>
            </w:r>
          </w:p>
          <w:p w:rsidR="00D6587C" w:rsidRPr="00BD7648" w:rsidRDefault="00D6587C" w:rsidP="00EF0045">
            <w:pPr>
              <w:rPr>
                <w:b/>
                <w:sz w:val="20"/>
                <w:szCs w:val="20"/>
              </w:rPr>
            </w:pPr>
          </w:p>
          <w:p w:rsidR="00D6587C" w:rsidRPr="00BD7648" w:rsidRDefault="00D6587C" w:rsidP="00EF0045">
            <w:pPr>
              <w:rPr>
                <w:b/>
                <w:sz w:val="20"/>
                <w:szCs w:val="20"/>
              </w:rPr>
            </w:pPr>
          </w:p>
        </w:tc>
      </w:tr>
      <w:tr w:rsidR="00D6587C" w:rsidRPr="00BD7648" w:rsidTr="00B75CE4">
        <w:trPr>
          <w:gridAfter w:val="1"/>
          <w:wAfter w:w="284" w:type="dxa"/>
          <w:cantSplit/>
          <w:trHeight w:val="1134"/>
        </w:trPr>
        <w:tc>
          <w:tcPr>
            <w:tcW w:w="430" w:type="dxa"/>
            <w:vMerge w:val="restart"/>
            <w:textDirection w:val="btLr"/>
            <w:vAlign w:val="center"/>
          </w:tcPr>
          <w:p w:rsidR="00D6587C" w:rsidRPr="00BD7648" w:rsidRDefault="00D6587C" w:rsidP="00E92751">
            <w:pPr>
              <w:pStyle w:val="Balk5"/>
              <w:ind w:left="0" w:right="0"/>
              <w:rPr>
                <w:sz w:val="20"/>
                <w:szCs w:val="20"/>
              </w:rPr>
            </w:pPr>
            <w:r w:rsidRPr="00BD7648">
              <w:rPr>
                <w:sz w:val="20"/>
                <w:szCs w:val="20"/>
              </w:rPr>
              <w:t>OCAK</w:t>
            </w:r>
          </w:p>
        </w:tc>
        <w:tc>
          <w:tcPr>
            <w:tcW w:w="720" w:type="dxa"/>
            <w:textDirection w:val="btLr"/>
            <w:vAlign w:val="center"/>
          </w:tcPr>
          <w:p w:rsidR="00D6587C" w:rsidRPr="00BD7648" w:rsidRDefault="00D6587C" w:rsidP="00E92751">
            <w:pPr>
              <w:jc w:val="center"/>
              <w:rPr>
                <w:b/>
                <w:sz w:val="20"/>
                <w:szCs w:val="20"/>
              </w:rPr>
            </w:pPr>
          </w:p>
          <w:p w:rsidR="00D6587C" w:rsidRPr="00BD7648" w:rsidRDefault="00D6587C" w:rsidP="00E92751">
            <w:pPr>
              <w:jc w:val="center"/>
              <w:rPr>
                <w:b/>
                <w:sz w:val="20"/>
                <w:szCs w:val="20"/>
              </w:rPr>
            </w:pPr>
            <w:r w:rsidRPr="00BD7648">
              <w:rPr>
                <w:b/>
                <w:sz w:val="20"/>
                <w:szCs w:val="20"/>
              </w:rPr>
              <w:t>1.  HAFTA</w:t>
            </w:r>
          </w:p>
          <w:p w:rsidR="00D6587C" w:rsidRPr="00BD7648" w:rsidRDefault="00D6587C" w:rsidP="00E92751">
            <w:pPr>
              <w:jc w:val="center"/>
              <w:rPr>
                <w:b/>
                <w:sz w:val="20"/>
                <w:szCs w:val="20"/>
              </w:rPr>
            </w:pPr>
            <w:r w:rsidRPr="00BD7648">
              <w:rPr>
                <w:b/>
                <w:sz w:val="20"/>
                <w:szCs w:val="20"/>
              </w:rPr>
              <w:t>31 ARALIK</w:t>
            </w:r>
          </w:p>
          <w:p w:rsidR="00D6587C" w:rsidRPr="00BD7648" w:rsidRDefault="00D6587C" w:rsidP="00E92751">
            <w:pPr>
              <w:jc w:val="center"/>
              <w:rPr>
                <w:b/>
                <w:sz w:val="20"/>
                <w:szCs w:val="20"/>
              </w:rPr>
            </w:pPr>
            <w:r w:rsidRPr="00BD7648">
              <w:rPr>
                <w:b/>
                <w:sz w:val="20"/>
                <w:szCs w:val="20"/>
              </w:rPr>
              <w:t>4 OCAK</w:t>
            </w:r>
          </w:p>
          <w:p w:rsidR="00D6587C" w:rsidRPr="00BD7648" w:rsidRDefault="00D6587C" w:rsidP="00E92751">
            <w:pPr>
              <w:jc w:val="center"/>
              <w:rPr>
                <w:b/>
                <w:sz w:val="20"/>
                <w:szCs w:val="20"/>
              </w:rPr>
            </w:pPr>
          </w:p>
        </w:tc>
        <w:tc>
          <w:tcPr>
            <w:tcW w:w="360" w:type="dxa"/>
            <w:vAlign w:val="center"/>
          </w:tcPr>
          <w:p w:rsidR="00D6587C" w:rsidRPr="00BD7648" w:rsidRDefault="00D6587C" w:rsidP="00C157E4">
            <w:pPr>
              <w:rPr>
                <w:b/>
                <w:sz w:val="20"/>
                <w:szCs w:val="20"/>
              </w:rPr>
            </w:pPr>
          </w:p>
          <w:p w:rsidR="00D6587C" w:rsidRPr="00BD7648" w:rsidRDefault="00D6587C" w:rsidP="00C157E4">
            <w:pPr>
              <w:rPr>
                <w:b/>
                <w:sz w:val="20"/>
                <w:szCs w:val="20"/>
              </w:rPr>
            </w:pPr>
          </w:p>
          <w:p w:rsidR="00D6587C" w:rsidRPr="00BD7648" w:rsidRDefault="00D6587C" w:rsidP="00C157E4">
            <w:pPr>
              <w:rPr>
                <w:b/>
                <w:sz w:val="20"/>
                <w:szCs w:val="20"/>
              </w:rPr>
            </w:pPr>
            <w:r w:rsidRPr="00BD7648">
              <w:rPr>
                <w:b/>
                <w:sz w:val="20"/>
                <w:szCs w:val="20"/>
              </w:rPr>
              <w:t>2</w:t>
            </w:r>
          </w:p>
        </w:tc>
        <w:tc>
          <w:tcPr>
            <w:tcW w:w="2990" w:type="dxa"/>
            <w:vAlign w:val="center"/>
          </w:tcPr>
          <w:p w:rsidR="00D6587C" w:rsidRPr="00B75CE4" w:rsidRDefault="00D6587C" w:rsidP="00985496">
            <w:pPr>
              <w:pStyle w:val="Tabloimi"/>
              <w:numPr>
                <w:ilvl w:val="0"/>
                <w:numId w:val="0"/>
              </w:numPr>
              <w:spacing w:before="60" w:after="60"/>
              <w:ind w:left="284" w:hanging="284"/>
              <w:jc w:val="left"/>
              <w:rPr>
                <w:color w:val="auto"/>
                <w:sz w:val="18"/>
                <w:szCs w:val="18"/>
              </w:rPr>
            </w:pPr>
            <w:r w:rsidRPr="00B75CE4">
              <w:rPr>
                <w:color w:val="auto"/>
                <w:sz w:val="18"/>
                <w:szCs w:val="18"/>
              </w:rPr>
              <w:t>Sterilizasyonun tanımını yapmak.</w:t>
            </w:r>
          </w:p>
          <w:p w:rsidR="00D6587C" w:rsidRPr="00B75CE4" w:rsidRDefault="00D6587C" w:rsidP="00985496">
            <w:pPr>
              <w:pStyle w:val="Tabloimi"/>
              <w:numPr>
                <w:ilvl w:val="0"/>
                <w:numId w:val="0"/>
              </w:numPr>
              <w:spacing w:before="60" w:after="60"/>
              <w:ind w:left="133" w:hanging="133"/>
              <w:jc w:val="left"/>
              <w:rPr>
                <w:color w:val="auto"/>
                <w:sz w:val="18"/>
                <w:szCs w:val="18"/>
              </w:rPr>
            </w:pPr>
            <w:r w:rsidRPr="00B75CE4">
              <w:rPr>
                <w:color w:val="auto"/>
                <w:sz w:val="18"/>
                <w:szCs w:val="18"/>
              </w:rPr>
              <w:t>Sterilizasyon tekniklerini sınıflandırmak.</w:t>
            </w:r>
          </w:p>
          <w:p w:rsidR="00D6587C" w:rsidRPr="00B75CE4" w:rsidRDefault="00D6587C" w:rsidP="00985496">
            <w:pPr>
              <w:rPr>
                <w:sz w:val="18"/>
                <w:szCs w:val="18"/>
              </w:rPr>
            </w:pPr>
            <w:r w:rsidRPr="00B75CE4">
              <w:rPr>
                <w:sz w:val="18"/>
                <w:szCs w:val="18"/>
              </w:rPr>
              <w:t>Sterilizasyon yöntemlerinin özelliklerini saymak</w:t>
            </w:r>
          </w:p>
          <w:p w:rsidR="00D6587C" w:rsidRPr="00B75CE4" w:rsidRDefault="00D6587C" w:rsidP="00985496">
            <w:pPr>
              <w:rPr>
                <w:sz w:val="18"/>
                <w:szCs w:val="18"/>
              </w:rPr>
            </w:pPr>
            <w:r w:rsidRPr="00B75CE4">
              <w:rPr>
                <w:sz w:val="18"/>
                <w:szCs w:val="18"/>
              </w:rPr>
              <w:t>Tıbbi atık kutusunu kullanırken uyulması gereken kuralları sıralamak.</w:t>
            </w:r>
          </w:p>
        </w:tc>
        <w:tc>
          <w:tcPr>
            <w:tcW w:w="4017" w:type="dxa"/>
            <w:gridSpan w:val="2"/>
          </w:tcPr>
          <w:p w:rsidR="00D6587C" w:rsidRPr="00B75CE4" w:rsidRDefault="00D6587C" w:rsidP="00EF0045">
            <w:pPr>
              <w:widowControl w:val="0"/>
              <w:autoSpaceDE w:val="0"/>
              <w:autoSpaceDN w:val="0"/>
              <w:adjustRightInd w:val="0"/>
              <w:rPr>
                <w:sz w:val="18"/>
                <w:szCs w:val="18"/>
              </w:rPr>
            </w:pPr>
            <w:r w:rsidRPr="00B75CE4">
              <w:rPr>
                <w:sz w:val="18"/>
                <w:szCs w:val="18"/>
              </w:rPr>
              <w:t>1.3.3. S</w:t>
            </w:r>
            <w:r w:rsidRPr="00B75CE4">
              <w:rPr>
                <w:spacing w:val="1"/>
                <w:sz w:val="18"/>
                <w:szCs w:val="18"/>
              </w:rPr>
              <w:t>t</w:t>
            </w:r>
            <w:r w:rsidRPr="00B75CE4">
              <w:rPr>
                <w:sz w:val="18"/>
                <w:szCs w:val="18"/>
              </w:rPr>
              <w:t>eril</w:t>
            </w:r>
            <w:r w:rsidRPr="00B75CE4">
              <w:rPr>
                <w:spacing w:val="-1"/>
                <w:sz w:val="18"/>
                <w:szCs w:val="18"/>
              </w:rPr>
              <w:t>i</w:t>
            </w:r>
            <w:r w:rsidRPr="00B75CE4">
              <w:rPr>
                <w:spacing w:val="1"/>
                <w:sz w:val="18"/>
                <w:szCs w:val="18"/>
              </w:rPr>
              <w:t>z</w:t>
            </w:r>
            <w:r w:rsidRPr="00B75CE4">
              <w:rPr>
                <w:sz w:val="18"/>
                <w:szCs w:val="18"/>
              </w:rPr>
              <w:t>asyon</w:t>
            </w:r>
          </w:p>
          <w:p w:rsidR="00D6587C" w:rsidRPr="00B75CE4" w:rsidRDefault="00D6587C" w:rsidP="00EF0045">
            <w:pPr>
              <w:widowControl w:val="0"/>
              <w:autoSpaceDE w:val="0"/>
              <w:autoSpaceDN w:val="0"/>
              <w:adjustRightInd w:val="0"/>
              <w:rPr>
                <w:sz w:val="18"/>
                <w:szCs w:val="18"/>
              </w:rPr>
            </w:pPr>
            <w:r w:rsidRPr="00B75CE4">
              <w:rPr>
                <w:sz w:val="18"/>
                <w:szCs w:val="18"/>
              </w:rPr>
              <w:t>1. I</w:t>
            </w:r>
            <w:r w:rsidRPr="00B75CE4">
              <w:rPr>
                <w:spacing w:val="-1"/>
                <w:sz w:val="18"/>
                <w:szCs w:val="18"/>
              </w:rPr>
              <w:t>s</w:t>
            </w:r>
            <w:r w:rsidRPr="00B75CE4">
              <w:rPr>
                <w:sz w:val="18"/>
                <w:szCs w:val="18"/>
              </w:rPr>
              <w:t>ı</w:t>
            </w:r>
            <w:r w:rsidRPr="00B75CE4">
              <w:rPr>
                <w:spacing w:val="1"/>
                <w:sz w:val="18"/>
                <w:szCs w:val="18"/>
              </w:rPr>
              <w:t xml:space="preserve"> </w:t>
            </w:r>
            <w:r w:rsidRPr="00B75CE4">
              <w:rPr>
                <w:sz w:val="18"/>
                <w:szCs w:val="18"/>
              </w:rPr>
              <w:t>İle</w:t>
            </w:r>
            <w:r w:rsidRPr="00B75CE4">
              <w:rPr>
                <w:spacing w:val="1"/>
                <w:sz w:val="18"/>
                <w:szCs w:val="18"/>
              </w:rPr>
              <w:t xml:space="preserve"> </w:t>
            </w:r>
            <w:r w:rsidRPr="00B75CE4">
              <w:rPr>
                <w:sz w:val="18"/>
                <w:szCs w:val="18"/>
              </w:rPr>
              <w:t>S</w:t>
            </w:r>
            <w:r w:rsidRPr="00B75CE4">
              <w:rPr>
                <w:spacing w:val="1"/>
                <w:sz w:val="18"/>
                <w:szCs w:val="18"/>
              </w:rPr>
              <w:t>t</w:t>
            </w:r>
            <w:r w:rsidRPr="00B75CE4">
              <w:rPr>
                <w:spacing w:val="-2"/>
                <w:sz w:val="18"/>
                <w:szCs w:val="18"/>
              </w:rPr>
              <w:t>e</w:t>
            </w:r>
            <w:r w:rsidRPr="00B75CE4">
              <w:rPr>
                <w:sz w:val="18"/>
                <w:szCs w:val="18"/>
              </w:rPr>
              <w:t>rili</w:t>
            </w:r>
            <w:r w:rsidRPr="00B75CE4">
              <w:rPr>
                <w:spacing w:val="1"/>
                <w:sz w:val="18"/>
                <w:szCs w:val="18"/>
              </w:rPr>
              <w:t>z</w:t>
            </w:r>
            <w:r w:rsidRPr="00B75CE4">
              <w:rPr>
                <w:sz w:val="18"/>
                <w:szCs w:val="18"/>
              </w:rPr>
              <w:t>asy</w:t>
            </w:r>
            <w:r w:rsidRPr="00B75CE4">
              <w:rPr>
                <w:spacing w:val="-2"/>
                <w:sz w:val="18"/>
                <w:szCs w:val="18"/>
              </w:rPr>
              <w:t>o</w:t>
            </w:r>
            <w:r w:rsidRPr="00B75CE4">
              <w:rPr>
                <w:sz w:val="18"/>
                <w:szCs w:val="18"/>
              </w:rPr>
              <w:t>n2. S</w:t>
            </w:r>
            <w:r w:rsidRPr="00B75CE4">
              <w:rPr>
                <w:spacing w:val="1"/>
                <w:sz w:val="18"/>
                <w:szCs w:val="18"/>
              </w:rPr>
              <w:t>üz</w:t>
            </w:r>
            <w:r w:rsidRPr="00B75CE4">
              <w:rPr>
                <w:sz w:val="18"/>
                <w:szCs w:val="18"/>
              </w:rPr>
              <w:t>me</w:t>
            </w:r>
            <w:r w:rsidRPr="00B75CE4">
              <w:rPr>
                <w:spacing w:val="-1"/>
                <w:sz w:val="18"/>
                <w:szCs w:val="18"/>
              </w:rPr>
              <w:t xml:space="preserve"> </w:t>
            </w:r>
            <w:r w:rsidRPr="00B75CE4">
              <w:rPr>
                <w:sz w:val="18"/>
                <w:szCs w:val="18"/>
              </w:rPr>
              <w:t>İle</w:t>
            </w:r>
            <w:r w:rsidRPr="00B75CE4">
              <w:rPr>
                <w:spacing w:val="1"/>
                <w:sz w:val="18"/>
                <w:szCs w:val="18"/>
              </w:rPr>
              <w:t xml:space="preserve"> </w:t>
            </w:r>
            <w:r w:rsidRPr="00B75CE4">
              <w:rPr>
                <w:spacing w:val="-3"/>
                <w:sz w:val="18"/>
                <w:szCs w:val="18"/>
              </w:rPr>
              <w:t>S</w:t>
            </w:r>
            <w:r w:rsidRPr="00B75CE4">
              <w:rPr>
                <w:spacing w:val="1"/>
                <w:sz w:val="18"/>
                <w:szCs w:val="18"/>
              </w:rPr>
              <w:t>t</w:t>
            </w:r>
            <w:r w:rsidRPr="00B75CE4">
              <w:rPr>
                <w:sz w:val="18"/>
                <w:szCs w:val="18"/>
              </w:rPr>
              <w:t>eril</w:t>
            </w:r>
            <w:r w:rsidRPr="00B75CE4">
              <w:rPr>
                <w:spacing w:val="-2"/>
                <w:sz w:val="18"/>
                <w:szCs w:val="18"/>
              </w:rPr>
              <w:t>i</w:t>
            </w:r>
            <w:r w:rsidRPr="00B75CE4">
              <w:rPr>
                <w:spacing w:val="1"/>
                <w:sz w:val="18"/>
                <w:szCs w:val="18"/>
              </w:rPr>
              <w:t>z</w:t>
            </w:r>
            <w:r w:rsidRPr="00B75CE4">
              <w:rPr>
                <w:sz w:val="18"/>
                <w:szCs w:val="18"/>
              </w:rPr>
              <w:t>asyon</w:t>
            </w:r>
          </w:p>
          <w:p w:rsidR="00D6587C" w:rsidRPr="00B75CE4" w:rsidRDefault="00D6587C" w:rsidP="00EF0045">
            <w:pPr>
              <w:widowControl w:val="0"/>
              <w:autoSpaceDE w:val="0"/>
              <w:autoSpaceDN w:val="0"/>
              <w:adjustRightInd w:val="0"/>
              <w:rPr>
                <w:sz w:val="18"/>
                <w:szCs w:val="18"/>
              </w:rPr>
            </w:pPr>
            <w:r w:rsidRPr="00B75CE4">
              <w:rPr>
                <w:sz w:val="18"/>
                <w:szCs w:val="18"/>
              </w:rPr>
              <w:t xml:space="preserve">1.3.3.3. Kimyasal </w:t>
            </w:r>
            <w:r w:rsidRPr="00B75CE4">
              <w:rPr>
                <w:spacing w:val="1"/>
                <w:sz w:val="18"/>
                <w:szCs w:val="18"/>
              </w:rPr>
              <w:t>M</w:t>
            </w:r>
            <w:r w:rsidRPr="00B75CE4">
              <w:rPr>
                <w:sz w:val="18"/>
                <w:szCs w:val="18"/>
              </w:rPr>
              <w:t>a</w:t>
            </w:r>
            <w:r w:rsidRPr="00B75CE4">
              <w:rPr>
                <w:spacing w:val="-1"/>
                <w:sz w:val="18"/>
                <w:szCs w:val="18"/>
              </w:rPr>
              <w:t>d</w:t>
            </w:r>
            <w:r w:rsidRPr="00B75CE4">
              <w:rPr>
                <w:spacing w:val="1"/>
                <w:sz w:val="18"/>
                <w:szCs w:val="18"/>
              </w:rPr>
              <w:t>d</w:t>
            </w:r>
            <w:r w:rsidRPr="00B75CE4">
              <w:rPr>
                <w:sz w:val="18"/>
                <w:szCs w:val="18"/>
              </w:rPr>
              <w:t>el</w:t>
            </w:r>
            <w:r w:rsidRPr="00B75CE4">
              <w:rPr>
                <w:spacing w:val="1"/>
                <w:sz w:val="18"/>
                <w:szCs w:val="18"/>
              </w:rPr>
              <w:t>e</w:t>
            </w:r>
            <w:r w:rsidRPr="00B75CE4">
              <w:rPr>
                <w:sz w:val="18"/>
                <w:szCs w:val="18"/>
              </w:rPr>
              <w:t>r</w:t>
            </w:r>
            <w:r w:rsidRPr="00B75CE4">
              <w:rPr>
                <w:spacing w:val="-2"/>
                <w:sz w:val="18"/>
                <w:szCs w:val="18"/>
              </w:rPr>
              <w:t>l</w:t>
            </w:r>
            <w:r w:rsidRPr="00B75CE4">
              <w:rPr>
                <w:sz w:val="18"/>
                <w:szCs w:val="18"/>
              </w:rPr>
              <w:t>e</w:t>
            </w:r>
            <w:r w:rsidRPr="00B75CE4">
              <w:rPr>
                <w:spacing w:val="1"/>
                <w:sz w:val="18"/>
                <w:szCs w:val="18"/>
              </w:rPr>
              <w:t xml:space="preserve"> </w:t>
            </w:r>
            <w:r w:rsidRPr="00B75CE4">
              <w:rPr>
                <w:sz w:val="18"/>
                <w:szCs w:val="18"/>
              </w:rPr>
              <w:t>S</w:t>
            </w:r>
            <w:r w:rsidRPr="00B75CE4">
              <w:rPr>
                <w:spacing w:val="-1"/>
                <w:sz w:val="18"/>
                <w:szCs w:val="18"/>
              </w:rPr>
              <w:t>t</w:t>
            </w:r>
            <w:r w:rsidRPr="00B75CE4">
              <w:rPr>
                <w:sz w:val="18"/>
                <w:szCs w:val="18"/>
              </w:rPr>
              <w:t>e</w:t>
            </w:r>
            <w:r w:rsidRPr="00B75CE4">
              <w:rPr>
                <w:spacing w:val="-1"/>
                <w:sz w:val="18"/>
                <w:szCs w:val="18"/>
              </w:rPr>
              <w:t>r</w:t>
            </w:r>
            <w:r w:rsidRPr="00B75CE4">
              <w:rPr>
                <w:sz w:val="18"/>
                <w:szCs w:val="18"/>
              </w:rPr>
              <w:t>ili</w:t>
            </w:r>
            <w:r w:rsidRPr="00B75CE4">
              <w:rPr>
                <w:spacing w:val="1"/>
                <w:sz w:val="18"/>
                <w:szCs w:val="18"/>
              </w:rPr>
              <w:t>z</w:t>
            </w:r>
            <w:r w:rsidRPr="00B75CE4">
              <w:rPr>
                <w:sz w:val="18"/>
                <w:szCs w:val="18"/>
              </w:rPr>
              <w:t>asyon</w:t>
            </w:r>
          </w:p>
          <w:p w:rsidR="00D6587C" w:rsidRPr="00B75CE4" w:rsidRDefault="00D6587C" w:rsidP="00EF0045">
            <w:pPr>
              <w:widowControl w:val="0"/>
              <w:autoSpaceDE w:val="0"/>
              <w:autoSpaceDN w:val="0"/>
              <w:adjustRightInd w:val="0"/>
              <w:rPr>
                <w:sz w:val="18"/>
                <w:szCs w:val="18"/>
              </w:rPr>
            </w:pPr>
            <w:r w:rsidRPr="00B75CE4">
              <w:rPr>
                <w:sz w:val="18"/>
                <w:szCs w:val="18"/>
              </w:rPr>
              <w:t>1.3.3.4. I</w:t>
            </w:r>
            <w:r w:rsidRPr="00B75CE4">
              <w:rPr>
                <w:spacing w:val="-1"/>
                <w:sz w:val="18"/>
                <w:szCs w:val="18"/>
              </w:rPr>
              <w:t>ş</w:t>
            </w:r>
            <w:r w:rsidRPr="00B75CE4">
              <w:rPr>
                <w:sz w:val="18"/>
                <w:szCs w:val="18"/>
              </w:rPr>
              <w:t>ı</w:t>
            </w:r>
            <w:r w:rsidRPr="00B75CE4">
              <w:rPr>
                <w:spacing w:val="1"/>
                <w:sz w:val="18"/>
                <w:szCs w:val="18"/>
              </w:rPr>
              <w:t>n</w:t>
            </w:r>
            <w:r w:rsidRPr="00B75CE4">
              <w:rPr>
                <w:sz w:val="18"/>
                <w:szCs w:val="18"/>
              </w:rPr>
              <w:t>lama</w:t>
            </w:r>
            <w:r w:rsidRPr="00B75CE4">
              <w:rPr>
                <w:spacing w:val="1"/>
                <w:sz w:val="18"/>
                <w:szCs w:val="18"/>
              </w:rPr>
              <w:t xml:space="preserve"> </w:t>
            </w:r>
            <w:r w:rsidRPr="00B75CE4">
              <w:rPr>
                <w:sz w:val="18"/>
                <w:szCs w:val="18"/>
              </w:rPr>
              <w:t>İ</w:t>
            </w:r>
            <w:r w:rsidRPr="00B75CE4">
              <w:rPr>
                <w:spacing w:val="-2"/>
                <w:sz w:val="18"/>
                <w:szCs w:val="18"/>
              </w:rPr>
              <w:t>l</w:t>
            </w:r>
            <w:r w:rsidRPr="00B75CE4">
              <w:rPr>
                <w:sz w:val="18"/>
                <w:szCs w:val="18"/>
              </w:rPr>
              <w:t>e</w:t>
            </w:r>
            <w:r w:rsidRPr="00B75CE4">
              <w:rPr>
                <w:spacing w:val="1"/>
                <w:sz w:val="18"/>
                <w:szCs w:val="18"/>
              </w:rPr>
              <w:t xml:space="preserve"> </w:t>
            </w:r>
            <w:r w:rsidRPr="00B75CE4">
              <w:rPr>
                <w:sz w:val="18"/>
                <w:szCs w:val="18"/>
              </w:rPr>
              <w:t>S</w:t>
            </w:r>
            <w:r w:rsidRPr="00B75CE4">
              <w:rPr>
                <w:spacing w:val="-1"/>
                <w:sz w:val="18"/>
                <w:szCs w:val="18"/>
              </w:rPr>
              <w:t>t</w:t>
            </w:r>
            <w:r w:rsidRPr="00B75CE4">
              <w:rPr>
                <w:sz w:val="18"/>
                <w:szCs w:val="18"/>
              </w:rPr>
              <w:t>erilizas</w:t>
            </w:r>
            <w:r w:rsidRPr="00B75CE4">
              <w:rPr>
                <w:spacing w:val="-1"/>
                <w:sz w:val="18"/>
                <w:szCs w:val="18"/>
              </w:rPr>
              <w:t>y</w:t>
            </w:r>
            <w:r w:rsidRPr="00B75CE4">
              <w:rPr>
                <w:sz w:val="18"/>
                <w:szCs w:val="18"/>
              </w:rPr>
              <w:t>on</w:t>
            </w:r>
          </w:p>
          <w:p w:rsidR="00D6587C" w:rsidRPr="00B75CE4" w:rsidRDefault="00D6587C" w:rsidP="00EF0045">
            <w:pPr>
              <w:widowControl w:val="0"/>
              <w:tabs>
                <w:tab w:val="left" w:pos="2985"/>
              </w:tabs>
              <w:autoSpaceDE w:val="0"/>
              <w:autoSpaceDN w:val="0"/>
              <w:adjustRightInd w:val="0"/>
              <w:ind w:firstLine="180"/>
              <w:rPr>
                <w:spacing w:val="1"/>
                <w:sz w:val="18"/>
                <w:szCs w:val="18"/>
              </w:rPr>
            </w:pPr>
            <w:r w:rsidRPr="00B75CE4">
              <w:rPr>
                <w:sz w:val="18"/>
                <w:szCs w:val="18"/>
              </w:rPr>
              <w:t>1.4. Tıb</w:t>
            </w:r>
            <w:r w:rsidRPr="00B75CE4">
              <w:rPr>
                <w:spacing w:val="-2"/>
                <w:sz w:val="18"/>
                <w:szCs w:val="18"/>
              </w:rPr>
              <w:t>b</w:t>
            </w:r>
            <w:r w:rsidRPr="00B75CE4">
              <w:rPr>
                <w:sz w:val="18"/>
                <w:szCs w:val="18"/>
              </w:rPr>
              <w:t>i</w:t>
            </w:r>
            <w:r w:rsidRPr="00B75CE4">
              <w:rPr>
                <w:spacing w:val="1"/>
                <w:sz w:val="18"/>
                <w:szCs w:val="18"/>
              </w:rPr>
              <w:t xml:space="preserve"> </w:t>
            </w:r>
            <w:r w:rsidRPr="00B75CE4">
              <w:rPr>
                <w:spacing w:val="-1"/>
                <w:sz w:val="18"/>
                <w:szCs w:val="18"/>
              </w:rPr>
              <w:t>At</w:t>
            </w:r>
            <w:r w:rsidRPr="00B75CE4">
              <w:rPr>
                <w:spacing w:val="1"/>
                <w:sz w:val="18"/>
                <w:szCs w:val="18"/>
              </w:rPr>
              <w:t>ı</w:t>
            </w:r>
            <w:r w:rsidRPr="00B75CE4">
              <w:rPr>
                <w:spacing w:val="-2"/>
                <w:sz w:val="18"/>
                <w:szCs w:val="18"/>
              </w:rPr>
              <w:t>k</w:t>
            </w:r>
            <w:r w:rsidRPr="00B75CE4">
              <w:rPr>
                <w:spacing w:val="1"/>
                <w:sz w:val="18"/>
                <w:szCs w:val="18"/>
              </w:rPr>
              <w:t>l</w:t>
            </w:r>
            <w:r w:rsidRPr="00B75CE4">
              <w:rPr>
                <w:sz w:val="18"/>
                <w:szCs w:val="18"/>
              </w:rPr>
              <w:t>ar</w:t>
            </w:r>
            <w:r w:rsidRPr="00B75CE4">
              <w:rPr>
                <w:spacing w:val="1"/>
                <w:sz w:val="18"/>
                <w:szCs w:val="18"/>
              </w:rPr>
              <w:t xml:space="preserve"> </w:t>
            </w:r>
          </w:p>
          <w:p w:rsidR="00D6587C" w:rsidRPr="00B75CE4" w:rsidRDefault="00D6587C" w:rsidP="00E92751">
            <w:pPr>
              <w:widowControl w:val="0"/>
              <w:autoSpaceDE w:val="0"/>
              <w:autoSpaceDN w:val="0"/>
              <w:adjustRightInd w:val="0"/>
              <w:rPr>
                <w:sz w:val="18"/>
                <w:szCs w:val="18"/>
              </w:rPr>
            </w:pPr>
            <w:r w:rsidRPr="00B75CE4">
              <w:rPr>
                <w:sz w:val="18"/>
                <w:szCs w:val="18"/>
              </w:rPr>
              <w:t>.1. Tıb</w:t>
            </w:r>
            <w:r w:rsidRPr="00B75CE4">
              <w:rPr>
                <w:spacing w:val="-2"/>
                <w:sz w:val="18"/>
                <w:szCs w:val="18"/>
              </w:rPr>
              <w:t>b</w:t>
            </w:r>
            <w:r w:rsidRPr="00B75CE4">
              <w:rPr>
                <w:sz w:val="18"/>
                <w:szCs w:val="18"/>
              </w:rPr>
              <w:t>i</w:t>
            </w:r>
            <w:r w:rsidRPr="00B75CE4">
              <w:rPr>
                <w:spacing w:val="1"/>
                <w:sz w:val="18"/>
                <w:szCs w:val="18"/>
              </w:rPr>
              <w:t xml:space="preserve"> </w:t>
            </w:r>
            <w:r w:rsidRPr="00B75CE4">
              <w:rPr>
                <w:spacing w:val="-1"/>
                <w:sz w:val="18"/>
                <w:szCs w:val="18"/>
              </w:rPr>
              <w:t>At</w:t>
            </w:r>
            <w:r w:rsidRPr="00B75CE4">
              <w:rPr>
                <w:spacing w:val="1"/>
                <w:sz w:val="18"/>
                <w:szCs w:val="18"/>
              </w:rPr>
              <w:t>ı</w:t>
            </w:r>
            <w:r w:rsidRPr="00B75CE4">
              <w:rPr>
                <w:sz w:val="18"/>
                <w:szCs w:val="18"/>
              </w:rPr>
              <w:t>k</w:t>
            </w:r>
            <w:r w:rsidRPr="00B75CE4">
              <w:rPr>
                <w:spacing w:val="-2"/>
                <w:sz w:val="18"/>
                <w:szCs w:val="18"/>
              </w:rPr>
              <w:t xml:space="preserve"> </w:t>
            </w:r>
            <w:r w:rsidRPr="00B75CE4">
              <w:rPr>
                <w:spacing w:val="1"/>
                <w:sz w:val="18"/>
                <w:szCs w:val="18"/>
              </w:rPr>
              <w:t>K</w:t>
            </w:r>
            <w:r w:rsidRPr="00B75CE4">
              <w:rPr>
                <w:sz w:val="18"/>
                <w:szCs w:val="18"/>
              </w:rPr>
              <w:t>u</w:t>
            </w:r>
            <w:r w:rsidRPr="00B75CE4">
              <w:rPr>
                <w:spacing w:val="-1"/>
                <w:sz w:val="18"/>
                <w:szCs w:val="18"/>
              </w:rPr>
              <w:t>t</w:t>
            </w:r>
            <w:r w:rsidRPr="00B75CE4">
              <w:rPr>
                <w:sz w:val="18"/>
                <w:szCs w:val="18"/>
              </w:rPr>
              <w:t>usu  2. Tıb</w:t>
            </w:r>
            <w:r w:rsidRPr="00B75CE4">
              <w:rPr>
                <w:spacing w:val="-2"/>
                <w:sz w:val="18"/>
                <w:szCs w:val="18"/>
              </w:rPr>
              <w:t>b</w:t>
            </w:r>
            <w:r w:rsidRPr="00B75CE4">
              <w:rPr>
                <w:sz w:val="18"/>
                <w:szCs w:val="18"/>
              </w:rPr>
              <w:t>i</w:t>
            </w:r>
            <w:r w:rsidRPr="00B75CE4">
              <w:rPr>
                <w:spacing w:val="1"/>
                <w:sz w:val="18"/>
                <w:szCs w:val="18"/>
              </w:rPr>
              <w:t xml:space="preserve"> </w:t>
            </w:r>
            <w:r w:rsidRPr="00B75CE4">
              <w:rPr>
                <w:spacing w:val="-1"/>
                <w:sz w:val="18"/>
                <w:szCs w:val="18"/>
              </w:rPr>
              <w:t>At</w:t>
            </w:r>
            <w:r w:rsidRPr="00B75CE4">
              <w:rPr>
                <w:spacing w:val="1"/>
                <w:sz w:val="18"/>
                <w:szCs w:val="18"/>
              </w:rPr>
              <w:t>ı</w:t>
            </w:r>
            <w:r w:rsidRPr="00B75CE4">
              <w:rPr>
                <w:sz w:val="18"/>
                <w:szCs w:val="18"/>
              </w:rPr>
              <w:t>k</w:t>
            </w:r>
            <w:r w:rsidRPr="00B75CE4">
              <w:rPr>
                <w:spacing w:val="-2"/>
                <w:sz w:val="18"/>
                <w:szCs w:val="18"/>
              </w:rPr>
              <w:t xml:space="preserve"> </w:t>
            </w:r>
            <w:r w:rsidRPr="00B75CE4">
              <w:rPr>
                <w:spacing w:val="-1"/>
                <w:sz w:val="18"/>
                <w:szCs w:val="18"/>
              </w:rPr>
              <w:t>Y</w:t>
            </w:r>
            <w:r w:rsidRPr="00B75CE4">
              <w:rPr>
                <w:sz w:val="18"/>
                <w:szCs w:val="18"/>
              </w:rPr>
              <w:t>öne</w:t>
            </w:r>
            <w:r w:rsidRPr="00B75CE4">
              <w:rPr>
                <w:spacing w:val="1"/>
                <w:sz w:val="18"/>
                <w:szCs w:val="18"/>
              </w:rPr>
              <w:t>ti</w:t>
            </w:r>
            <w:r w:rsidRPr="00B75CE4">
              <w:rPr>
                <w:spacing w:val="-4"/>
                <w:sz w:val="18"/>
                <w:szCs w:val="18"/>
              </w:rPr>
              <w:t>m</w:t>
            </w:r>
            <w:r w:rsidRPr="00B75CE4">
              <w:rPr>
                <w:sz w:val="18"/>
                <w:szCs w:val="18"/>
              </w:rPr>
              <w:t>i</w:t>
            </w:r>
          </w:p>
        </w:tc>
        <w:tc>
          <w:tcPr>
            <w:tcW w:w="2268" w:type="dxa"/>
            <w:gridSpan w:val="2"/>
          </w:tcPr>
          <w:p w:rsidR="00D6587C" w:rsidRPr="00B75CE4" w:rsidRDefault="00D6587C" w:rsidP="00EF0045">
            <w:pPr>
              <w:rPr>
                <w:sz w:val="18"/>
                <w:szCs w:val="18"/>
              </w:rPr>
            </w:pPr>
            <w:r w:rsidRPr="00B75CE4">
              <w:rPr>
                <w:sz w:val="18"/>
                <w:szCs w:val="18"/>
              </w:rPr>
              <w:t>1-Beyin  Fırtınası</w:t>
            </w:r>
          </w:p>
          <w:p w:rsidR="00D6587C" w:rsidRPr="00B75CE4" w:rsidRDefault="00D6587C" w:rsidP="00EF0045">
            <w:pPr>
              <w:rPr>
                <w:sz w:val="18"/>
                <w:szCs w:val="18"/>
              </w:rPr>
            </w:pPr>
            <w:r w:rsidRPr="00B75CE4">
              <w:rPr>
                <w:sz w:val="18"/>
                <w:szCs w:val="18"/>
              </w:rPr>
              <w:t>2-Anlatma  Yöntemi</w:t>
            </w:r>
          </w:p>
          <w:p w:rsidR="00D6587C" w:rsidRPr="00B75CE4" w:rsidRDefault="00D6587C" w:rsidP="00EF0045">
            <w:pPr>
              <w:rPr>
                <w:sz w:val="18"/>
                <w:szCs w:val="18"/>
              </w:rPr>
            </w:pPr>
            <w:r w:rsidRPr="00B75CE4">
              <w:rPr>
                <w:sz w:val="18"/>
                <w:szCs w:val="18"/>
              </w:rPr>
              <w:t>3-Soru  cevap  Yöntemi</w:t>
            </w:r>
          </w:p>
          <w:p w:rsidR="00D6587C" w:rsidRPr="00B75CE4" w:rsidRDefault="00D6587C" w:rsidP="00EF0045">
            <w:pPr>
              <w:rPr>
                <w:sz w:val="18"/>
                <w:szCs w:val="18"/>
              </w:rPr>
            </w:pPr>
            <w:r w:rsidRPr="00B75CE4">
              <w:rPr>
                <w:sz w:val="18"/>
                <w:szCs w:val="18"/>
              </w:rPr>
              <w:t>4-Tartışma  Yöntemi</w:t>
            </w:r>
          </w:p>
          <w:p w:rsidR="00D6587C" w:rsidRPr="00B75CE4" w:rsidRDefault="00D6587C" w:rsidP="00EF0045">
            <w:pPr>
              <w:rPr>
                <w:sz w:val="18"/>
                <w:szCs w:val="18"/>
              </w:rPr>
            </w:pPr>
            <w:r w:rsidRPr="00B75CE4">
              <w:rPr>
                <w:sz w:val="18"/>
                <w:szCs w:val="18"/>
              </w:rPr>
              <w:t>5-Gösterme  ve  Yaptırma  Yöntemi</w:t>
            </w:r>
          </w:p>
        </w:tc>
        <w:tc>
          <w:tcPr>
            <w:tcW w:w="2715" w:type="dxa"/>
            <w:gridSpan w:val="2"/>
          </w:tcPr>
          <w:p w:rsidR="00D6587C" w:rsidRPr="00B75CE4" w:rsidRDefault="00D6587C" w:rsidP="00EF0045">
            <w:pPr>
              <w:rPr>
                <w:sz w:val="18"/>
                <w:szCs w:val="18"/>
              </w:rPr>
            </w:pPr>
            <w:r w:rsidRPr="00B75CE4">
              <w:rPr>
                <w:sz w:val="18"/>
                <w:szCs w:val="18"/>
              </w:rPr>
              <w:t>Projeksiyon cihazı, tepegöz cihazı, VCD, bilgisayar, yazı tahtası, dezenfektan solüsyonlar, tıbbi atık torbası ve kutusu.</w:t>
            </w:r>
          </w:p>
        </w:tc>
        <w:tc>
          <w:tcPr>
            <w:tcW w:w="1962" w:type="dxa"/>
            <w:gridSpan w:val="2"/>
          </w:tcPr>
          <w:p w:rsidR="00D6587C" w:rsidRPr="00BD7648" w:rsidRDefault="00D6587C" w:rsidP="00EF0045">
            <w:pPr>
              <w:rPr>
                <w:b/>
                <w:sz w:val="20"/>
                <w:szCs w:val="20"/>
              </w:rPr>
            </w:pPr>
          </w:p>
        </w:tc>
      </w:tr>
      <w:tr w:rsidR="00D6587C" w:rsidRPr="00BD7648" w:rsidTr="00B75CE4">
        <w:trPr>
          <w:gridAfter w:val="1"/>
          <w:wAfter w:w="284" w:type="dxa"/>
          <w:cantSplit/>
          <w:trHeight w:val="1134"/>
        </w:trPr>
        <w:tc>
          <w:tcPr>
            <w:tcW w:w="430" w:type="dxa"/>
            <w:vMerge/>
            <w:textDirection w:val="btLr"/>
            <w:vAlign w:val="center"/>
          </w:tcPr>
          <w:p w:rsidR="00D6587C" w:rsidRPr="00BD7648" w:rsidRDefault="00D6587C" w:rsidP="00E92751">
            <w:pPr>
              <w:pStyle w:val="Balk5"/>
              <w:ind w:left="0" w:right="0"/>
              <w:rPr>
                <w:sz w:val="20"/>
                <w:szCs w:val="20"/>
              </w:rPr>
            </w:pPr>
          </w:p>
        </w:tc>
        <w:tc>
          <w:tcPr>
            <w:tcW w:w="720" w:type="dxa"/>
            <w:textDirection w:val="btLr"/>
            <w:vAlign w:val="center"/>
          </w:tcPr>
          <w:p w:rsidR="00D6587C" w:rsidRPr="00BD7648" w:rsidRDefault="00D6587C" w:rsidP="00E92751">
            <w:pPr>
              <w:jc w:val="center"/>
              <w:rPr>
                <w:b/>
                <w:sz w:val="20"/>
                <w:szCs w:val="20"/>
              </w:rPr>
            </w:pPr>
            <w:r w:rsidRPr="00BD7648">
              <w:rPr>
                <w:b/>
                <w:sz w:val="20"/>
                <w:szCs w:val="20"/>
              </w:rPr>
              <w:t>2.HAFTA</w:t>
            </w:r>
          </w:p>
          <w:p w:rsidR="00D6587C" w:rsidRPr="00BD7648" w:rsidRDefault="00D6587C" w:rsidP="00E92751">
            <w:pPr>
              <w:jc w:val="center"/>
              <w:rPr>
                <w:b/>
                <w:sz w:val="20"/>
                <w:szCs w:val="20"/>
              </w:rPr>
            </w:pPr>
            <w:r w:rsidRPr="00BD7648">
              <w:rPr>
                <w:b/>
                <w:sz w:val="20"/>
                <w:szCs w:val="20"/>
              </w:rPr>
              <w:t>7-11</w:t>
            </w:r>
          </w:p>
          <w:p w:rsidR="00D6587C" w:rsidRPr="00BD7648" w:rsidRDefault="00D6587C" w:rsidP="00E92751">
            <w:pPr>
              <w:jc w:val="center"/>
              <w:rPr>
                <w:b/>
                <w:sz w:val="20"/>
                <w:szCs w:val="20"/>
              </w:rPr>
            </w:pPr>
            <w:r w:rsidRPr="00BD7648">
              <w:rPr>
                <w:b/>
                <w:sz w:val="20"/>
                <w:szCs w:val="20"/>
              </w:rPr>
              <w:t>OCAK</w:t>
            </w:r>
          </w:p>
        </w:tc>
        <w:tc>
          <w:tcPr>
            <w:tcW w:w="360" w:type="dxa"/>
            <w:vAlign w:val="center"/>
          </w:tcPr>
          <w:p w:rsidR="00D6587C" w:rsidRPr="00BD7648" w:rsidRDefault="00D6587C" w:rsidP="00C157E4">
            <w:pPr>
              <w:rPr>
                <w:sz w:val="20"/>
                <w:szCs w:val="20"/>
              </w:rPr>
            </w:pPr>
            <w:r w:rsidRPr="00BD7648">
              <w:rPr>
                <w:sz w:val="20"/>
                <w:szCs w:val="20"/>
              </w:rPr>
              <w:t>2</w:t>
            </w:r>
          </w:p>
        </w:tc>
        <w:tc>
          <w:tcPr>
            <w:tcW w:w="2990" w:type="dxa"/>
            <w:vAlign w:val="center"/>
          </w:tcPr>
          <w:p w:rsidR="00D6587C" w:rsidRPr="00B75CE4" w:rsidRDefault="00D6587C" w:rsidP="00985496">
            <w:pPr>
              <w:rPr>
                <w:sz w:val="18"/>
                <w:szCs w:val="18"/>
              </w:rPr>
            </w:pPr>
            <w:r w:rsidRPr="00B75CE4">
              <w:rPr>
                <w:sz w:val="18"/>
                <w:szCs w:val="18"/>
              </w:rPr>
              <w:t>El yıkama çeşidine karar vermek</w:t>
            </w:r>
          </w:p>
          <w:p w:rsidR="00D6587C" w:rsidRPr="00B75CE4" w:rsidRDefault="00D6587C" w:rsidP="00985496">
            <w:pPr>
              <w:rPr>
                <w:sz w:val="18"/>
                <w:szCs w:val="18"/>
              </w:rPr>
            </w:pPr>
            <w:r w:rsidRPr="00B75CE4">
              <w:rPr>
                <w:sz w:val="18"/>
                <w:szCs w:val="18"/>
              </w:rPr>
              <w:t>El yıkama çeşitlerini tekniğine uygun olarak uygulama, tekniğine uygun olarak steril eldiveni giyme, kullanılmış eldiveni çıkarma</w:t>
            </w:r>
          </w:p>
        </w:tc>
        <w:tc>
          <w:tcPr>
            <w:tcW w:w="4017" w:type="dxa"/>
            <w:gridSpan w:val="2"/>
          </w:tcPr>
          <w:p w:rsidR="00D6587C" w:rsidRPr="00B75CE4" w:rsidRDefault="00D6587C" w:rsidP="00EF0045">
            <w:pPr>
              <w:widowControl w:val="0"/>
              <w:autoSpaceDE w:val="0"/>
              <w:autoSpaceDN w:val="0"/>
              <w:adjustRightInd w:val="0"/>
              <w:rPr>
                <w:b/>
                <w:sz w:val="18"/>
                <w:szCs w:val="18"/>
              </w:rPr>
            </w:pPr>
            <w:r w:rsidRPr="00B75CE4">
              <w:rPr>
                <w:b/>
                <w:sz w:val="18"/>
                <w:szCs w:val="18"/>
              </w:rPr>
              <w:t>2. EL YIKAMA VE ELDİVEN GİYME</w:t>
            </w:r>
          </w:p>
          <w:p w:rsidR="00D6587C" w:rsidRPr="00B75CE4" w:rsidRDefault="00D6587C" w:rsidP="00EF0045">
            <w:pPr>
              <w:widowControl w:val="0"/>
              <w:autoSpaceDE w:val="0"/>
              <w:autoSpaceDN w:val="0"/>
              <w:adjustRightInd w:val="0"/>
              <w:rPr>
                <w:sz w:val="18"/>
                <w:szCs w:val="18"/>
              </w:rPr>
            </w:pPr>
            <w:r w:rsidRPr="00B75CE4">
              <w:rPr>
                <w:sz w:val="18"/>
                <w:szCs w:val="18"/>
              </w:rPr>
              <w:t>2.1. El Yı</w:t>
            </w:r>
            <w:r w:rsidRPr="00B75CE4">
              <w:rPr>
                <w:spacing w:val="-2"/>
                <w:sz w:val="18"/>
                <w:szCs w:val="18"/>
              </w:rPr>
              <w:t>k</w:t>
            </w:r>
            <w:r w:rsidRPr="00B75CE4">
              <w:rPr>
                <w:sz w:val="18"/>
                <w:szCs w:val="18"/>
              </w:rPr>
              <w:t>a</w:t>
            </w:r>
            <w:r w:rsidRPr="00B75CE4">
              <w:rPr>
                <w:spacing w:val="-3"/>
                <w:sz w:val="18"/>
                <w:szCs w:val="18"/>
              </w:rPr>
              <w:t>m</w:t>
            </w:r>
            <w:r w:rsidRPr="00B75CE4">
              <w:rPr>
                <w:sz w:val="18"/>
                <w:szCs w:val="18"/>
              </w:rPr>
              <w:t xml:space="preserve">a  1. El Yıkama Çeşitleri </w:t>
            </w:r>
          </w:p>
          <w:p w:rsidR="00D6587C" w:rsidRPr="00B75CE4" w:rsidRDefault="00D6587C" w:rsidP="00EF0045">
            <w:pPr>
              <w:widowControl w:val="0"/>
              <w:autoSpaceDE w:val="0"/>
              <w:autoSpaceDN w:val="0"/>
              <w:adjustRightInd w:val="0"/>
              <w:rPr>
                <w:sz w:val="18"/>
                <w:szCs w:val="18"/>
              </w:rPr>
            </w:pPr>
            <w:r w:rsidRPr="00B75CE4">
              <w:rPr>
                <w:spacing w:val="-1"/>
                <w:sz w:val="18"/>
                <w:szCs w:val="18"/>
              </w:rPr>
              <w:t>1. N</w:t>
            </w:r>
            <w:r w:rsidRPr="00B75CE4">
              <w:rPr>
                <w:sz w:val="18"/>
                <w:szCs w:val="18"/>
              </w:rPr>
              <w:t>o</w:t>
            </w:r>
            <w:r w:rsidRPr="00B75CE4">
              <w:rPr>
                <w:spacing w:val="1"/>
                <w:sz w:val="18"/>
                <w:szCs w:val="18"/>
              </w:rPr>
              <w:t>r</w:t>
            </w:r>
            <w:r w:rsidRPr="00B75CE4">
              <w:rPr>
                <w:spacing w:val="-4"/>
                <w:sz w:val="18"/>
                <w:szCs w:val="18"/>
              </w:rPr>
              <w:t>m</w:t>
            </w:r>
            <w:r w:rsidRPr="00B75CE4">
              <w:rPr>
                <w:sz w:val="18"/>
                <w:szCs w:val="18"/>
              </w:rPr>
              <w:t>al</w:t>
            </w:r>
            <w:r w:rsidRPr="00B75CE4">
              <w:rPr>
                <w:spacing w:val="1"/>
                <w:sz w:val="18"/>
                <w:szCs w:val="18"/>
              </w:rPr>
              <w:t xml:space="preserve"> (</w:t>
            </w:r>
            <w:r w:rsidRPr="00B75CE4">
              <w:rPr>
                <w:sz w:val="18"/>
                <w:szCs w:val="18"/>
              </w:rPr>
              <w:t>S</w:t>
            </w:r>
            <w:r w:rsidRPr="00B75CE4">
              <w:rPr>
                <w:spacing w:val="-2"/>
                <w:sz w:val="18"/>
                <w:szCs w:val="18"/>
              </w:rPr>
              <w:t>o</w:t>
            </w:r>
            <w:r w:rsidRPr="00B75CE4">
              <w:rPr>
                <w:sz w:val="18"/>
                <w:szCs w:val="18"/>
              </w:rPr>
              <w:t>s</w:t>
            </w:r>
            <w:r w:rsidRPr="00B75CE4">
              <w:rPr>
                <w:spacing w:val="-2"/>
                <w:sz w:val="18"/>
                <w:szCs w:val="18"/>
              </w:rPr>
              <w:t>y</w:t>
            </w:r>
            <w:r w:rsidRPr="00B75CE4">
              <w:rPr>
                <w:sz w:val="18"/>
                <w:szCs w:val="18"/>
              </w:rPr>
              <w:t>a</w:t>
            </w:r>
            <w:r w:rsidRPr="00B75CE4">
              <w:rPr>
                <w:spacing w:val="1"/>
                <w:sz w:val="18"/>
                <w:szCs w:val="18"/>
              </w:rPr>
              <w:t>l</w:t>
            </w:r>
            <w:r w:rsidRPr="00B75CE4">
              <w:rPr>
                <w:sz w:val="18"/>
                <w:szCs w:val="18"/>
              </w:rPr>
              <w:t>)</w:t>
            </w:r>
            <w:r w:rsidRPr="00B75CE4">
              <w:rPr>
                <w:spacing w:val="1"/>
                <w:sz w:val="18"/>
                <w:szCs w:val="18"/>
              </w:rPr>
              <w:t xml:space="preserve"> </w:t>
            </w:r>
            <w:r w:rsidRPr="00B75CE4">
              <w:rPr>
                <w:spacing w:val="-3"/>
                <w:sz w:val="18"/>
                <w:szCs w:val="18"/>
              </w:rPr>
              <w:t>E</w:t>
            </w:r>
            <w:r w:rsidRPr="00B75CE4">
              <w:rPr>
                <w:sz w:val="18"/>
                <w:szCs w:val="18"/>
              </w:rPr>
              <w:t>l</w:t>
            </w:r>
            <w:r w:rsidRPr="00B75CE4">
              <w:rPr>
                <w:spacing w:val="1"/>
                <w:sz w:val="18"/>
                <w:szCs w:val="18"/>
              </w:rPr>
              <w:t xml:space="preserve"> </w:t>
            </w:r>
            <w:r w:rsidRPr="00B75CE4">
              <w:rPr>
                <w:spacing w:val="-1"/>
                <w:sz w:val="18"/>
                <w:szCs w:val="18"/>
              </w:rPr>
              <w:t>Y</w:t>
            </w:r>
            <w:r w:rsidRPr="00B75CE4">
              <w:rPr>
                <w:spacing w:val="1"/>
                <w:sz w:val="18"/>
                <w:szCs w:val="18"/>
              </w:rPr>
              <w:t>ı</w:t>
            </w:r>
            <w:r w:rsidRPr="00B75CE4">
              <w:rPr>
                <w:spacing w:val="-2"/>
                <w:sz w:val="18"/>
                <w:szCs w:val="18"/>
              </w:rPr>
              <w:t>ka</w:t>
            </w:r>
            <w:r w:rsidRPr="00B75CE4">
              <w:rPr>
                <w:spacing w:val="-4"/>
                <w:sz w:val="18"/>
                <w:szCs w:val="18"/>
              </w:rPr>
              <w:t>m</w:t>
            </w:r>
            <w:r w:rsidRPr="00B75CE4">
              <w:rPr>
                <w:sz w:val="18"/>
                <w:szCs w:val="18"/>
              </w:rPr>
              <w:t>a</w:t>
            </w:r>
            <w:r w:rsidRPr="00B75CE4">
              <w:rPr>
                <w:spacing w:val="3"/>
                <w:sz w:val="18"/>
                <w:szCs w:val="18"/>
              </w:rPr>
              <w:t xml:space="preserve"> </w:t>
            </w:r>
            <w:r w:rsidRPr="00B75CE4">
              <w:rPr>
                <w:spacing w:val="2"/>
                <w:sz w:val="18"/>
                <w:szCs w:val="18"/>
              </w:rPr>
              <w:t>T</w:t>
            </w:r>
            <w:r w:rsidRPr="00B75CE4">
              <w:rPr>
                <w:sz w:val="18"/>
                <w:szCs w:val="18"/>
              </w:rPr>
              <w:t>e</w:t>
            </w:r>
            <w:r w:rsidRPr="00B75CE4">
              <w:rPr>
                <w:spacing w:val="-2"/>
                <w:sz w:val="18"/>
                <w:szCs w:val="18"/>
              </w:rPr>
              <w:t>k</w:t>
            </w:r>
            <w:r w:rsidRPr="00B75CE4">
              <w:rPr>
                <w:sz w:val="18"/>
                <w:szCs w:val="18"/>
              </w:rPr>
              <w:t>n</w:t>
            </w:r>
            <w:r w:rsidRPr="00B75CE4">
              <w:rPr>
                <w:spacing w:val="1"/>
                <w:sz w:val="18"/>
                <w:szCs w:val="18"/>
              </w:rPr>
              <w:t>i</w:t>
            </w:r>
            <w:r w:rsidRPr="00B75CE4">
              <w:rPr>
                <w:spacing w:val="-2"/>
                <w:sz w:val="18"/>
                <w:szCs w:val="18"/>
              </w:rPr>
              <w:t>ğ</w:t>
            </w:r>
            <w:r w:rsidRPr="00B75CE4">
              <w:rPr>
                <w:sz w:val="18"/>
                <w:szCs w:val="18"/>
              </w:rPr>
              <w:t>i</w:t>
            </w:r>
          </w:p>
          <w:p w:rsidR="00D6587C" w:rsidRPr="00B75CE4" w:rsidRDefault="00D6587C" w:rsidP="00E92751">
            <w:pPr>
              <w:widowControl w:val="0"/>
              <w:autoSpaceDE w:val="0"/>
              <w:autoSpaceDN w:val="0"/>
              <w:adjustRightInd w:val="0"/>
              <w:rPr>
                <w:sz w:val="18"/>
                <w:szCs w:val="18"/>
              </w:rPr>
            </w:pPr>
            <w:r w:rsidRPr="00B75CE4">
              <w:rPr>
                <w:sz w:val="18"/>
                <w:szCs w:val="18"/>
              </w:rPr>
              <w:t>2. H</w:t>
            </w:r>
            <w:r w:rsidRPr="00B75CE4">
              <w:rPr>
                <w:spacing w:val="-2"/>
                <w:sz w:val="18"/>
                <w:szCs w:val="18"/>
              </w:rPr>
              <w:t>i</w:t>
            </w:r>
            <w:r w:rsidRPr="00B75CE4">
              <w:rPr>
                <w:spacing w:val="3"/>
                <w:sz w:val="18"/>
                <w:szCs w:val="18"/>
              </w:rPr>
              <w:t>j</w:t>
            </w:r>
            <w:r w:rsidRPr="00B75CE4">
              <w:rPr>
                <w:spacing w:val="-2"/>
                <w:sz w:val="18"/>
                <w:szCs w:val="18"/>
              </w:rPr>
              <w:t>y</w:t>
            </w:r>
            <w:r w:rsidRPr="00B75CE4">
              <w:rPr>
                <w:sz w:val="18"/>
                <w:szCs w:val="18"/>
              </w:rPr>
              <w:t>en</w:t>
            </w:r>
            <w:r w:rsidRPr="00B75CE4">
              <w:rPr>
                <w:spacing w:val="2"/>
                <w:sz w:val="18"/>
                <w:szCs w:val="18"/>
              </w:rPr>
              <w:t>i</w:t>
            </w:r>
            <w:r w:rsidRPr="00B75CE4">
              <w:rPr>
                <w:sz w:val="18"/>
                <w:szCs w:val="18"/>
              </w:rPr>
              <w:t>k</w:t>
            </w:r>
            <w:r w:rsidRPr="00B75CE4">
              <w:rPr>
                <w:spacing w:val="-2"/>
                <w:sz w:val="18"/>
                <w:szCs w:val="18"/>
              </w:rPr>
              <w:t xml:space="preserve"> </w:t>
            </w:r>
            <w:r w:rsidRPr="00B75CE4">
              <w:rPr>
                <w:sz w:val="18"/>
                <w:szCs w:val="18"/>
              </w:rPr>
              <w:t xml:space="preserve">El </w:t>
            </w:r>
            <w:r w:rsidRPr="00B75CE4">
              <w:rPr>
                <w:spacing w:val="-3"/>
                <w:sz w:val="18"/>
                <w:szCs w:val="18"/>
              </w:rPr>
              <w:t>Y</w:t>
            </w:r>
            <w:r w:rsidRPr="00B75CE4">
              <w:rPr>
                <w:spacing w:val="1"/>
                <w:sz w:val="18"/>
                <w:szCs w:val="18"/>
              </w:rPr>
              <w:t>ı</w:t>
            </w:r>
            <w:r w:rsidRPr="00B75CE4">
              <w:rPr>
                <w:spacing w:val="-2"/>
                <w:sz w:val="18"/>
                <w:szCs w:val="18"/>
              </w:rPr>
              <w:t>k</w:t>
            </w:r>
            <w:r w:rsidRPr="00B75CE4">
              <w:rPr>
                <w:sz w:val="18"/>
                <w:szCs w:val="18"/>
              </w:rPr>
              <w:t>a</w:t>
            </w:r>
            <w:r w:rsidRPr="00B75CE4">
              <w:rPr>
                <w:spacing w:val="-3"/>
                <w:sz w:val="18"/>
                <w:szCs w:val="18"/>
              </w:rPr>
              <w:t>m</w:t>
            </w:r>
            <w:r w:rsidRPr="00B75CE4">
              <w:rPr>
                <w:sz w:val="18"/>
                <w:szCs w:val="18"/>
              </w:rPr>
              <w:t>a</w:t>
            </w:r>
            <w:r w:rsidRPr="00B75CE4">
              <w:rPr>
                <w:spacing w:val="3"/>
                <w:sz w:val="18"/>
                <w:szCs w:val="18"/>
              </w:rPr>
              <w:t xml:space="preserve"> </w:t>
            </w:r>
            <w:r w:rsidRPr="00B75CE4">
              <w:rPr>
                <w:sz w:val="18"/>
                <w:szCs w:val="18"/>
              </w:rPr>
              <w:t>Te</w:t>
            </w:r>
            <w:r w:rsidRPr="00B75CE4">
              <w:rPr>
                <w:spacing w:val="-2"/>
                <w:sz w:val="18"/>
                <w:szCs w:val="18"/>
              </w:rPr>
              <w:t>k</w:t>
            </w:r>
            <w:r w:rsidRPr="00B75CE4">
              <w:rPr>
                <w:sz w:val="18"/>
                <w:szCs w:val="18"/>
              </w:rPr>
              <w:t>n</w:t>
            </w:r>
            <w:r w:rsidRPr="00B75CE4">
              <w:rPr>
                <w:spacing w:val="1"/>
                <w:sz w:val="18"/>
                <w:szCs w:val="18"/>
              </w:rPr>
              <w:t>i</w:t>
            </w:r>
            <w:r w:rsidRPr="00B75CE4">
              <w:rPr>
                <w:spacing w:val="-2"/>
                <w:sz w:val="18"/>
                <w:szCs w:val="18"/>
              </w:rPr>
              <w:t>ğ</w:t>
            </w:r>
            <w:r w:rsidRPr="00B75CE4">
              <w:rPr>
                <w:sz w:val="18"/>
                <w:szCs w:val="18"/>
              </w:rPr>
              <w:t>i</w:t>
            </w:r>
          </w:p>
          <w:p w:rsidR="00D6587C" w:rsidRPr="00B75CE4" w:rsidRDefault="00D6587C" w:rsidP="00E92751">
            <w:pPr>
              <w:widowControl w:val="0"/>
              <w:autoSpaceDE w:val="0"/>
              <w:autoSpaceDN w:val="0"/>
              <w:adjustRightInd w:val="0"/>
              <w:rPr>
                <w:sz w:val="18"/>
                <w:szCs w:val="18"/>
              </w:rPr>
            </w:pPr>
            <w:r w:rsidRPr="00B75CE4">
              <w:rPr>
                <w:spacing w:val="-1"/>
                <w:sz w:val="18"/>
                <w:szCs w:val="18"/>
              </w:rPr>
              <w:t>3. El Dezenfeksiyonu</w:t>
            </w:r>
            <w:r w:rsidRPr="00B75CE4">
              <w:rPr>
                <w:sz w:val="18"/>
                <w:szCs w:val="18"/>
              </w:rPr>
              <w:t xml:space="preserve">  4. Ce</w:t>
            </w:r>
            <w:r w:rsidRPr="00B75CE4">
              <w:rPr>
                <w:spacing w:val="-2"/>
                <w:sz w:val="18"/>
                <w:szCs w:val="18"/>
              </w:rPr>
              <w:t>r</w:t>
            </w:r>
            <w:r w:rsidRPr="00B75CE4">
              <w:rPr>
                <w:spacing w:val="1"/>
                <w:sz w:val="18"/>
                <w:szCs w:val="18"/>
              </w:rPr>
              <w:t>r</w:t>
            </w:r>
            <w:r w:rsidRPr="00B75CE4">
              <w:rPr>
                <w:sz w:val="18"/>
                <w:szCs w:val="18"/>
              </w:rPr>
              <w:t>a</w:t>
            </w:r>
            <w:r w:rsidRPr="00B75CE4">
              <w:rPr>
                <w:spacing w:val="-2"/>
                <w:sz w:val="18"/>
                <w:szCs w:val="18"/>
              </w:rPr>
              <w:t>h</w:t>
            </w:r>
            <w:r w:rsidRPr="00B75CE4">
              <w:rPr>
                <w:sz w:val="18"/>
                <w:szCs w:val="18"/>
              </w:rPr>
              <w:t>i</w:t>
            </w:r>
            <w:r w:rsidRPr="00B75CE4">
              <w:rPr>
                <w:spacing w:val="1"/>
                <w:sz w:val="18"/>
                <w:szCs w:val="18"/>
              </w:rPr>
              <w:t xml:space="preserve"> </w:t>
            </w:r>
            <w:r w:rsidRPr="00B75CE4">
              <w:rPr>
                <w:sz w:val="18"/>
                <w:szCs w:val="18"/>
              </w:rPr>
              <w:t xml:space="preserve">El </w:t>
            </w:r>
            <w:r w:rsidRPr="00B75CE4">
              <w:rPr>
                <w:spacing w:val="-3"/>
                <w:sz w:val="18"/>
                <w:szCs w:val="18"/>
              </w:rPr>
              <w:t>Y</w:t>
            </w:r>
            <w:r w:rsidRPr="00B75CE4">
              <w:rPr>
                <w:spacing w:val="1"/>
                <w:sz w:val="18"/>
                <w:szCs w:val="18"/>
              </w:rPr>
              <w:t>ı</w:t>
            </w:r>
            <w:r w:rsidRPr="00B75CE4">
              <w:rPr>
                <w:spacing w:val="-2"/>
                <w:sz w:val="18"/>
                <w:szCs w:val="18"/>
              </w:rPr>
              <w:t>k</w:t>
            </w:r>
            <w:r w:rsidRPr="00B75CE4">
              <w:rPr>
                <w:sz w:val="18"/>
                <w:szCs w:val="18"/>
              </w:rPr>
              <w:t>a</w:t>
            </w:r>
            <w:r w:rsidRPr="00B75CE4">
              <w:rPr>
                <w:spacing w:val="-3"/>
                <w:sz w:val="18"/>
                <w:szCs w:val="18"/>
              </w:rPr>
              <w:t>m</w:t>
            </w:r>
            <w:r w:rsidRPr="00B75CE4">
              <w:rPr>
                <w:sz w:val="18"/>
                <w:szCs w:val="18"/>
              </w:rPr>
              <w:t>a</w:t>
            </w:r>
            <w:r w:rsidRPr="00B75CE4">
              <w:rPr>
                <w:sz w:val="18"/>
                <w:szCs w:val="18"/>
              </w:rPr>
              <w:tab/>
            </w:r>
          </w:p>
          <w:p w:rsidR="00D6587C" w:rsidRPr="00B75CE4" w:rsidRDefault="00D6587C" w:rsidP="00E92751">
            <w:pPr>
              <w:widowControl w:val="0"/>
              <w:autoSpaceDE w:val="0"/>
              <w:autoSpaceDN w:val="0"/>
              <w:adjustRightInd w:val="0"/>
              <w:ind w:firstLine="180"/>
              <w:rPr>
                <w:spacing w:val="-1"/>
                <w:sz w:val="18"/>
                <w:szCs w:val="18"/>
              </w:rPr>
            </w:pPr>
            <w:r w:rsidRPr="00B75CE4">
              <w:rPr>
                <w:sz w:val="18"/>
                <w:szCs w:val="18"/>
              </w:rPr>
              <w:t>2.2. El</w:t>
            </w:r>
            <w:r w:rsidRPr="00B75CE4">
              <w:rPr>
                <w:spacing w:val="-2"/>
                <w:sz w:val="18"/>
                <w:szCs w:val="18"/>
              </w:rPr>
              <w:t>d</w:t>
            </w:r>
            <w:r w:rsidRPr="00B75CE4">
              <w:rPr>
                <w:spacing w:val="1"/>
                <w:sz w:val="18"/>
                <w:szCs w:val="18"/>
              </w:rPr>
              <w:t>i</w:t>
            </w:r>
            <w:r w:rsidRPr="00B75CE4">
              <w:rPr>
                <w:spacing w:val="-2"/>
                <w:sz w:val="18"/>
                <w:szCs w:val="18"/>
              </w:rPr>
              <w:t>v</w:t>
            </w:r>
            <w:r w:rsidRPr="00B75CE4">
              <w:rPr>
                <w:sz w:val="18"/>
                <w:szCs w:val="18"/>
              </w:rPr>
              <w:t xml:space="preserve">en </w:t>
            </w:r>
            <w:r w:rsidRPr="00B75CE4">
              <w:rPr>
                <w:spacing w:val="-1"/>
                <w:sz w:val="18"/>
                <w:szCs w:val="18"/>
              </w:rPr>
              <w:t>1. N</w:t>
            </w:r>
            <w:r w:rsidRPr="00B75CE4">
              <w:rPr>
                <w:sz w:val="18"/>
                <w:szCs w:val="18"/>
              </w:rPr>
              <w:t>a</w:t>
            </w:r>
            <w:r w:rsidRPr="00B75CE4">
              <w:rPr>
                <w:spacing w:val="-2"/>
                <w:sz w:val="18"/>
                <w:szCs w:val="18"/>
              </w:rPr>
              <w:t>y</w:t>
            </w:r>
            <w:r w:rsidRPr="00B75CE4">
              <w:rPr>
                <w:spacing w:val="1"/>
                <w:sz w:val="18"/>
                <w:szCs w:val="18"/>
              </w:rPr>
              <w:t>l</w:t>
            </w:r>
            <w:r w:rsidRPr="00B75CE4">
              <w:rPr>
                <w:sz w:val="18"/>
                <w:szCs w:val="18"/>
              </w:rPr>
              <w:t>on Eld</w:t>
            </w:r>
            <w:r w:rsidRPr="00B75CE4">
              <w:rPr>
                <w:spacing w:val="1"/>
                <w:sz w:val="18"/>
                <w:szCs w:val="18"/>
              </w:rPr>
              <w:t>i</w:t>
            </w:r>
            <w:r w:rsidRPr="00B75CE4">
              <w:rPr>
                <w:spacing w:val="-2"/>
                <w:sz w:val="18"/>
                <w:szCs w:val="18"/>
              </w:rPr>
              <w:t>v</w:t>
            </w:r>
            <w:r w:rsidRPr="00B75CE4">
              <w:rPr>
                <w:sz w:val="18"/>
                <w:szCs w:val="18"/>
              </w:rPr>
              <w:t>en</w:t>
            </w:r>
          </w:p>
          <w:p w:rsidR="00D6587C" w:rsidRPr="00B75CE4" w:rsidRDefault="00D6587C" w:rsidP="00E92751">
            <w:pPr>
              <w:widowControl w:val="0"/>
              <w:autoSpaceDE w:val="0"/>
              <w:autoSpaceDN w:val="0"/>
              <w:adjustRightInd w:val="0"/>
              <w:ind w:firstLine="180"/>
              <w:rPr>
                <w:sz w:val="18"/>
                <w:szCs w:val="18"/>
              </w:rPr>
            </w:pPr>
            <w:r w:rsidRPr="00B75CE4">
              <w:rPr>
                <w:spacing w:val="-1"/>
                <w:sz w:val="18"/>
                <w:szCs w:val="18"/>
              </w:rPr>
              <w:t>.2. N</w:t>
            </w:r>
            <w:r w:rsidRPr="00B75CE4">
              <w:rPr>
                <w:sz w:val="18"/>
                <w:szCs w:val="18"/>
              </w:rPr>
              <w:t>ons</w:t>
            </w:r>
            <w:r w:rsidRPr="00B75CE4">
              <w:rPr>
                <w:spacing w:val="1"/>
                <w:sz w:val="18"/>
                <w:szCs w:val="18"/>
              </w:rPr>
              <w:t>t</w:t>
            </w:r>
            <w:r w:rsidRPr="00B75CE4">
              <w:rPr>
                <w:spacing w:val="-2"/>
                <w:sz w:val="18"/>
                <w:szCs w:val="18"/>
              </w:rPr>
              <w:t>e</w:t>
            </w:r>
            <w:r w:rsidRPr="00B75CE4">
              <w:rPr>
                <w:spacing w:val="1"/>
                <w:sz w:val="18"/>
                <w:szCs w:val="18"/>
              </w:rPr>
              <w:t>r</w:t>
            </w:r>
            <w:r w:rsidRPr="00B75CE4">
              <w:rPr>
                <w:spacing w:val="-1"/>
                <w:sz w:val="18"/>
                <w:szCs w:val="18"/>
              </w:rPr>
              <w:t>i</w:t>
            </w:r>
            <w:r w:rsidRPr="00B75CE4">
              <w:rPr>
                <w:sz w:val="18"/>
                <w:szCs w:val="18"/>
              </w:rPr>
              <w:t>l</w:t>
            </w:r>
            <w:r w:rsidRPr="00B75CE4">
              <w:rPr>
                <w:spacing w:val="1"/>
                <w:sz w:val="18"/>
                <w:szCs w:val="18"/>
              </w:rPr>
              <w:t xml:space="preserve"> </w:t>
            </w:r>
            <w:r w:rsidRPr="00B75CE4">
              <w:rPr>
                <w:sz w:val="18"/>
                <w:szCs w:val="18"/>
              </w:rPr>
              <w:t>E</w:t>
            </w:r>
            <w:r w:rsidRPr="00B75CE4">
              <w:rPr>
                <w:spacing w:val="-2"/>
                <w:sz w:val="18"/>
                <w:szCs w:val="18"/>
              </w:rPr>
              <w:t>l</w:t>
            </w:r>
            <w:r w:rsidRPr="00B75CE4">
              <w:rPr>
                <w:sz w:val="18"/>
                <w:szCs w:val="18"/>
              </w:rPr>
              <w:t>d</w:t>
            </w:r>
            <w:r w:rsidRPr="00B75CE4">
              <w:rPr>
                <w:spacing w:val="1"/>
                <w:sz w:val="18"/>
                <w:szCs w:val="18"/>
              </w:rPr>
              <w:t>i</w:t>
            </w:r>
            <w:r w:rsidRPr="00B75CE4">
              <w:rPr>
                <w:spacing w:val="-2"/>
                <w:sz w:val="18"/>
                <w:szCs w:val="18"/>
              </w:rPr>
              <w:t>v</w:t>
            </w:r>
            <w:r w:rsidRPr="00B75CE4">
              <w:rPr>
                <w:sz w:val="18"/>
                <w:szCs w:val="18"/>
              </w:rPr>
              <w:t>en  2.2.3. St</w:t>
            </w:r>
            <w:r w:rsidRPr="00B75CE4">
              <w:rPr>
                <w:spacing w:val="1"/>
                <w:sz w:val="18"/>
                <w:szCs w:val="18"/>
              </w:rPr>
              <w:t>e</w:t>
            </w:r>
            <w:r w:rsidRPr="00B75CE4">
              <w:rPr>
                <w:spacing w:val="-2"/>
                <w:sz w:val="18"/>
                <w:szCs w:val="18"/>
              </w:rPr>
              <w:t>r</w:t>
            </w:r>
            <w:r w:rsidRPr="00B75CE4">
              <w:rPr>
                <w:spacing w:val="1"/>
                <w:sz w:val="18"/>
                <w:szCs w:val="18"/>
              </w:rPr>
              <w:t>i</w:t>
            </w:r>
            <w:r w:rsidRPr="00B75CE4">
              <w:rPr>
                <w:sz w:val="18"/>
                <w:szCs w:val="18"/>
              </w:rPr>
              <w:t>l</w:t>
            </w:r>
            <w:r w:rsidRPr="00B75CE4">
              <w:rPr>
                <w:spacing w:val="1"/>
                <w:sz w:val="18"/>
                <w:szCs w:val="18"/>
              </w:rPr>
              <w:t xml:space="preserve"> </w:t>
            </w:r>
            <w:r w:rsidRPr="00B75CE4">
              <w:rPr>
                <w:spacing w:val="-3"/>
                <w:sz w:val="18"/>
                <w:szCs w:val="18"/>
              </w:rPr>
              <w:t>E</w:t>
            </w:r>
            <w:r w:rsidRPr="00B75CE4">
              <w:rPr>
                <w:spacing w:val="1"/>
                <w:sz w:val="18"/>
                <w:szCs w:val="18"/>
              </w:rPr>
              <w:t>l</w:t>
            </w:r>
            <w:r w:rsidRPr="00B75CE4">
              <w:rPr>
                <w:spacing w:val="-2"/>
                <w:sz w:val="18"/>
                <w:szCs w:val="18"/>
              </w:rPr>
              <w:t>d</w:t>
            </w:r>
            <w:r w:rsidRPr="00B75CE4">
              <w:rPr>
                <w:spacing w:val="1"/>
                <w:sz w:val="18"/>
                <w:szCs w:val="18"/>
              </w:rPr>
              <w:t>i</w:t>
            </w:r>
            <w:r w:rsidRPr="00B75CE4">
              <w:rPr>
                <w:spacing w:val="-2"/>
                <w:sz w:val="18"/>
                <w:szCs w:val="18"/>
              </w:rPr>
              <w:t>v</w:t>
            </w:r>
            <w:r w:rsidRPr="00B75CE4">
              <w:rPr>
                <w:sz w:val="18"/>
                <w:szCs w:val="18"/>
              </w:rPr>
              <w:t xml:space="preserve">en </w:t>
            </w:r>
          </w:p>
        </w:tc>
        <w:tc>
          <w:tcPr>
            <w:tcW w:w="2268" w:type="dxa"/>
            <w:gridSpan w:val="2"/>
          </w:tcPr>
          <w:p w:rsidR="00D6587C" w:rsidRPr="00B75CE4" w:rsidRDefault="00D6587C" w:rsidP="00EF0045">
            <w:pPr>
              <w:rPr>
                <w:sz w:val="18"/>
                <w:szCs w:val="18"/>
              </w:rPr>
            </w:pPr>
            <w:r w:rsidRPr="00B75CE4">
              <w:rPr>
                <w:sz w:val="18"/>
                <w:szCs w:val="18"/>
              </w:rPr>
              <w:t>1-Beyin  Fırtınası</w:t>
            </w:r>
          </w:p>
          <w:p w:rsidR="00D6587C" w:rsidRPr="00B75CE4" w:rsidRDefault="00D6587C" w:rsidP="00EF0045">
            <w:pPr>
              <w:rPr>
                <w:sz w:val="18"/>
                <w:szCs w:val="18"/>
              </w:rPr>
            </w:pPr>
            <w:r w:rsidRPr="00B75CE4">
              <w:rPr>
                <w:sz w:val="18"/>
                <w:szCs w:val="18"/>
              </w:rPr>
              <w:t>2-Anlatma  Yöntemi</w:t>
            </w:r>
          </w:p>
          <w:p w:rsidR="00D6587C" w:rsidRPr="00B75CE4" w:rsidRDefault="00D6587C" w:rsidP="00EF0045">
            <w:pPr>
              <w:rPr>
                <w:sz w:val="18"/>
                <w:szCs w:val="18"/>
              </w:rPr>
            </w:pPr>
            <w:r w:rsidRPr="00B75CE4">
              <w:rPr>
                <w:sz w:val="18"/>
                <w:szCs w:val="18"/>
              </w:rPr>
              <w:t>3-Soru  cevap  Yöntemi</w:t>
            </w:r>
          </w:p>
          <w:p w:rsidR="00D6587C" w:rsidRPr="00B75CE4" w:rsidRDefault="00D6587C" w:rsidP="00EF0045">
            <w:pPr>
              <w:rPr>
                <w:sz w:val="18"/>
                <w:szCs w:val="18"/>
              </w:rPr>
            </w:pPr>
            <w:r w:rsidRPr="00B75CE4">
              <w:rPr>
                <w:sz w:val="18"/>
                <w:szCs w:val="18"/>
              </w:rPr>
              <w:t>4-Tartışma  Yöntemi</w:t>
            </w:r>
          </w:p>
          <w:p w:rsidR="00D6587C" w:rsidRPr="00B75CE4" w:rsidRDefault="00D6587C" w:rsidP="00EF0045">
            <w:pPr>
              <w:rPr>
                <w:sz w:val="18"/>
                <w:szCs w:val="18"/>
              </w:rPr>
            </w:pPr>
            <w:r w:rsidRPr="00B75CE4">
              <w:rPr>
                <w:sz w:val="18"/>
                <w:szCs w:val="18"/>
              </w:rPr>
              <w:t>5-Gösterme  ve  Yaptırma  Yöntemi</w:t>
            </w:r>
          </w:p>
        </w:tc>
        <w:tc>
          <w:tcPr>
            <w:tcW w:w="2715" w:type="dxa"/>
            <w:gridSpan w:val="2"/>
          </w:tcPr>
          <w:p w:rsidR="00D6587C" w:rsidRPr="00B75CE4" w:rsidRDefault="00D6587C" w:rsidP="00EF0045">
            <w:pPr>
              <w:rPr>
                <w:sz w:val="18"/>
                <w:szCs w:val="18"/>
              </w:rPr>
            </w:pPr>
            <w:r w:rsidRPr="00B75CE4">
              <w:rPr>
                <w:sz w:val="18"/>
                <w:szCs w:val="18"/>
              </w:rPr>
              <w:t xml:space="preserve"> Projeksiyon cihazı, tepegöz cihazı, VCD, bilgisayar, yazı tahtası, dezenfektan solüsyonlar, tıbbi atık torbası ve kutusu.</w:t>
            </w:r>
          </w:p>
        </w:tc>
        <w:tc>
          <w:tcPr>
            <w:tcW w:w="1962" w:type="dxa"/>
            <w:gridSpan w:val="2"/>
          </w:tcPr>
          <w:p w:rsidR="00D6587C" w:rsidRPr="00BD7648" w:rsidRDefault="00D6587C" w:rsidP="00EF0045">
            <w:pPr>
              <w:rPr>
                <w:sz w:val="20"/>
                <w:szCs w:val="20"/>
              </w:rPr>
            </w:pPr>
          </w:p>
          <w:p w:rsidR="00D6587C" w:rsidRPr="00BD7648" w:rsidRDefault="00D6587C" w:rsidP="00EF0045">
            <w:pPr>
              <w:rPr>
                <w:sz w:val="20"/>
                <w:szCs w:val="20"/>
              </w:rPr>
            </w:pPr>
          </w:p>
          <w:p w:rsidR="00D6587C" w:rsidRPr="00BD7648" w:rsidRDefault="00D6587C" w:rsidP="00EF0045">
            <w:pPr>
              <w:rPr>
                <w:sz w:val="20"/>
                <w:szCs w:val="20"/>
              </w:rPr>
            </w:pPr>
          </w:p>
          <w:p w:rsidR="00D6587C" w:rsidRPr="00BD7648" w:rsidRDefault="00D6587C" w:rsidP="00EF0045">
            <w:pPr>
              <w:rPr>
                <w:sz w:val="20"/>
                <w:szCs w:val="20"/>
              </w:rPr>
            </w:pPr>
          </w:p>
        </w:tc>
      </w:tr>
      <w:tr w:rsidR="00D6587C" w:rsidRPr="00BD7648" w:rsidTr="00B75CE4">
        <w:trPr>
          <w:gridAfter w:val="1"/>
          <w:wAfter w:w="284" w:type="dxa"/>
          <w:cantSplit/>
          <w:trHeight w:val="1134"/>
        </w:trPr>
        <w:tc>
          <w:tcPr>
            <w:tcW w:w="430" w:type="dxa"/>
            <w:vMerge/>
            <w:textDirection w:val="btLr"/>
            <w:vAlign w:val="center"/>
          </w:tcPr>
          <w:p w:rsidR="00D6587C" w:rsidRPr="00BD7648" w:rsidRDefault="00D6587C" w:rsidP="00E92751">
            <w:pPr>
              <w:pStyle w:val="Balk5"/>
              <w:ind w:left="0" w:right="0"/>
              <w:rPr>
                <w:sz w:val="20"/>
                <w:szCs w:val="20"/>
              </w:rPr>
            </w:pPr>
          </w:p>
        </w:tc>
        <w:tc>
          <w:tcPr>
            <w:tcW w:w="720" w:type="dxa"/>
            <w:textDirection w:val="btLr"/>
            <w:vAlign w:val="center"/>
          </w:tcPr>
          <w:p w:rsidR="00D6587C" w:rsidRPr="00BD7648" w:rsidRDefault="00D6587C" w:rsidP="00E92751">
            <w:pPr>
              <w:jc w:val="center"/>
              <w:rPr>
                <w:b/>
                <w:sz w:val="20"/>
                <w:szCs w:val="20"/>
              </w:rPr>
            </w:pPr>
            <w:r w:rsidRPr="00BD7648">
              <w:rPr>
                <w:b/>
                <w:sz w:val="20"/>
                <w:szCs w:val="20"/>
              </w:rPr>
              <w:t>3.HAFTA</w:t>
            </w:r>
          </w:p>
          <w:p w:rsidR="00D6587C" w:rsidRPr="00BD7648" w:rsidRDefault="00D6587C" w:rsidP="00E92751">
            <w:pPr>
              <w:jc w:val="center"/>
              <w:rPr>
                <w:b/>
                <w:sz w:val="20"/>
                <w:szCs w:val="20"/>
              </w:rPr>
            </w:pPr>
            <w:r w:rsidRPr="00BD7648">
              <w:rPr>
                <w:b/>
                <w:sz w:val="20"/>
                <w:szCs w:val="20"/>
              </w:rPr>
              <w:t>14-18</w:t>
            </w:r>
          </w:p>
          <w:p w:rsidR="00D6587C" w:rsidRPr="00BD7648" w:rsidRDefault="00D6587C" w:rsidP="00E92751">
            <w:pPr>
              <w:jc w:val="center"/>
              <w:rPr>
                <w:b/>
                <w:sz w:val="20"/>
                <w:szCs w:val="20"/>
              </w:rPr>
            </w:pPr>
            <w:r w:rsidRPr="00BD7648">
              <w:rPr>
                <w:b/>
                <w:sz w:val="20"/>
                <w:szCs w:val="20"/>
              </w:rPr>
              <w:t>OCAK</w:t>
            </w:r>
          </w:p>
        </w:tc>
        <w:tc>
          <w:tcPr>
            <w:tcW w:w="360" w:type="dxa"/>
            <w:vAlign w:val="center"/>
          </w:tcPr>
          <w:p w:rsidR="00D6587C" w:rsidRPr="00BD7648" w:rsidRDefault="00D6587C" w:rsidP="00C157E4">
            <w:pPr>
              <w:rPr>
                <w:b/>
                <w:sz w:val="20"/>
                <w:szCs w:val="20"/>
              </w:rPr>
            </w:pPr>
          </w:p>
          <w:p w:rsidR="00D6587C" w:rsidRPr="00BD7648" w:rsidRDefault="00D6587C" w:rsidP="00C157E4">
            <w:pPr>
              <w:rPr>
                <w:b/>
                <w:sz w:val="20"/>
                <w:szCs w:val="20"/>
              </w:rPr>
            </w:pPr>
          </w:p>
          <w:p w:rsidR="00D6587C" w:rsidRDefault="00D6587C" w:rsidP="00C157E4">
            <w:pPr>
              <w:rPr>
                <w:b/>
                <w:sz w:val="20"/>
                <w:szCs w:val="20"/>
              </w:rPr>
            </w:pPr>
            <w:r>
              <w:rPr>
                <w:b/>
                <w:sz w:val="20"/>
                <w:szCs w:val="20"/>
              </w:rPr>
              <w:t>1</w:t>
            </w:r>
          </w:p>
          <w:p w:rsidR="00D6587C" w:rsidRDefault="00D6587C" w:rsidP="00C157E4">
            <w:pPr>
              <w:rPr>
                <w:b/>
                <w:sz w:val="20"/>
                <w:szCs w:val="20"/>
              </w:rPr>
            </w:pPr>
          </w:p>
          <w:p w:rsidR="00D6587C" w:rsidRDefault="00D6587C" w:rsidP="00C157E4">
            <w:pPr>
              <w:rPr>
                <w:b/>
                <w:sz w:val="20"/>
                <w:szCs w:val="20"/>
              </w:rPr>
            </w:pPr>
          </w:p>
          <w:p w:rsidR="00D6587C" w:rsidRPr="00BD7648" w:rsidRDefault="00D6587C" w:rsidP="00C157E4">
            <w:pPr>
              <w:rPr>
                <w:b/>
                <w:sz w:val="20"/>
                <w:szCs w:val="20"/>
              </w:rPr>
            </w:pPr>
            <w:r>
              <w:rPr>
                <w:b/>
                <w:sz w:val="20"/>
                <w:szCs w:val="20"/>
              </w:rPr>
              <w:t>1</w:t>
            </w:r>
          </w:p>
        </w:tc>
        <w:tc>
          <w:tcPr>
            <w:tcW w:w="2990" w:type="dxa"/>
            <w:vAlign w:val="center"/>
          </w:tcPr>
          <w:p w:rsidR="00D6587C" w:rsidRPr="00B75CE4" w:rsidRDefault="00D6587C" w:rsidP="00985496">
            <w:pPr>
              <w:rPr>
                <w:sz w:val="18"/>
                <w:szCs w:val="18"/>
              </w:rPr>
            </w:pPr>
            <w:r w:rsidRPr="00B75CE4">
              <w:rPr>
                <w:sz w:val="18"/>
                <w:szCs w:val="18"/>
              </w:rPr>
              <w:t>Hastane enfeksiyonunu tanımlamak.</w:t>
            </w:r>
          </w:p>
          <w:p w:rsidR="00D6587C" w:rsidRPr="00B75CE4" w:rsidRDefault="00D6587C" w:rsidP="00985496">
            <w:pPr>
              <w:rPr>
                <w:sz w:val="18"/>
                <w:szCs w:val="18"/>
              </w:rPr>
            </w:pPr>
            <w:r w:rsidRPr="00B75CE4">
              <w:rPr>
                <w:sz w:val="18"/>
                <w:szCs w:val="18"/>
              </w:rPr>
              <w:t>Hastane enfeksiyonun oluşumuna yönelik tedbirleri sıralamak.</w:t>
            </w:r>
          </w:p>
          <w:p w:rsidR="00D6587C" w:rsidRPr="00B75CE4" w:rsidRDefault="00D6587C" w:rsidP="00985496">
            <w:pPr>
              <w:rPr>
                <w:sz w:val="18"/>
                <w:szCs w:val="18"/>
              </w:rPr>
            </w:pPr>
            <w:r w:rsidRPr="00B75CE4">
              <w:rPr>
                <w:sz w:val="18"/>
                <w:szCs w:val="18"/>
              </w:rPr>
              <w:t>Hastane enfeksiyonu risk faktörlerini sıralamak.</w:t>
            </w:r>
          </w:p>
          <w:p w:rsidR="00D6587C" w:rsidRPr="00B75CE4" w:rsidRDefault="00D6587C" w:rsidP="00985496">
            <w:pPr>
              <w:rPr>
                <w:sz w:val="18"/>
                <w:szCs w:val="18"/>
              </w:rPr>
            </w:pPr>
            <w:r w:rsidRPr="00B75CE4">
              <w:rPr>
                <w:sz w:val="18"/>
                <w:szCs w:val="18"/>
              </w:rPr>
              <w:t>Hastane enfeksiyonunu sonuçlarını sıralamak.</w:t>
            </w:r>
          </w:p>
          <w:p w:rsidR="00D6587C" w:rsidRPr="00B75CE4" w:rsidRDefault="00D6587C" w:rsidP="00985496">
            <w:pPr>
              <w:jc w:val="both"/>
              <w:rPr>
                <w:sz w:val="18"/>
                <w:szCs w:val="18"/>
              </w:rPr>
            </w:pPr>
            <w:r w:rsidRPr="00B75CE4">
              <w:rPr>
                <w:sz w:val="18"/>
                <w:szCs w:val="18"/>
              </w:rPr>
              <w:t>Hastane enfeksiyon kontrol komite üyelerini saymak.</w:t>
            </w:r>
          </w:p>
          <w:p w:rsidR="00D6587C" w:rsidRPr="00B75CE4" w:rsidRDefault="00D6587C" w:rsidP="00EF0045">
            <w:pPr>
              <w:rPr>
                <w:sz w:val="18"/>
                <w:szCs w:val="18"/>
              </w:rPr>
            </w:pPr>
            <w:r w:rsidRPr="00B75CE4">
              <w:rPr>
                <w:sz w:val="18"/>
                <w:szCs w:val="18"/>
              </w:rPr>
              <w:t>Enfeksiyon Kontrol Komitesinin Görev, Yetki ve Sorumluluklarını saymak</w:t>
            </w:r>
          </w:p>
        </w:tc>
        <w:tc>
          <w:tcPr>
            <w:tcW w:w="4017" w:type="dxa"/>
            <w:gridSpan w:val="2"/>
          </w:tcPr>
          <w:p w:rsidR="00D6587C" w:rsidRPr="00B75CE4" w:rsidRDefault="00D6587C" w:rsidP="00EF0045">
            <w:pPr>
              <w:widowControl w:val="0"/>
              <w:autoSpaceDE w:val="0"/>
              <w:autoSpaceDN w:val="0"/>
              <w:adjustRightInd w:val="0"/>
              <w:rPr>
                <w:sz w:val="18"/>
                <w:szCs w:val="18"/>
              </w:rPr>
            </w:pPr>
            <w:r w:rsidRPr="00B75CE4">
              <w:rPr>
                <w:b/>
                <w:sz w:val="18"/>
                <w:szCs w:val="18"/>
              </w:rPr>
              <w:t xml:space="preserve">3. </w:t>
            </w:r>
            <w:r w:rsidRPr="00B75CE4">
              <w:rPr>
                <w:b/>
                <w:bCs/>
                <w:sz w:val="18"/>
                <w:szCs w:val="18"/>
              </w:rPr>
              <w:t>HA</w:t>
            </w:r>
            <w:r w:rsidRPr="00B75CE4">
              <w:rPr>
                <w:b/>
                <w:bCs/>
                <w:spacing w:val="1"/>
                <w:sz w:val="18"/>
                <w:szCs w:val="18"/>
              </w:rPr>
              <w:t>S</w:t>
            </w:r>
            <w:r w:rsidRPr="00B75CE4">
              <w:rPr>
                <w:b/>
                <w:bCs/>
                <w:sz w:val="18"/>
                <w:szCs w:val="18"/>
              </w:rPr>
              <w:t>TA</w:t>
            </w:r>
            <w:r w:rsidRPr="00B75CE4">
              <w:rPr>
                <w:b/>
                <w:bCs/>
                <w:spacing w:val="-1"/>
                <w:sz w:val="18"/>
                <w:szCs w:val="18"/>
              </w:rPr>
              <w:t>N</w:t>
            </w:r>
            <w:r w:rsidRPr="00B75CE4">
              <w:rPr>
                <w:b/>
                <w:bCs/>
                <w:sz w:val="18"/>
                <w:szCs w:val="18"/>
              </w:rPr>
              <w:t>E EN</w:t>
            </w:r>
            <w:r w:rsidRPr="00B75CE4">
              <w:rPr>
                <w:b/>
                <w:bCs/>
                <w:spacing w:val="-3"/>
                <w:sz w:val="18"/>
                <w:szCs w:val="18"/>
              </w:rPr>
              <w:t>F</w:t>
            </w:r>
            <w:r w:rsidRPr="00B75CE4">
              <w:rPr>
                <w:b/>
                <w:bCs/>
                <w:spacing w:val="3"/>
                <w:sz w:val="18"/>
                <w:szCs w:val="18"/>
              </w:rPr>
              <w:t>E</w:t>
            </w:r>
            <w:r w:rsidRPr="00B75CE4">
              <w:rPr>
                <w:b/>
                <w:bCs/>
                <w:spacing w:val="-2"/>
                <w:sz w:val="18"/>
                <w:szCs w:val="18"/>
              </w:rPr>
              <w:t>K</w:t>
            </w:r>
            <w:r w:rsidRPr="00B75CE4">
              <w:rPr>
                <w:b/>
                <w:bCs/>
                <w:spacing w:val="1"/>
                <w:sz w:val="18"/>
                <w:szCs w:val="18"/>
              </w:rPr>
              <w:t>S</w:t>
            </w:r>
            <w:r w:rsidRPr="00B75CE4">
              <w:rPr>
                <w:b/>
                <w:bCs/>
                <w:sz w:val="18"/>
                <w:szCs w:val="18"/>
              </w:rPr>
              <w:t>İYONU</w:t>
            </w:r>
          </w:p>
          <w:p w:rsidR="00D6587C" w:rsidRPr="00B75CE4" w:rsidRDefault="00D6587C" w:rsidP="00EF0045">
            <w:pPr>
              <w:widowControl w:val="0"/>
              <w:autoSpaceDE w:val="0"/>
              <w:autoSpaceDN w:val="0"/>
              <w:adjustRightInd w:val="0"/>
              <w:rPr>
                <w:sz w:val="18"/>
                <w:szCs w:val="18"/>
              </w:rPr>
            </w:pPr>
            <w:r w:rsidRPr="00B75CE4">
              <w:rPr>
                <w:spacing w:val="1"/>
                <w:sz w:val="18"/>
                <w:szCs w:val="18"/>
              </w:rPr>
              <w:t>3.1. S</w:t>
            </w:r>
            <w:r w:rsidRPr="00B75CE4">
              <w:rPr>
                <w:sz w:val="18"/>
                <w:szCs w:val="18"/>
              </w:rPr>
              <w:t xml:space="preserve">ık </w:t>
            </w:r>
            <w:r w:rsidRPr="00B75CE4">
              <w:rPr>
                <w:spacing w:val="1"/>
                <w:sz w:val="18"/>
                <w:szCs w:val="18"/>
              </w:rPr>
              <w:t>R</w:t>
            </w:r>
            <w:r w:rsidRPr="00B75CE4">
              <w:rPr>
                <w:spacing w:val="-1"/>
                <w:sz w:val="18"/>
                <w:szCs w:val="18"/>
              </w:rPr>
              <w:t>a</w:t>
            </w:r>
            <w:r w:rsidRPr="00B75CE4">
              <w:rPr>
                <w:sz w:val="18"/>
                <w:szCs w:val="18"/>
              </w:rPr>
              <w:t>st</w:t>
            </w:r>
            <w:r w:rsidRPr="00B75CE4">
              <w:rPr>
                <w:spacing w:val="1"/>
                <w:sz w:val="18"/>
                <w:szCs w:val="18"/>
              </w:rPr>
              <w:t>l</w:t>
            </w:r>
            <w:r w:rsidRPr="00B75CE4">
              <w:rPr>
                <w:spacing w:val="-1"/>
                <w:sz w:val="18"/>
                <w:szCs w:val="18"/>
              </w:rPr>
              <w:t>a</w:t>
            </w:r>
            <w:r w:rsidRPr="00B75CE4">
              <w:rPr>
                <w:sz w:val="18"/>
                <w:szCs w:val="18"/>
              </w:rPr>
              <w:t>n</w:t>
            </w:r>
            <w:r w:rsidRPr="00B75CE4">
              <w:rPr>
                <w:spacing w:val="-1"/>
                <w:sz w:val="18"/>
                <w:szCs w:val="18"/>
              </w:rPr>
              <w:t>a</w:t>
            </w:r>
            <w:r w:rsidRPr="00B75CE4">
              <w:rPr>
                <w:sz w:val="18"/>
                <w:szCs w:val="18"/>
              </w:rPr>
              <w:t>n H</w:t>
            </w:r>
            <w:r w:rsidRPr="00B75CE4">
              <w:rPr>
                <w:spacing w:val="-1"/>
                <w:sz w:val="18"/>
                <w:szCs w:val="18"/>
              </w:rPr>
              <w:t>a</w:t>
            </w:r>
            <w:r w:rsidRPr="00B75CE4">
              <w:rPr>
                <w:sz w:val="18"/>
                <w:szCs w:val="18"/>
              </w:rPr>
              <w:t xml:space="preserve">stane </w:t>
            </w:r>
            <w:r w:rsidRPr="00B75CE4">
              <w:rPr>
                <w:spacing w:val="2"/>
                <w:sz w:val="18"/>
                <w:szCs w:val="18"/>
              </w:rPr>
              <w:t>E</w:t>
            </w:r>
            <w:r w:rsidRPr="00B75CE4">
              <w:rPr>
                <w:sz w:val="18"/>
                <w:szCs w:val="18"/>
              </w:rPr>
              <w:t>n</w:t>
            </w:r>
            <w:r w:rsidRPr="00B75CE4">
              <w:rPr>
                <w:spacing w:val="-1"/>
                <w:sz w:val="18"/>
                <w:szCs w:val="18"/>
              </w:rPr>
              <w:t>fe</w:t>
            </w:r>
            <w:r w:rsidRPr="00B75CE4">
              <w:rPr>
                <w:sz w:val="18"/>
                <w:szCs w:val="18"/>
              </w:rPr>
              <w:t>ks</w:t>
            </w:r>
            <w:r w:rsidRPr="00B75CE4">
              <w:rPr>
                <w:spacing w:val="3"/>
                <w:sz w:val="18"/>
                <w:szCs w:val="18"/>
              </w:rPr>
              <w:t>i</w:t>
            </w:r>
            <w:r w:rsidRPr="00B75CE4">
              <w:rPr>
                <w:spacing w:val="-5"/>
                <w:sz w:val="18"/>
                <w:szCs w:val="18"/>
              </w:rPr>
              <w:t>y</w:t>
            </w:r>
            <w:r w:rsidRPr="00B75CE4">
              <w:rPr>
                <w:sz w:val="18"/>
                <w:szCs w:val="18"/>
              </w:rPr>
              <w:t>on</w:t>
            </w:r>
            <w:r w:rsidRPr="00B75CE4">
              <w:rPr>
                <w:spacing w:val="3"/>
                <w:sz w:val="18"/>
                <w:szCs w:val="18"/>
              </w:rPr>
              <w:t>l</w:t>
            </w:r>
            <w:r w:rsidRPr="00B75CE4">
              <w:rPr>
                <w:spacing w:val="-1"/>
                <w:sz w:val="18"/>
                <w:szCs w:val="18"/>
              </w:rPr>
              <w:t>a</w:t>
            </w:r>
            <w:r w:rsidRPr="00B75CE4">
              <w:rPr>
                <w:sz w:val="18"/>
                <w:szCs w:val="18"/>
              </w:rPr>
              <w:t>rı</w:t>
            </w:r>
          </w:p>
          <w:p w:rsidR="00D6587C" w:rsidRPr="00B75CE4" w:rsidRDefault="00D6587C" w:rsidP="00EF0045">
            <w:pPr>
              <w:widowControl w:val="0"/>
              <w:autoSpaceDE w:val="0"/>
              <w:autoSpaceDN w:val="0"/>
              <w:adjustRightInd w:val="0"/>
              <w:rPr>
                <w:sz w:val="18"/>
                <w:szCs w:val="18"/>
              </w:rPr>
            </w:pPr>
            <w:r w:rsidRPr="00B75CE4">
              <w:rPr>
                <w:spacing w:val="14"/>
                <w:sz w:val="18"/>
                <w:szCs w:val="18"/>
              </w:rPr>
              <w:t>3.1.1.</w:t>
            </w:r>
            <w:r w:rsidRPr="00B75CE4">
              <w:rPr>
                <w:sz w:val="18"/>
                <w:szCs w:val="18"/>
              </w:rPr>
              <w:t>Nosokom</w:t>
            </w:r>
            <w:r w:rsidRPr="00B75CE4">
              <w:rPr>
                <w:spacing w:val="3"/>
                <w:sz w:val="18"/>
                <w:szCs w:val="18"/>
              </w:rPr>
              <w:t>i</w:t>
            </w:r>
            <w:r w:rsidRPr="00B75CE4">
              <w:rPr>
                <w:spacing w:val="-5"/>
                <w:sz w:val="18"/>
                <w:szCs w:val="18"/>
              </w:rPr>
              <w:t>y</w:t>
            </w:r>
            <w:r w:rsidRPr="00B75CE4">
              <w:rPr>
                <w:spacing w:val="-1"/>
                <w:sz w:val="18"/>
                <w:szCs w:val="18"/>
              </w:rPr>
              <w:t>a</w:t>
            </w:r>
            <w:r w:rsidRPr="00B75CE4">
              <w:rPr>
                <w:sz w:val="18"/>
                <w:szCs w:val="18"/>
              </w:rPr>
              <w:t>l Üri</w:t>
            </w:r>
            <w:r w:rsidRPr="00B75CE4">
              <w:rPr>
                <w:spacing w:val="2"/>
                <w:sz w:val="18"/>
                <w:szCs w:val="18"/>
              </w:rPr>
              <w:t>n</w:t>
            </w:r>
            <w:r w:rsidRPr="00B75CE4">
              <w:rPr>
                <w:spacing w:val="-1"/>
                <w:sz w:val="18"/>
                <w:szCs w:val="18"/>
              </w:rPr>
              <w:t>e</w:t>
            </w:r>
            <w:r w:rsidRPr="00B75CE4">
              <w:rPr>
                <w:sz w:val="18"/>
                <w:szCs w:val="18"/>
              </w:rPr>
              <w:t>r Sistem En</w:t>
            </w:r>
            <w:r w:rsidRPr="00B75CE4">
              <w:rPr>
                <w:spacing w:val="-1"/>
                <w:sz w:val="18"/>
                <w:szCs w:val="18"/>
              </w:rPr>
              <w:t>fe</w:t>
            </w:r>
            <w:r w:rsidRPr="00B75CE4">
              <w:rPr>
                <w:sz w:val="18"/>
                <w:szCs w:val="18"/>
              </w:rPr>
              <w:t>ks</w:t>
            </w:r>
            <w:r w:rsidRPr="00B75CE4">
              <w:rPr>
                <w:spacing w:val="5"/>
                <w:sz w:val="18"/>
                <w:szCs w:val="18"/>
              </w:rPr>
              <w:t>i</w:t>
            </w:r>
            <w:r w:rsidRPr="00B75CE4">
              <w:rPr>
                <w:spacing w:val="-5"/>
                <w:sz w:val="18"/>
                <w:szCs w:val="18"/>
              </w:rPr>
              <w:t>y</w:t>
            </w:r>
            <w:r w:rsidRPr="00B75CE4">
              <w:rPr>
                <w:sz w:val="18"/>
                <w:szCs w:val="18"/>
              </w:rPr>
              <w:t>onla</w:t>
            </w:r>
            <w:r w:rsidRPr="00B75CE4">
              <w:rPr>
                <w:spacing w:val="-1"/>
                <w:sz w:val="18"/>
                <w:szCs w:val="18"/>
              </w:rPr>
              <w:t>r</w:t>
            </w:r>
            <w:r w:rsidRPr="00B75CE4">
              <w:rPr>
                <w:sz w:val="18"/>
                <w:szCs w:val="18"/>
              </w:rPr>
              <w:t>ı (</w:t>
            </w:r>
            <w:r w:rsidRPr="00B75CE4">
              <w:rPr>
                <w:spacing w:val="1"/>
                <w:sz w:val="18"/>
                <w:szCs w:val="18"/>
              </w:rPr>
              <w:t>N</w:t>
            </w:r>
            <w:r w:rsidRPr="00B75CE4">
              <w:rPr>
                <w:sz w:val="18"/>
                <w:szCs w:val="18"/>
              </w:rPr>
              <w:t>ÜSE)</w:t>
            </w:r>
          </w:p>
          <w:p w:rsidR="00D6587C" w:rsidRPr="00B75CE4" w:rsidRDefault="00D6587C" w:rsidP="00E92751">
            <w:pPr>
              <w:widowControl w:val="0"/>
              <w:tabs>
                <w:tab w:val="left" w:pos="1160"/>
              </w:tabs>
              <w:autoSpaceDE w:val="0"/>
              <w:autoSpaceDN w:val="0"/>
              <w:adjustRightInd w:val="0"/>
              <w:rPr>
                <w:sz w:val="18"/>
                <w:szCs w:val="18"/>
              </w:rPr>
            </w:pPr>
            <w:r w:rsidRPr="00B75CE4">
              <w:rPr>
                <w:sz w:val="18"/>
                <w:szCs w:val="18"/>
              </w:rPr>
              <w:t>.1.2. H</w:t>
            </w:r>
            <w:r w:rsidRPr="00B75CE4">
              <w:rPr>
                <w:spacing w:val="-1"/>
                <w:sz w:val="18"/>
                <w:szCs w:val="18"/>
              </w:rPr>
              <w:t>a</w:t>
            </w:r>
            <w:r w:rsidRPr="00B75CE4">
              <w:rPr>
                <w:sz w:val="18"/>
                <w:szCs w:val="18"/>
              </w:rPr>
              <w:t>stane</w:t>
            </w:r>
            <w:r w:rsidRPr="00B75CE4">
              <w:rPr>
                <w:spacing w:val="-1"/>
                <w:sz w:val="18"/>
                <w:szCs w:val="18"/>
              </w:rPr>
              <w:t xml:space="preserve"> </w:t>
            </w:r>
            <w:r w:rsidRPr="00B75CE4">
              <w:rPr>
                <w:sz w:val="18"/>
                <w:szCs w:val="18"/>
              </w:rPr>
              <w:t>Kö</w:t>
            </w:r>
            <w:r w:rsidRPr="00B75CE4">
              <w:rPr>
                <w:spacing w:val="2"/>
                <w:sz w:val="18"/>
                <w:szCs w:val="18"/>
              </w:rPr>
              <w:t>k</w:t>
            </w:r>
            <w:r w:rsidRPr="00B75CE4">
              <w:rPr>
                <w:spacing w:val="-1"/>
                <w:sz w:val="18"/>
                <w:szCs w:val="18"/>
              </w:rPr>
              <w:t>e</w:t>
            </w:r>
            <w:r w:rsidRPr="00B75CE4">
              <w:rPr>
                <w:sz w:val="18"/>
                <w:szCs w:val="18"/>
              </w:rPr>
              <w:t>nli</w:t>
            </w:r>
            <w:r w:rsidRPr="00B75CE4">
              <w:rPr>
                <w:spacing w:val="1"/>
                <w:sz w:val="18"/>
                <w:szCs w:val="18"/>
              </w:rPr>
              <w:t xml:space="preserve"> P</w:t>
            </w:r>
            <w:r w:rsidRPr="00B75CE4">
              <w:rPr>
                <w:sz w:val="18"/>
                <w:szCs w:val="18"/>
              </w:rPr>
              <w:t>nömon</w:t>
            </w:r>
            <w:r w:rsidRPr="00B75CE4">
              <w:rPr>
                <w:spacing w:val="1"/>
                <w:sz w:val="18"/>
                <w:szCs w:val="18"/>
              </w:rPr>
              <w:t>i</w:t>
            </w:r>
            <w:r w:rsidRPr="00B75CE4">
              <w:rPr>
                <w:sz w:val="18"/>
                <w:szCs w:val="18"/>
              </w:rPr>
              <w:t>le</w:t>
            </w:r>
            <w:r w:rsidRPr="00B75CE4">
              <w:rPr>
                <w:spacing w:val="-1"/>
                <w:sz w:val="18"/>
                <w:szCs w:val="18"/>
              </w:rPr>
              <w:t>r</w:t>
            </w:r>
            <w:r w:rsidRPr="00B75CE4">
              <w:rPr>
                <w:sz w:val="18"/>
                <w:szCs w:val="18"/>
              </w:rPr>
              <w:t>(</w:t>
            </w:r>
            <w:r w:rsidRPr="00B75CE4">
              <w:rPr>
                <w:spacing w:val="-1"/>
                <w:sz w:val="18"/>
                <w:szCs w:val="18"/>
              </w:rPr>
              <w:t>H</w:t>
            </w:r>
            <w:r w:rsidRPr="00B75CE4">
              <w:rPr>
                <w:sz w:val="18"/>
                <w:szCs w:val="18"/>
              </w:rPr>
              <w:t>KP)</w:t>
            </w:r>
          </w:p>
          <w:p w:rsidR="00D6587C" w:rsidRPr="00B75CE4" w:rsidRDefault="00D6587C" w:rsidP="00E92751">
            <w:pPr>
              <w:widowControl w:val="0"/>
              <w:autoSpaceDE w:val="0"/>
              <w:autoSpaceDN w:val="0"/>
              <w:adjustRightInd w:val="0"/>
              <w:rPr>
                <w:sz w:val="18"/>
                <w:szCs w:val="18"/>
              </w:rPr>
            </w:pPr>
            <w:r w:rsidRPr="00B75CE4">
              <w:rPr>
                <w:sz w:val="18"/>
                <w:szCs w:val="18"/>
              </w:rPr>
              <w:t>3.1.3. C</w:t>
            </w:r>
            <w:r w:rsidRPr="00B75CE4">
              <w:rPr>
                <w:spacing w:val="-1"/>
                <w:sz w:val="18"/>
                <w:szCs w:val="18"/>
              </w:rPr>
              <w:t>e</w:t>
            </w:r>
            <w:r w:rsidRPr="00B75CE4">
              <w:rPr>
                <w:sz w:val="18"/>
                <w:szCs w:val="18"/>
              </w:rPr>
              <w:t>r</w:t>
            </w:r>
            <w:r w:rsidRPr="00B75CE4">
              <w:rPr>
                <w:spacing w:val="-1"/>
                <w:sz w:val="18"/>
                <w:szCs w:val="18"/>
              </w:rPr>
              <w:t>ra</w:t>
            </w:r>
            <w:r w:rsidRPr="00B75CE4">
              <w:rPr>
                <w:sz w:val="18"/>
                <w:szCs w:val="18"/>
              </w:rPr>
              <w:t xml:space="preserve">hi Alan </w:t>
            </w:r>
            <w:r w:rsidRPr="00B75CE4">
              <w:rPr>
                <w:spacing w:val="-1"/>
                <w:sz w:val="18"/>
                <w:szCs w:val="18"/>
              </w:rPr>
              <w:t>E</w:t>
            </w:r>
            <w:r w:rsidRPr="00B75CE4">
              <w:rPr>
                <w:spacing w:val="2"/>
                <w:sz w:val="18"/>
                <w:szCs w:val="18"/>
              </w:rPr>
              <w:t>n</w:t>
            </w:r>
            <w:r w:rsidRPr="00B75CE4">
              <w:rPr>
                <w:sz w:val="18"/>
                <w:szCs w:val="18"/>
              </w:rPr>
              <w:t>f</w:t>
            </w:r>
            <w:r w:rsidRPr="00B75CE4">
              <w:rPr>
                <w:spacing w:val="-2"/>
                <w:sz w:val="18"/>
                <w:szCs w:val="18"/>
              </w:rPr>
              <w:t>e</w:t>
            </w:r>
            <w:r w:rsidRPr="00B75CE4">
              <w:rPr>
                <w:sz w:val="18"/>
                <w:szCs w:val="18"/>
              </w:rPr>
              <w:t>ks</w:t>
            </w:r>
            <w:r w:rsidRPr="00B75CE4">
              <w:rPr>
                <w:spacing w:val="5"/>
                <w:sz w:val="18"/>
                <w:szCs w:val="18"/>
              </w:rPr>
              <w:t>i</w:t>
            </w:r>
            <w:r w:rsidRPr="00B75CE4">
              <w:rPr>
                <w:spacing w:val="-5"/>
                <w:sz w:val="18"/>
                <w:szCs w:val="18"/>
              </w:rPr>
              <w:t>y</w:t>
            </w:r>
            <w:r w:rsidRPr="00B75CE4">
              <w:rPr>
                <w:sz w:val="18"/>
                <w:szCs w:val="18"/>
              </w:rPr>
              <w:t>o</w:t>
            </w:r>
            <w:r w:rsidRPr="00B75CE4">
              <w:rPr>
                <w:spacing w:val="2"/>
                <w:sz w:val="18"/>
                <w:szCs w:val="18"/>
              </w:rPr>
              <w:t>n</w:t>
            </w:r>
            <w:r w:rsidRPr="00B75CE4">
              <w:rPr>
                <w:sz w:val="18"/>
                <w:szCs w:val="18"/>
              </w:rPr>
              <w:t>la</w:t>
            </w:r>
            <w:r w:rsidRPr="00B75CE4">
              <w:rPr>
                <w:spacing w:val="-1"/>
                <w:sz w:val="18"/>
                <w:szCs w:val="18"/>
              </w:rPr>
              <w:t>r</w:t>
            </w:r>
            <w:r w:rsidRPr="00B75CE4">
              <w:rPr>
                <w:sz w:val="18"/>
                <w:szCs w:val="18"/>
              </w:rPr>
              <w:t>ı(CAE)</w:t>
            </w:r>
          </w:p>
          <w:p w:rsidR="00D6587C" w:rsidRPr="00B75CE4" w:rsidRDefault="00D6587C" w:rsidP="00E92751">
            <w:pPr>
              <w:widowControl w:val="0"/>
              <w:autoSpaceDE w:val="0"/>
              <w:autoSpaceDN w:val="0"/>
              <w:adjustRightInd w:val="0"/>
              <w:rPr>
                <w:sz w:val="18"/>
                <w:szCs w:val="18"/>
              </w:rPr>
            </w:pPr>
            <w:r w:rsidRPr="00B75CE4">
              <w:rPr>
                <w:sz w:val="18"/>
                <w:szCs w:val="18"/>
              </w:rPr>
              <w:t xml:space="preserve">3.1.4. </w:t>
            </w:r>
            <w:r w:rsidRPr="00B75CE4">
              <w:rPr>
                <w:spacing w:val="-2"/>
                <w:sz w:val="18"/>
                <w:szCs w:val="18"/>
              </w:rPr>
              <w:t>B</w:t>
            </w:r>
            <w:r w:rsidRPr="00B75CE4">
              <w:rPr>
                <w:spacing w:val="-1"/>
                <w:sz w:val="18"/>
                <w:szCs w:val="18"/>
              </w:rPr>
              <w:t>a</w:t>
            </w:r>
            <w:r w:rsidRPr="00B75CE4">
              <w:rPr>
                <w:sz w:val="18"/>
                <w:szCs w:val="18"/>
              </w:rPr>
              <w:t>kt</w:t>
            </w:r>
            <w:r w:rsidRPr="00B75CE4">
              <w:rPr>
                <w:spacing w:val="2"/>
                <w:sz w:val="18"/>
                <w:szCs w:val="18"/>
              </w:rPr>
              <w:t>e</w:t>
            </w:r>
            <w:r w:rsidRPr="00B75CE4">
              <w:rPr>
                <w:sz w:val="18"/>
                <w:szCs w:val="18"/>
              </w:rPr>
              <w:t>r</w:t>
            </w:r>
            <w:r w:rsidRPr="00B75CE4">
              <w:rPr>
                <w:spacing w:val="2"/>
                <w:sz w:val="18"/>
                <w:szCs w:val="18"/>
              </w:rPr>
              <w:t>i</w:t>
            </w:r>
            <w:r w:rsidRPr="00B75CE4">
              <w:rPr>
                <w:spacing w:val="-5"/>
                <w:sz w:val="18"/>
                <w:szCs w:val="18"/>
              </w:rPr>
              <w:t>y</w:t>
            </w:r>
            <w:r w:rsidRPr="00B75CE4">
              <w:rPr>
                <w:spacing w:val="1"/>
                <w:sz w:val="18"/>
                <w:szCs w:val="18"/>
              </w:rPr>
              <w:t>e</w:t>
            </w:r>
            <w:r w:rsidRPr="00B75CE4">
              <w:rPr>
                <w:sz w:val="18"/>
                <w:szCs w:val="18"/>
              </w:rPr>
              <w:t>m</w:t>
            </w:r>
            <w:r w:rsidRPr="00B75CE4">
              <w:rPr>
                <w:spacing w:val="1"/>
                <w:sz w:val="18"/>
                <w:szCs w:val="18"/>
              </w:rPr>
              <w:t>i</w:t>
            </w:r>
            <w:r w:rsidRPr="00B75CE4">
              <w:rPr>
                <w:sz w:val="18"/>
                <w:szCs w:val="18"/>
              </w:rPr>
              <w:t>ler</w:t>
            </w:r>
          </w:p>
          <w:p w:rsidR="00D6587C" w:rsidRPr="00B75CE4" w:rsidRDefault="00D6587C" w:rsidP="00E92751">
            <w:pPr>
              <w:widowControl w:val="0"/>
              <w:autoSpaceDE w:val="0"/>
              <w:autoSpaceDN w:val="0"/>
              <w:adjustRightInd w:val="0"/>
              <w:rPr>
                <w:sz w:val="18"/>
                <w:szCs w:val="18"/>
              </w:rPr>
            </w:pPr>
            <w:r w:rsidRPr="00B75CE4">
              <w:rPr>
                <w:spacing w:val="1"/>
                <w:sz w:val="18"/>
                <w:szCs w:val="18"/>
              </w:rPr>
              <w:t xml:space="preserve">3.2. </w:t>
            </w:r>
            <w:r w:rsidRPr="00B75CE4">
              <w:rPr>
                <w:sz w:val="18"/>
                <w:szCs w:val="18"/>
              </w:rPr>
              <w:t>H</w:t>
            </w:r>
            <w:r w:rsidRPr="00B75CE4">
              <w:rPr>
                <w:spacing w:val="-1"/>
                <w:sz w:val="18"/>
                <w:szCs w:val="18"/>
              </w:rPr>
              <w:t>a</w:t>
            </w:r>
            <w:r w:rsidRPr="00B75CE4">
              <w:rPr>
                <w:sz w:val="18"/>
                <w:szCs w:val="18"/>
              </w:rPr>
              <w:t>stane</w:t>
            </w:r>
            <w:r w:rsidRPr="00B75CE4">
              <w:rPr>
                <w:spacing w:val="-1"/>
                <w:sz w:val="18"/>
                <w:szCs w:val="18"/>
              </w:rPr>
              <w:t xml:space="preserve"> </w:t>
            </w:r>
            <w:r w:rsidRPr="00B75CE4">
              <w:rPr>
                <w:sz w:val="18"/>
                <w:szCs w:val="18"/>
              </w:rPr>
              <w:t>En</w:t>
            </w:r>
            <w:r w:rsidRPr="00B75CE4">
              <w:rPr>
                <w:spacing w:val="1"/>
                <w:sz w:val="18"/>
                <w:szCs w:val="18"/>
              </w:rPr>
              <w:t>f</w:t>
            </w:r>
            <w:r w:rsidRPr="00B75CE4">
              <w:rPr>
                <w:spacing w:val="-1"/>
                <w:sz w:val="18"/>
                <w:szCs w:val="18"/>
              </w:rPr>
              <w:t>e</w:t>
            </w:r>
            <w:r w:rsidRPr="00B75CE4">
              <w:rPr>
                <w:sz w:val="18"/>
                <w:szCs w:val="18"/>
              </w:rPr>
              <w:t>ks</w:t>
            </w:r>
            <w:r w:rsidRPr="00B75CE4">
              <w:rPr>
                <w:spacing w:val="5"/>
                <w:sz w:val="18"/>
                <w:szCs w:val="18"/>
              </w:rPr>
              <w:t>i</w:t>
            </w:r>
            <w:r w:rsidRPr="00B75CE4">
              <w:rPr>
                <w:spacing w:val="-5"/>
                <w:sz w:val="18"/>
                <w:szCs w:val="18"/>
              </w:rPr>
              <w:t>y</w:t>
            </w:r>
            <w:r w:rsidRPr="00B75CE4">
              <w:rPr>
                <w:sz w:val="18"/>
                <w:szCs w:val="18"/>
              </w:rPr>
              <w:t>onla</w:t>
            </w:r>
            <w:r w:rsidRPr="00B75CE4">
              <w:rPr>
                <w:spacing w:val="-1"/>
                <w:sz w:val="18"/>
                <w:szCs w:val="18"/>
              </w:rPr>
              <w:t>r</w:t>
            </w:r>
            <w:r w:rsidRPr="00B75CE4">
              <w:rPr>
                <w:sz w:val="18"/>
                <w:szCs w:val="18"/>
              </w:rPr>
              <w:t>ı</w:t>
            </w:r>
            <w:r w:rsidRPr="00B75CE4">
              <w:rPr>
                <w:spacing w:val="3"/>
                <w:sz w:val="18"/>
                <w:szCs w:val="18"/>
              </w:rPr>
              <w:t xml:space="preserve"> </w:t>
            </w:r>
            <w:r w:rsidRPr="00B75CE4">
              <w:rPr>
                <w:sz w:val="18"/>
                <w:szCs w:val="18"/>
              </w:rPr>
              <w:t xml:space="preserve">Risk </w:t>
            </w:r>
            <w:r w:rsidRPr="00B75CE4">
              <w:rPr>
                <w:spacing w:val="-1"/>
                <w:sz w:val="18"/>
                <w:szCs w:val="18"/>
              </w:rPr>
              <w:t>Fa</w:t>
            </w:r>
            <w:r w:rsidRPr="00B75CE4">
              <w:rPr>
                <w:sz w:val="18"/>
                <w:szCs w:val="18"/>
              </w:rPr>
              <w:t>ktörl</w:t>
            </w:r>
            <w:r w:rsidRPr="00B75CE4">
              <w:rPr>
                <w:spacing w:val="-1"/>
                <w:sz w:val="18"/>
                <w:szCs w:val="18"/>
              </w:rPr>
              <w:t>e</w:t>
            </w:r>
            <w:r w:rsidRPr="00B75CE4">
              <w:rPr>
                <w:sz w:val="18"/>
                <w:szCs w:val="18"/>
              </w:rPr>
              <w:t>ri</w:t>
            </w:r>
          </w:p>
          <w:p w:rsidR="00D6587C" w:rsidRPr="00B75CE4" w:rsidRDefault="00D6587C" w:rsidP="00E92751">
            <w:pPr>
              <w:widowControl w:val="0"/>
              <w:autoSpaceDE w:val="0"/>
              <w:autoSpaceDN w:val="0"/>
              <w:adjustRightInd w:val="0"/>
              <w:rPr>
                <w:sz w:val="18"/>
                <w:szCs w:val="18"/>
              </w:rPr>
            </w:pPr>
            <w:r w:rsidRPr="00B75CE4">
              <w:rPr>
                <w:sz w:val="18"/>
                <w:szCs w:val="18"/>
              </w:rPr>
              <w:t>3.3.</w:t>
            </w:r>
            <w:r w:rsidRPr="00B75CE4">
              <w:rPr>
                <w:spacing w:val="14"/>
                <w:sz w:val="18"/>
                <w:szCs w:val="18"/>
              </w:rPr>
              <w:t xml:space="preserve"> </w:t>
            </w:r>
            <w:r w:rsidRPr="00B75CE4">
              <w:rPr>
                <w:sz w:val="18"/>
                <w:szCs w:val="18"/>
              </w:rPr>
              <w:t>H</w:t>
            </w:r>
            <w:r w:rsidRPr="00B75CE4">
              <w:rPr>
                <w:spacing w:val="-1"/>
                <w:sz w:val="18"/>
                <w:szCs w:val="18"/>
              </w:rPr>
              <w:t>a</w:t>
            </w:r>
            <w:r w:rsidRPr="00B75CE4">
              <w:rPr>
                <w:sz w:val="18"/>
                <w:szCs w:val="18"/>
              </w:rPr>
              <w:t>stane</w:t>
            </w:r>
            <w:r w:rsidRPr="00B75CE4">
              <w:rPr>
                <w:spacing w:val="-1"/>
                <w:sz w:val="18"/>
                <w:szCs w:val="18"/>
              </w:rPr>
              <w:t xml:space="preserve"> </w:t>
            </w:r>
            <w:r w:rsidRPr="00B75CE4">
              <w:rPr>
                <w:sz w:val="18"/>
                <w:szCs w:val="18"/>
              </w:rPr>
              <w:t>En</w:t>
            </w:r>
            <w:r w:rsidRPr="00B75CE4">
              <w:rPr>
                <w:spacing w:val="1"/>
                <w:sz w:val="18"/>
                <w:szCs w:val="18"/>
              </w:rPr>
              <w:t>f</w:t>
            </w:r>
            <w:r w:rsidRPr="00B75CE4">
              <w:rPr>
                <w:spacing w:val="-1"/>
                <w:sz w:val="18"/>
                <w:szCs w:val="18"/>
              </w:rPr>
              <w:t>e</w:t>
            </w:r>
            <w:r w:rsidRPr="00B75CE4">
              <w:rPr>
                <w:sz w:val="18"/>
                <w:szCs w:val="18"/>
              </w:rPr>
              <w:t>ks</w:t>
            </w:r>
            <w:r w:rsidRPr="00B75CE4">
              <w:rPr>
                <w:spacing w:val="5"/>
                <w:sz w:val="18"/>
                <w:szCs w:val="18"/>
              </w:rPr>
              <w:t>i</w:t>
            </w:r>
            <w:r w:rsidRPr="00B75CE4">
              <w:rPr>
                <w:spacing w:val="-5"/>
                <w:sz w:val="18"/>
                <w:szCs w:val="18"/>
              </w:rPr>
              <w:t>y</w:t>
            </w:r>
            <w:r w:rsidRPr="00B75CE4">
              <w:rPr>
                <w:sz w:val="18"/>
                <w:szCs w:val="18"/>
              </w:rPr>
              <w:t xml:space="preserve">onu </w:t>
            </w:r>
            <w:r w:rsidRPr="00B75CE4">
              <w:rPr>
                <w:spacing w:val="1"/>
                <w:sz w:val="18"/>
                <w:szCs w:val="18"/>
              </w:rPr>
              <w:t>S</w:t>
            </w:r>
            <w:r w:rsidRPr="00B75CE4">
              <w:rPr>
                <w:sz w:val="18"/>
                <w:szCs w:val="18"/>
              </w:rPr>
              <w:t>onu</w:t>
            </w:r>
            <w:r w:rsidRPr="00B75CE4">
              <w:rPr>
                <w:spacing w:val="-1"/>
                <w:sz w:val="18"/>
                <w:szCs w:val="18"/>
              </w:rPr>
              <w:t>ç</w:t>
            </w:r>
            <w:r w:rsidRPr="00B75CE4">
              <w:rPr>
                <w:sz w:val="18"/>
                <w:szCs w:val="18"/>
              </w:rPr>
              <w:t>la</w:t>
            </w:r>
            <w:r w:rsidRPr="00B75CE4">
              <w:rPr>
                <w:spacing w:val="-1"/>
                <w:sz w:val="18"/>
                <w:szCs w:val="18"/>
              </w:rPr>
              <w:t>r</w:t>
            </w:r>
            <w:r w:rsidRPr="00B75CE4">
              <w:rPr>
                <w:sz w:val="18"/>
                <w:szCs w:val="18"/>
              </w:rPr>
              <w:t>ı</w:t>
            </w:r>
          </w:p>
          <w:p w:rsidR="00D6587C" w:rsidRPr="00B75CE4" w:rsidRDefault="00D6587C" w:rsidP="00E92751">
            <w:pPr>
              <w:widowControl w:val="0"/>
              <w:autoSpaceDE w:val="0"/>
              <w:autoSpaceDN w:val="0"/>
              <w:adjustRightInd w:val="0"/>
              <w:rPr>
                <w:sz w:val="18"/>
                <w:szCs w:val="18"/>
              </w:rPr>
            </w:pPr>
            <w:r w:rsidRPr="00B75CE4">
              <w:rPr>
                <w:spacing w:val="1"/>
                <w:sz w:val="18"/>
                <w:szCs w:val="18"/>
              </w:rPr>
              <w:t xml:space="preserve">3.4. </w:t>
            </w:r>
            <w:r w:rsidRPr="00B75CE4">
              <w:rPr>
                <w:sz w:val="18"/>
                <w:szCs w:val="18"/>
              </w:rPr>
              <w:t>H</w:t>
            </w:r>
            <w:r w:rsidRPr="00B75CE4">
              <w:rPr>
                <w:spacing w:val="-1"/>
                <w:sz w:val="18"/>
                <w:szCs w:val="18"/>
              </w:rPr>
              <w:t>a</w:t>
            </w:r>
            <w:r w:rsidRPr="00B75CE4">
              <w:rPr>
                <w:sz w:val="18"/>
                <w:szCs w:val="18"/>
              </w:rPr>
              <w:t>stane</w:t>
            </w:r>
            <w:r w:rsidRPr="00B75CE4">
              <w:rPr>
                <w:spacing w:val="-1"/>
                <w:sz w:val="18"/>
                <w:szCs w:val="18"/>
              </w:rPr>
              <w:t xml:space="preserve"> </w:t>
            </w:r>
            <w:r w:rsidRPr="00B75CE4">
              <w:rPr>
                <w:sz w:val="18"/>
                <w:szCs w:val="18"/>
              </w:rPr>
              <w:t>En</w:t>
            </w:r>
            <w:r w:rsidRPr="00B75CE4">
              <w:rPr>
                <w:spacing w:val="1"/>
                <w:sz w:val="18"/>
                <w:szCs w:val="18"/>
              </w:rPr>
              <w:t>f</w:t>
            </w:r>
            <w:r w:rsidRPr="00B75CE4">
              <w:rPr>
                <w:spacing w:val="-1"/>
                <w:sz w:val="18"/>
                <w:szCs w:val="18"/>
              </w:rPr>
              <w:t>e</w:t>
            </w:r>
            <w:r w:rsidRPr="00B75CE4">
              <w:rPr>
                <w:sz w:val="18"/>
                <w:szCs w:val="18"/>
              </w:rPr>
              <w:t>ks</w:t>
            </w:r>
            <w:r w:rsidRPr="00B75CE4">
              <w:rPr>
                <w:spacing w:val="5"/>
                <w:sz w:val="18"/>
                <w:szCs w:val="18"/>
              </w:rPr>
              <w:t>i</w:t>
            </w:r>
            <w:r w:rsidRPr="00B75CE4">
              <w:rPr>
                <w:spacing w:val="-5"/>
                <w:sz w:val="18"/>
                <w:szCs w:val="18"/>
              </w:rPr>
              <w:t>y</w:t>
            </w:r>
            <w:r w:rsidRPr="00B75CE4">
              <w:rPr>
                <w:sz w:val="18"/>
                <w:szCs w:val="18"/>
              </w:rPr>
              <w:t>on Ko</w:t>
            </w:r>
            <w:r w:rsidRPr="00B75CE4">
              <w:rPr>
                <w:spacing w:val="2"/>
                <w:sz w:val="18"/>
                <w:szCs w:val="18"/>
              </w:rPr>
              <w:t>n</w:t>
            </w:r>
            <w:r w:rsidRPr="00B75CE4">
              <w:rPr>
                <w:sz w:val="18"/>
                <w:szCs w:val="18"/>
              </w:rPr>
              <w:t>trol Komitel</w:t>
            </w:r>
            <w:r w:rsidRPr="00B75CE4">
              <w:rPr>
                <w:spacing w:val="-1"/>
                <w:sz w:val="18"/>
                <w:szCs w:val="18"/>
              </w:rPr>
              <w:t>e</w:t>
            </w:r>
            <w:r w:rsidRPr="00B75CE4">
              <w:rPr>
                <w:sz w:val="18"/>
                <w:szCs w:val="18"/>
              </w:rPr>
              <w:t xml:space="preserve">ri </w:t>
            </w:r>
          </w:p>
          <w:p w:rsidR="00D6587C" w:rsidRDefault="00D6587C" w:rsidP="00E92751">
            <w:pPr>
              <w:widowControl w:val="0"/>
              <w:autoSpaceDE w:val="0"/>
              <w:autoSpaceDN w:val="0"/>
              <w:adjustRightInd w:val="0"/>
              <w:rPr>
                <w:sz w:val="18"/>
                <w:szCs w:val="18"/>
              </w:rPr>
            </w:pPr>
            <w:r w:rsidRPr="00B75CE4">
              <w:rPr>
                <w:spacing w:val="1"/>
                <w:sz w:val="18"/>
                <w:szCs w:val="18"/>
              </w:rPr>
              <w:t xml:space="preserve">3.4.1. </w:t>
            </w:r>
            <w:r w:rsidRPr="00B75CE4">
              <w:rPr>
                <w:sz w:val="18"/>
                <w:szCs w:val="18"/>
              </w:rPr>
              <w:t>En</w:t>
            </w:r>
            <w:r w:rsidRPr="00B75CE4">
              <w:rPr>
                <w:spacing w:val="-1"/>
                <w:sz w:val="18"/>
                <w:szCs w:val="18"/>
              </w:rPr>
              <w:t>fe</w:t>
            </w:r>
            <w:r w:rsidRPr="00B75CE4">
              <w:rPr>
                <w:sz w:val="18"/>
                <w:szCs w:val="18"/>
              </w:rPr>
              <w:t>ks</w:t>
            </w:r>
            <w:r w:rsidRPr="00B75CE4">
              <w:rPr>
                <w:spacing w:val="3"/>
                <w:sz w:val="18"/>
                <w:szCs w:val="18"/>
              </w:rPr>
              <w:t>i</w:t>
            </w:r>
            <w:r w:rsidRPr="00B75CE4">
              <w:rPr>
                <w:spacing w:val="-5"/>
                <w:sz w:val="18"/>
                <w:szCs w:val="18"/>
              </w:rPr>
              <w:t>y</w:t>
            </w:r>
            <w:r w:rsidRPr="00B75CE4">
              <w:rPr>
                <w:spacing w:val="2"/>
                <w:sz w:val="18"/>
                <w:szCs w:val="18"/>
              </w:rPr>
              <w:t>o</w:t>
            </w:r>
            <w:r w:rsidRPr="00B75CE4">
              <w:rPr>
                <w:sz w:val="18"/>
                <w:szCs w:val="18"/>
              </w:rPr>
              <w:t>n Kont</w:t>
            </w:r>
            <w:r w:rsidRPr="00B75CE4">
              <w:rPr>
                <w:spacing w:val="-1"/>
                <w:sz w:val="18"/>
                <w:szCs w:val="18"/>
              </w:rPr>
              <w:t>r</w:t>
            </w:r>
            <w:r w:rsidRPr="00B75CE4">
              <w:rPr>
                <w:sz w:val="18"/>
                <w:szCs w:val="18"/>
              </w:rPr>
              <w:t>ol</w:t>
            </w:r>
            <w:r w:rsidRPr="00B75CE4">
              <w:rPr>
                <w:spacing w:val="2"/>
                <w:sz w:val="18"/>
                <w:szCs w:val="18"/>
              </w:rPr>
              <w:t xml:space="preserve"> </w:t>
            </w:r>
            <w:r w:rsidRPr="00B75CE4">
              <w:rPr>
                <w:sz w:val="18"/>
                <w:szCs w:val="18"/>
              </w:rPr>
              <w:t>Ko</w:t>
            </w:r>
            <w:r w:rsidRPr="00B75CE4">
              <w:rPr>
                <w:spacing w:val="2"/>
                <w:sz w:val="18"/>
                <w:szCs w:val="18"/>
              </w:rPr>
              <w:t>m</w:t>
            </w:r>
            <w:r w:rsidRPr="00B75CE4">
              <w:rPr>
                <w:sz w:val="18"/>
                <w:szCs w:val="18"/>
              </w:rPr>
              <w:t>i</w:t>
            </w:r>
            <w:r w:rsidRPr="00B75CE4">
              <w:rPr>
                <w:spacing w:val="1"/>
                <w:sz w:val="18"/>
                <w:szCs w:val="18"/>
              </w:rPr>
              <w:t>t</w:t>
            </w:r>
            <w:r w:rsidRPr="00B75CE4">
              <w:rPr>
                <w:spacing w:val="-1"/>
                <w:sz w:val="18"/>
                <w:szCs w:val="18"/>
              </w:rPr>
              <w:t>e</w:t>
            </w:r>
            <w:r w:rsidRPr="00B75CE4">
              <w:rPr>
                <w:sz w:val="18"/>
                <w:szCs w:val="18"/>
              </w:rPr>
              <w:t>sin</w:t>
            </w:r>
            <w:r w:rsidRPr="00B75CE4">
              <w:rPr>
                <w:spacing w:val="1"/>
                <w:sz w:val="18"/>
                <w:szCs w:val="18"/>
              </w:rPr>
              <w:t>i</w:t>
            </w:r>
            <w:r w:rsidRPr="00B75CE4">
              <w:rPr>
                <w:sz w:val="18"/>
                <w:szCs w:val="18"/>
              </w:rPr>
              <w:t>n Gö</w:t>
            </w:r>
            <w:r w:rsidRPr="00B75CE4">
              <w:rPr>
                <w:spacing w:val="-1"/>
                <w:sz w:val="18"/>
                <w:szCs w:val="18"/>
              </w:rPr>
              <w:t>re</w:t>
            </w:r>
            <w:r w:rsidRPr="00B75CE4">
              <w:rPr>
                <w:sz w:val="18"/>
                <w:szCs w:val="18"/>
              </w:rPr>
              <w:t>v,</w:t>
            </w:r>
            <w:r w:rsidRPr="00B75CE4">
              <w:rPr>
                <w:spacing w:val="2"/>
                <w:sz w:val="18"/>
                <w:szCs w:val="18"/>
              </w:rPr>
              <w:t xml:space="preserve"> </w:t>
            </w:r>
            <w:r w:rsidRPr="00B75CE4">
              <w:rPr>
                <w:spacing w:val="-5"/>
                <w:sz w:val="18"/>
                <w:szCs w:val="18"/>
              </w:rPr>
              <w:t>Y</w:t>
            </w:r>
            <w:r w:rsidRPr="00B75CE4">
              <w:rPr>
                <w:spacing w:val="1"/>
                <w:sz w:val="18"/>
                <w:szCs w:val="18"/>
              </w:rPr>
              <w:t>e</w:t>
            </w:r>
            <w:r w:rsidRPr="00B75CE4">
              <w:rPr>
                <w:sz w:val="18"/>
                <w:szCs w:val="18"/>
              </w:rPr>
              <w:t>tki</w:t>
            </w:r>
            <w:r w:rsidRPr="00B75CE4">
              <w:rPr>
                <w:spacing w:val="1"/>
                <w:sz w:val="18"/>
                <w:szCs w:val="18"/>
              </w:rPr>
              <w:t xml:space="preserve"> </w:t>
            </w:r>
            <w:r w:rsidRPr="00B75CE4">
              <w:rPr>
                <w:sz w:val="18"/>
                <w:szCs w:val="18"/>
              </w:rPr>
              <w:t>Ve</w:t>
            </w:r>
            <w:r w:rsidRPr="00B75CE4">
              <w:rPr>
                <w:spacing w:val="-1"/>
                <w:sz w:val="18"/>
                <w:szCs w:val="18"/>
              </w:rPr>
              <w:t xml:space="preserve"> </w:t>
            </w:r>
            <w:r w:rsidRPr="00B75CE4">
              <w:rPr>
                <w:spacing w:val="1"/>
                <w:sz w:val="18"/>
                <w:szCs w:val="18"/>
              </w:rPr>
              <w:t>S</w:t>
            </w:r>
            <w:r w:rsidRPr="00B75CE4">
              <w:rPr>
                <w:sz w:val="18"/>
                <w:szCs w:val="18"/>
              </w:rPr>
              <w:t>o</w:t>
            </w:r>
            <w:r w:rsidRPr="00B75CE4">
              <w:rPr>
                <w:spacing w:val="-1"/>
                <w:sz w:val="18"/>
                <w:szCs w:val="18"/>
              </w:rPr>
              <w:t>r</w:t>
            </w:r>
            <w:r w:rsidRPr="00B75CE4">
              <w:rPr>
                <w:sz w:val="18"/>
                <w:szCs w:val="18"/>
              </w:rPr>
              <w:t>um</w:t>
            </w:r>
            <w:r w:rsidRPr="00B75CE4">
              <w:rPr>
                <w:spacing w:val="1"/>
                <w:sz w:val="18"/>
                <w:szCs w:val="18"/>
              </w:rPr>
              <w:t>l</w:t>
            </w:r>
            <w:r w:rsidRPr="00B75CE4">
              <w:rPr>
                <w:sz w:val="18"/>
                <w:szCs w:val="18"/>
              </w:rPr>
              <w:t>uluk</w:t>
            </w:r>
            <w:r w:rsidRPr="00B75CE4">
              <w:rPr>
                <w:spacing w:val="1"/>
                <w:sz w:val="18"/>
                <w:szCs w:val="18"/>
              </w:rPr>
              <w:t>l</w:t>
            </w:r>
            <w:r w:rsidRPr="00B75CE4">
              <w:rPr>
                <w:spacing w:val="-1"/>
                <w:sz w:val="18"/>
                <w:szCs w:val="18"/>
              </w:rPr>
              <w:t>a</w:t>
            </w:r>
            <w:r w:rsidRPr="00B75CE4">
              <w:rPr>
                <w:sz w:val="18"/>
                <w:szCs w:val="18"/>
              </w:rPr>
              <w:t>rı</w:t>
            </w:r>
          </w:p>
          <w:p w:rsidR="00D6587C" w:rsidRPr="00B75CE4" w:rsidRDefault="00D6587C" w:rsidP="00E92751">
            <w:pPr>
              <w:widowControl w:val="0"/>
              <w:autoSpaceDE w:val="0"/>
              <w:autoSpaceDN w:val="0"/>
              <w:adjustRightInd w:val="0"/>
              <w:rPr>
                <w:b/>
                <w:sz w:val="18"/>
                <w:szCs w:val="18"/>
              </w:rPr>
            </w:pPr>
            <w:r w:rsidRPr="00B75CE4">
              <w:rPr>
                <w:b/>
                <w:sz w:val="18"/>
                <w:szCs w:val="18"/>
              </w:rPr>
              <w:t>I.DÖNEM 2.YAZILI SINAV</w:t>
            </w:r>
          </w:p>
        </w:tc>
        <w:tc>
          <w:tcPr>
            <w:tcW w:w="2268" w:type="dxa"/>
            <w:gridSpan w:val="2"/>
          </w:tcPr>
          <w:p w:rsidR="00D6587C" w:rsidRPr="00B75CE4" w:rsidRDefault="00D6587C" w:rsidP="00EF0045">
            <w:pPr>
              <w:rPr>
                <w:sz w:val="18"/>
                <w:szCs w:val="18"/>
              </w:rPr>
            </w:pPr>
            <w:r w:rsidRPr="00B75CE4">
              <w:rPr>
                <w:sz w:val="18"/>
                <w:szCs w:val="18"/>
              </w:rPr>
              <w:t>1-Beyin  Fırtınası</w:t>
            </w:r>
          </w:p>
          <w:p w:rsidR="00D6587C" w:rsidRPr="00B75CE4" w:rsidRDefault="00D6587C" w:rsidP="00EF0045">
            <w:pPr>
              <w:rPr>
                <w:sz w:val="18"/>
                <w:szCs w:val="18"/>
              </w:rPr>
            </w:pPr>
            <w:r w:rsidRPr="00B75CE4">
              <w:rPr>
                <w:sz w:val="18"/>
                <w:szCs w:val="18"/>
              </w:rPr>
              <w:t>2-Anlatma  Yöntemi</w:t>
            </w:r>
          </w:p>
          <w:p w:rsidR="00D6587C" w:rsidRPr="00B75CE4" w:rsidRDefault="00D6587C" w:rsidP="00EF0045">
            <w:pPr>
              <w:rPr>
                <w:sz w:val="18"/>
                <w:szCs w:val="18"/>
              </w:rPr>
            </w:pPr>
            <w:r w:rsidRPr="00B75CE4">
              <w:rPr>
                <w:sz w:val="18"/>
                <w:szCs w:val="18"/>
              </w:rPr>
              <w:t>3-Soru  cevap  Yöntemi</w:t>
            </w:r>
          </w:p>
          <w:p w:rsidR="00D6587C" w:rsidRPr="00B75CE4" w:rsidRDefault="00D6587C" w:rsidP="00EF0045">
            <w:pPr>
              <w:rPr>
                <w:sz w:val="18"/>
                <w:szCs w:val="18"/>
              </w:rPr>
            </w:pPr>
            <w:r w:rsidRPr="00B75CE4">
              <w:rPr>
                <w:sz w:val="18"/>
                <w:szCs w:val="18"/>
              </w:rPr>
              <w:t>4-Tartışma  Yöntemi</w:t>
            </w:r>
          </w:p>
          <w:p w:rsidR="00D6587C" w:rsidRPr="00B75CE4" w:rsidRDefault="00D6587C" w:rsidP="00EF0045">
            <w:pPr>
              <w:rPr>
                <w:sz w:val="18"/>
                <w:szCs w:val="18"/>
              </w:rPr>
            </w:pPr>
            <w:r w:rsidRPr="00B75CE4">
              <w:rPr>
                <w:sz w:val="18"/>
                <w:szCs w:val="18"/>
              </w:rPr>
              <w:t>5-Gösterme  ve  Yaptırma  Yöntemi</w:t>
            </w:r>
          </w:p>
        </w:tc>
        <w:tc>
          <w:tcPr>
            <w:tcW w:w="2715" w:type="dxa"/>
            <w:gridSpan w:val="2"/>
          </w:tcPr>
          <w:p w:rsidR="00D6587C" w:rsidRPr="00B75CE4" w:rsidRDefault="00D6587C" w:rsidP="00EF0045">
            <w:pPr>
              <w:rPr>
                <w:sz w:val="18"/>
                <w:szCs w:val="18"/>
              </w:rPr>
            </w:pPr>
            <w:r w:rsidRPr="00B75CE4">
              <w:rPr>
                <w:sz w:val="18"/>
                <w:szCs w:val="18"/>
              </w:rPr>
              <w:t>Projeksiyon cihazı, tepegöz cihazı, VCD, bilgisayar, yazı tahtası, dezenfektan solüsyonlar, tıbbi atık torbası ve kutusu.</w:t>
            </w:r>
          </w:p>
        </w:tc>
        <w:tc>
          <w:tcPr>
            <w:tcW w:w="1962" w:type="dxa"/>
            <w:gridSpan w:val="2"/>
          </w:tcPr>
          <w:p w:rsidR="00D6587C" w:rsidRPr="00BD7648" w:rsidRDefault="00D6587C" w:rsidP="00EF0045">
            <w:pPr>
              <w:rPr>
                <w:sz w:val="20"/>
                <w:szCs w:val="20"/>
              </w:rPr>
            </w:pPr>
          </w:p>
        </w:tc>
      </w:tr>
      <w:tr w:rsidR="00D6587C" w:rsidRPr="00BD7648" w:rsidTr="00B75CE4">
        <w:trPr>
          <w:gridAfter w:val="1"/>
          <w:wAfter w:w="284" w:type="dxa"/>
          <w:cantSplit/>
          <w:trHeight w:val="1134"/>
        </w:trPr>
        <w:tc>
          <w:tcPr>
            <w:tcW w:w="430" w:type="dxa"/>
            <w:vMerge/>
            <w:textDirection w:val="btLr"/>
            <w:vAlign w:val="center"/>
          </w:tcPr>
          <w:p w:rsidR="00D6587C" w:rsidRPr="00BD7648" w:rsidRDefault="00D6587C" w:rsidP="00E92751">
            <w:pPr>
              <w:pStyle w:val="Balk5"/>
              <w:ind w:left="0" w:right="0"/>
              <w:rPr>
                <w:sz w:val="20"/>
                <w:szCs w:val="20"/>
              </w:rPr>
            </w:pPr>
          </w:p>
        </w:tc>
        <w:tc>
          <w:tcPr>
            <w:tcW w:w="720" w:type="dxa"/>
            <w:textDirection w:val="btLr"/>
            <w:vAlign w:val="center"/>
          </w:tcPr>
          <w:p w:rsidR="00D6587C" w:rsidRPr="00BD7648" w:rsidRDefault="00D6587C" w:rsidP="00E92751">
            <w:pPr>
              <w:jc w:val="center"/>
              <w:rPr>
                <w:b/>
                <w:sz w:val="20"/>
                <w:szCs w:val="20"/>
              </w:rPr>
            </w:pPr>
            <w:r w:rsidRPr="00BD7648">
              <w:rPr>
                <w:b/>
                <w:sz w:val="20"/>
                <w:szCs w:val="20"/>
              </w:rPr>
              <w:t>4.HAFTA</w:t>
            </w:r>
          </w:p>
          <w:p w:rsidR="00D6587C" w:rsidRPr="00BD7648" w:rsidRDefault="00D6587C" w:rsidP="00E92751">
            <w:pPr>
              <w:jc w:val="center"/>
              <w:rPr>
                <w:b/>
                <w:sz w:val="20"/>
                <w:szCs w:val="20"/>
              </w:rPr>
            </w:pPr>
            <w:r w:rsidRPr="00BD7648">
              <w:rPr>
                <w:b/>
                <w:sz w:val="20"/>
                <w:szCs w:val="20"/>
              </w:rPr>
              <w:t>21-25</w:t>
            </w:r>
          </w:p>
          <w:p w:rsidR="00D6587C" w:rsidRPr="00BD7648" w:rsidRDefault="00D6587C" w:rsidP="00E92751">
            <w:pPr>
              <w:jc w:val="center"/>
              <w:rPr>
                <w:b/>
                <w:sz w:val="20"/>
                <w:szCs w:val="20"/>
              </w:rPr>
            </w:pPr>
            <w:r w:rsidRPr="00BD7648">
              <w:rPr>
                <w:b/>
                <w:sz w:val="20"/>
                <w:szCs w:val="20"/>
              </w:rPr>
              <w:t>OCAK</w:t>
            </w:r>
          </w:p>
        </w:tc>
        <w:tc>
          <w:tcPr>
            <w:tcW w:w="360" w:type="dxa"/>
            <w:vAlign w:val="center"/>
          </w:tcPr>
          <w:p w:rsidR="00D6587C" w:rsidRPr="00BD7648" w:rsidRDefault="00D6587C" w:rsidP="00C157E4">
            <w:pPr>
              <w:rPr>
                <w:sz w:val="20"/>
                <w:szCs w:val="20"/>
              </w:rPr>
            </w:pPr>
            <w:r w:rsidRPr="00BD7648">
              <w:rPr>
                <w:sz w:val="20"/>
                <w:szCs w:val="20"/>
              </w:rPr>
              <w:t>2</w:t>
            </w:r>
          </w:p>
        </w:tc>
        <w:tc>
          <w:tcPr>
            <w:tcW w:w="2990" w:type="dxa"/>
            <w:vAlign w:val="center"/>
          </w:tcPr>
          <w:p w:rsidR="00D6587C" w:rsidRPr="00B75CE4" w:rsidRDefault="00D6587C" w:rsidP="00EF0045">
            <w:pPr>
              <w:rPr>
                <w:color w:val="000000"/>
                <w:sz w:val="18"/>
                <w:szCs w:val="18"/>
              </w:rPr>
            </w:pPr>
            <w:r w:rsidRPr="00B75CE4">
              <w:rPr>
                <w:color w:val="000000"/>
                <w:sz w:val="18"/>
                <w:szCs w:val="18"/>
              </w:rPr>
              <w:t>Vücut sıcaklığının özelliklerini etkileyen faktörleri bilmek</w:t>
            </w:r>
          </w:p>
          <w:p w:rsidR="00D6587C" w:rsidRPr="00B75CE4" w:rsidRDefault="00D6587C" w:rsidP="00EF0045">
            <w:pPr>
              <w:rPr>
                <w:color w:val="000000"/>
                <w:sz w:val="18"/>
                <w:szCs w:val="18"/>
              </w:rPr>
            </w:pPr>
            <w:r w:rsidRPr="00B75CE4">
              <w:rPr>
                <w:color w:val="000000"/>
                <w:sz w:val="18"/>
                <w:szCs w:val="18"/>
              </w:rPr>
              <w:t>Vücut ısısını sınıflandırmak</w:t>
            </w:r>
          </w:p>
        </w:tc>
        <w:tc>
          <w:tcPr>
            <w:tcW w:w="4017" w:type="dxa"/>
            <w:gridSpan w:val="2"/>
          </w:tcPr>
          <w:p w:rsidR="00D6587C" w:rsidRPr="00B75CE4" w:rsidRDefault="00D6587C" w:rsidP="00EF0045">
            <w:pPr>
              <w:rPr>
                <w:b/>
                <w:sz w:val="18"/>
                <w:szCs w:val="18"/>
              </w:rPr>
            </w:pPr>
            <w:r w:rsidRPr="00B75CE4">
              <w:rPr>
                <w:b/>
                <w:sz w:val="18"/>
                <w:szCs w:val="18"/>
              </w:rPr>
              <w:t xml:space="preserve">MODÜL: </w:t>
            </w:r>
            <w:r w:rsidRPr="00B75CE4">
              <w:rPr>
                <w:sz w:val="18"/>
                <w:szCs w:val="18"/>
              </w:rPr>
              <w:t xml:space="preserve"> </w:t>
            </w:r>
            <w:r w:rsidRPr="00B75CE4">
              <w:rPr>
                <w:b/>
                <w:sz w:val="18"/>
                <w:szCs w:val="18"/>
              </w:rPr>
              <w:t>HAYATİ BULGULAR</w:t>
            </w:r>
          </w:p>
          <w:p w:rsidR="00D6587C" w:rsidRPr="00B75CE4" w:rsidRDefault="00D6587C" w:rsidP="00EF0045">
            <w:pPr>
              <w:widowControl w:val="0"/>
              <w:autoSpaceDE w:val="0"/>
              <w:autoSpaceDN w:val="0"/>
              <w:adjustRightInd w:val="0"/>
              <w:rPr>
                <w:b/>
                <w:bCs/>
                <w:sz w:val="18"/>
                <w:szCs w:val="18"/>
              </w:rPr>
            </w:pPr>
            <w:r w:rsidRPr="00B75CE4">
              <w:rPr>
                <w:b/>
                <w:bCs/>
                <w:spacing w:val="-1"/>
                <w:sz w:val="18"/>
                <w:szCs w:val="18"/>
              </w:rPr>
              <w:t>1. VÜCU</w:t>
            </w:r>
            <w:r w:rsidRPr="00B75CE4">
              <w:rPr>
                <w:b/>
                <w:bCs/>
                <w:sz w:val="18"/>
                <w:szCs w:val="18"/>
              </w:rPr>
              <w:t>T</w:t>
            </w:r>
            <w:r w:rsidRPr="00B75CE4">
              <w:rPr>
                <w:b/>
                <w:bCs/>
                <w:spacing w:val="-1"/>
                <w:sz w:val="18"/>
                <w:szCs w:val="18"/>
              </w:rPr>
              <w:t xml:space="preserve"> </w:t>
            </w:r>
            <w:r w:rsidRPr="00B75CE4">
              <w:rPr>
                <w:b/>
                <w:bCs/>
                <w:sz w:val="18"/>
                <w:szCs w:val="18"/>
              </w:rPr>
              <w:t>SI</w:t>
            </w:r>
            <w:r w:rsidRPr="00B75CE4">
              <w:rPr>
                <w:b/>
                <w:bCs/>
                <w:spacing w:val="-1"/>
                <w:sz w:val="18"/>
                <w:szCs w:val="18"/>
              </w:rPr>
              <w:t>CA</w:t>
            </w:r>
            <w:r w:rsidRPr="00B75CE4">
              <w:rPr>
                <w:b/>
                <w:bCs/>
                <w:spacing w:val="1"/>
                <w:sz w:val="18"/>
                <w:szCs w:val="18"/>
              </w:rPr>
              <w:t>K</w:t>
            </w:r>
            <w:r w:rsidRPr="00B75CE4">
              <w:rPr>
                <w:b/>
                <w:bCs/>
                <w:spacing w:val="-1"/>
                <w:sz w:val="18"/>
                <w:szCs w:val="18"/>
              </w:rPr>
              <w:t>L</w:t>
            </w:r>
            <w:r w:rsidRPr="00B75CE4">
              <w:rPr>
                <w:b/>
                <w:bCs/>
                <w:sz w:val="18"/>
                <w:szCs w:val="18"/>
              </w:rPr>
              <w:t>I</w:t>
            </w:r>
            <w:r w:rsidRPr="00B75CE4">
              <w:rPr>
                <w:b/>
                <w:bCs/>
                <w:spacing w:val="-1"/>
                <w:sz w:val="18"/>
                <w:szCs w:val="18"/>
              </w:rPr>
              <w:t>Ğ</w:t>
            </w:r>
            <w:r w:rsidRPr="00B75CE4">
              <w:rPr>
                <w:b/>
                <w:bCs/>
                <w:sz w:val="18"/>
                <w:szCs w:val="18"/>
              </w:rPr>
              <w:t xml:space="preserve">I </w:t>
            </w:r>
            <w:r w:rsidRPr="00B75CE4">
              <w:rPr>
                <w:b/>
                <w:bCs/>
                <w:spacing w:val="1"/>
                <w:sz w:val="18"/>
                <w:szCs w:val="18"/>
              </w:rPr>
              <w:t>Ö</w:t>
            </w:r>
            <w:r w:rsidRPr="00B75CE4">
              <w:rPr>
                <w:b/>
                <w:bCs/>
                <w:spacing w:val="-1"/>
                <w:sz w:val="18"/>
                <w:szCs w:val="18"/>
              </w:rPr>
              <w:t>LÇ</w:t>
            </w:r>
            <w:r w:rsidRPr="00B75CE4">
              <w:rPr>
                <w:b/>
                <w:bCs/>
                <w:sz w:val="18"/>
                <w:szCs w:val="18"/>
              </w:rPr>
              <w:t>ME</w:t>
            </w:r>
          </w:p>
          <w:p w:rsidR="00D6587C" w:rsidRPr="00B75CE4" w:rsidRDefault="00D6587C" w:rsidP="00E92751">
            <w:pPr>
              <w:widowControl w:val="0"/>
              <w:tabs>
                <w:tab w:val="left" w:pos="284"/>
              </w:tabs>
              <w:autoSpaceDE w:val="0"/>
              <w:autoSpaceDN w:val="0"/>
              <w:adjustRightInd w:val="0"/>
              <w:rPr>
                <w:sz w:val="18"/>
                <w:szCs w:val="18"/>
              </w:rPr>
            </w:pPr>
            <w:r w:rsidRPr="00B75CE4">
              <w:rPr>
                <w:sz w:val="18"/>
                <w:szCs w:val="18"/>
              </w:rPr>
              <w:t>1.1. Vücut Sıcaklığının Özellikleri</w:t>
            </w:r>
          </w:p>
          <w:p w:rsidR="00D6587C" w:rsidRPr="00B75CE4" w:rsidRDefault="00D6587C" w:rsidP="00E92751">
            <w:pPr>
              <w:widowControl w:val="0"/>
              <w:tabs>
                <w:tab w:val="left" w:pos="284"/>
              </w:tabs>
              <w:autoSpaceDE w:val="0"/>
              <w:autoSpaceDN w:val="0"/>
              <w:adjustRightInd w:val="0"/>
              <w:rPr>
                <w:sz w:val="18"/>
                <w:szCs w:val="18"/>
              </w:rPr>
            </w:pPr>
            <w:r w:rsidRPr="00B75CE4">
              <w:rPr>
                <w:spacing w:val="2"/>
                <w:sz w:val="18"/>
                <w:szCs w:val="18"/>
              </w:rPr>
              <w:t>1.2. V</w:t>
            </w:r>
            <w:r w:rsidRPr="00B75CE4">
              <w:rPr>
                <w:spacing w:val="-2"/>
                <w:sz w:val="18"/>
                <w:szCs w:val="18"/>
              </w:rPr>
              <w:t>ü</w:t>
            </w:r>
            <w:r w:rsidRPr="00B75CE4">
              <w:rPr>
                <w:sz w:val="18"/>
                <w:szCs w:val="18"/>
              </w:rPr>
              <w:t>cut</w:t>
            </w:r>
            <w:r w:rsidRPr="00B75CE4">
              <w:rPr>
                <w:spacing w:val="1"/>
                <w:sz w:val="18"/>
                <w:szCs w:val="18"/>
              </w:rPr>
              <w:t xml:space="preserve"> </w:t>
            </w:r>
            <w:r w:rsidRPr="00B75CE4">
              <w:rPr>
                <w:spacing w:val="-3"/>
                <w:sz w:val="18"/>
                <w:szCs w:val="18"/>
              </w:rPr>
              <w:t>S</w:t>
            </w:r>
            <w:r w:rsidRPr="00B75CE4">
              <w:rPr>
                <w:spacing w:val="1"/>
                <w:sz w:val="18"/>
                <w:szCs w:val="18"/>
              </w:rPr>
              <w:t>ı</w:t>
            </w:r>
            <w:r w:rsidRPr="00B75CE4">
              <w:rPr>
                <w:spacing w:val="-2"/>
                <w:sz w:val="18"/>
                <w:szCs w:val="18"/>
              </w:rPr>
              <w:t>c</w:t>
            </w:r>
            <w:r w:rsidRPr="00B75CE4">
              <w:rPr>
                <w:sz w:val="18"/>
                <w:szCs w:val="18"/>
              </w:rPr>
              <w:t>a</w:t>
            </w:r>
            <w:r w:rsidRPr="00B75CE4">
              <w:rPr>
                <w:spacing w:val="-2"/>
                <w:sz w:val="18"/>
                <w:szCs w:val="18"/>
              </w:rPr>
              <w:t>k</w:t>
            </w:r>
            <w:r w:rsidRPr="00B75CE4">
              <w:rPr>
                <w:spacing w:val="1"/>
                <w:sz w:val="18"/>
                <w:szCs w:val="18"/>
              </w:rPr>
              <w:t>lı</w:t>
            </w:r>
            <w:r w:rsidRPr="00B75CE4">
              <w:rPr>
                <w:spacing w:val="-2"/>
                <w:sz w:val="18"/>
                <w:szCs w:val="18"/>
              </w:rPr>
              <w:t>ğ</w:t>
            </w:r>
            <w:r w:rsidRPr="00B75CE4">
              <w:rPr>
                <w:spacing w:val="1"/>
                <w:sz w:val="18"/>
                <w:szCs w:val="18"/>
              </w:rPr>
              <w:t>ı</w:t>
            </w:r>
            <w:r w:rsidRPr="00B75CE4">
              <w:rPr>
                <w:sz w:val="18"/>
                <w:szCs w:val="18"/>
              </w:rPr>
              <w:t xml:space="preserve">nı </w:t>
            </w:r>
            <w:r w:rsidRPr="00B75CE4">
              <w:rPr>
                <w:spacing w:val="1"/>
                <w:sz w:val="18"/>
                <w:szCs w:val="18"/>
              </w:rPr>
              <w:t>Etkileyen</w:t>
            </w:r>
            <w:r w:rsidRPr="00B75CE4">
              <w:rPr>
                <w:sz w:val="18"/>
                <w:szCs w:val="18"/>
              </w:rPr>
              <w:t xml:space="preserve"> Fa</w:t>
            </w:r>
            <w:r w:rsidRPr="00B75CE4">
              <w:rPr>
                <w:spacing w:val="-2"/>
                <w:sz w:val="18"/>
                <w:szCs w:val="18"/>
              </w:rPr>
              <w:t>k</w:t>
            </w:r>
            <w:r w:rsidRPr="00B75CE4">
              <w:rPr>
                <w:spacing w:val="1"/>
                <w:sz w:val="18"/>
                <w:szCs w:val="18"/>
              </w:rPr>
              <w:t>t</w:t>
            </w:r>
            <w:r w:rsidRPr="00B75CE4">
              <w:rPr>
                <w:sz w:val="18"/>
                <w:szCs w:val="18"/>
              </w:rPr>
              <w:t>ö</w:t>
            </w:r>
            <w:r w:rsidRPr="00B75CE4">
              <w:rPr>
                <w:spacing w:val="-2"/>
                <w:sz w:val="18"/>
                <w:szCs w:val="18"/>
              </w:rPr>
              <w:t>r</w:t>
            </w:r>
            <w:r w:rsidRPr="00B75CE4">
              <w:rPr>
                <w:spacing w:val="1"/>
                <w:sz w:val="18"/>
                <w:szCs w:val="18"/>
              </w:rPr>
              <w:t>l</w:t>
            </w:r>
            <w:r w:rsidRPr="00B75CE4">
              <w:rPr>
                <w:spacing w:val="-2"/>
                <w:sz w:val="18"/>
                <w:szCs w:val="18"/>
              </w:rPr>
              <w:t>e</w:t>
            </w:r>
            <w:r w:rsidRPr="00B75CE4">
              <w:rPr>
                <w:sz w:val="18"/>
                <w:szCs w:val="18"/>
              </w:rPr>
              <w:t>r</w:t>
            </w:r>
          </w:p>
          <w:p w:rsidR="00D6587C" w:rsidRPr="00B75CE4" w:rsidRDefault="00D6587C" w:rsidP="00E92751">
            <w:pPr>
              <w:widowControl w:val="0"/>
              <w:tabs>
                <w:tab w:val="left" w:pos="284"/>
              </w:tabs>
              <w:autoSpaceDE w:val="0"/>
              <w:autoSpaceDN w:val="0"/>
              <w:adjustRightInd w:val="0"/>
              <w:rPr>
                <w:sz w:val="18"/>
                <w:szCs w:val="18"/>
              </w:rPr>
            </w:pPr>
            <w:r w:rsidRPr="00B75CE4">
              <w:rPr>
                <w:spacing w:val="-4"/>
                <w:sz w:val="18"/>
                <w:szCs w:val="18"/>
              </w:rPr>
              <w:t>1.3. I</w:t>
            </w:r>
            <w:r w:rsidRPr="00B75CE4">
              <w:rPr>
                <w:sz w:val="18"/>
                <w:szCs w:val="18"/>
              </w:rPr>
              <w:t>sı</w:t>
            </w:r>
            <w:r w:rsidRPr="00B75CE4">
              <w:rPr>
                <w:spacing w:val="2"/>
                <w:sz w:val="18"/>
                <w:szCs w:val="18"/>
              </w:rPr>
              <w:t xml:space="preserve"> </w:t>
            </w:r>
            <w:r w:rsidRPr="00B75CE4">
              <w:rPr>
                <w:spacing w:val="-1"/>
                <w:sz w:val="18"/>
                <w:szCs w:val="18"/>
              </w:rPr>
              <w:t>Ü</w:t>
            </w:r>
            <w:r w:rsidRPr="00B75CE4">
              <w:rPr>
                <w:spacing w:val="1"/>
                <w:sz w:val="18"/>
                <w:szCs w:val="18"/>
              </w:rPr>
              <w:t>r</w:t>
            </w:r>
            <w:r w:rsidRPr="00B75CE4">
              <w:rPr>
                <w:sz w:val="18"/>
                <w:szCs w:val="18"/>
              </w:rPr>
              <w:t>e</w:t>
            </w:r>
            <w:r w:rsidRPr="00B75CE4">
              <w:rPr>
                <w:spacing w:val="1"/>
                <w:sz w:val="18"/>
                <w:szCs w:val="18"/>
              </w:rPr>
              <w:t>ti</w:t>
            </w:r>
            <w:r w:rsidRPr="00B75CE4">
              <w:rPr>
                <w:spacing w:val="-4"/>
                <w:sz w:val="18"/>
                <w:szCs w:val="18"/>
              </w:rPr>
              <w:t>m</w:t>
            </w:r>
            <w:r w:rsidRPr="00B75CE4">
              <w:rPr>
                <w:spacing w:val="1"/>
                <w:sz w:val="18"/>
                <w:szCs w:val="18"/>
              </w:rPr>
              <w:t>i</w:t>
            </w:r>
          </w:p>
          <w:p w:rsidR="00D6587C" w:rsidRPr="00B75CE4" w:rsidRDefault="00D6587C" w:rsidP="00E92751">
            <w:pPr>
              <w:widowControl w:val="0"/>
              <w:tabs>
                <w:tab w:val="left" w:pos="284"/>
              </w:tabs>
              <w:autoSpaceDE w:val="0"/>
              <w:autoSpaceDN w:val="0"/>
              <w:adjustRightInd w:val="0"/>
              <w:rPr>
                <w:sz w:val="18"/>
                <w:szCs w:val="18"/>
              </w:rPr>
            </w:pPr>
            <w:r w:rsidRPr="00B75CE4">
              <w:rPr>
                <w:spacing w:val="-4"/>
                <w:sz w:val="18"/>
                <w:szCs w:val="18"/>
              </w:rPr>
              <w:t>1.4. I</w:t>
            </w:r>
            <w:r w:rsidRPr="00B75CE4">
              <w:rPr>
                <w:sz w:val="18"/>
                <w:szCs w:val="18"/>
              </w:rPr>
              <w:t>sı</w:t>
            </w:r>
            <w:r w:rsidRPr="00B75CE4">
              <w:rPr>
                <w:spacing w:val="2"/>
                <w:sz w:val="18"/>
                <w:szCs w:val="18"/>
              </w:rPr>
              <w:t xml:space="preserve"> </w:t>
            </w:r>
            <w:r w:rsidRPr="00B75CE4">
              <w:rPr>
                <w:spacing w:val="1"/>
                <w:sz w:val="18"/>
                <w:szCs w:val="18"/>
              </w:rPr>
              <w:t>K</w:t>
            </w:r>
            <w:r w:rsidRPr="00B75CE4">
              <w:rPr>
                <w:sz w:val="18"/>
                <w:szCs w:val="18"/>
              </w:rPr>
              <w:t>a</w:t>
            </w:r>
            <w:r w:rsidRPr="00B75CE4">
              <w:rPr>
                <w:spacing w:val="-2"/>
                <w:sz w:val="18"/>
                <w:szCs w:val="18"/>
              </w:rPr>
              <w:t>y</w:t>
            </w:r>
            <w:r w:rsidRPr="00B75CE4">
              <w:rPr>
                <w:sz w:val="18"/>
                <w:szCs w:val="18"/>
              </w:rPr>
              <w:t>bı</w:t>
            </w:r>
          </w:p>
          <w:p w:rsidR="00D6587C" w:rsidRPr="00B75CE4" w:rsidRDefault="00D6587C" w:rsidP="00E92751">
            <w:pPr>
              <w:widowControl w:val="0"/>
              <w:tabs>
                <w:tab w:val="left" w:pos="284"/>
              </w:tabs>
              <w:autoSpaceDE w:val="0"/>
              <w:autoSpaceDN w:val="0"/>
              <w:adjustRightInd w:val="0"/>
              <w:rPr>
                <w:sz w:val="18"/>
                <w:szCs w:val="18"/>
              </w:rPr>
            </w:pPr>
            <w:r w:rsidRPr="00B75CE4">
              <w:rPr>
                <w:spacing w:val="1"/>
                <w:sz w:val="18"/>
                <w:szCs w:val="18"/>
              </w:rPr>
              <w:t>1.5. V</w:t>
            </w:r>
            <w:r w:rsidRPr="00B75CE4">
              <w:rPr>
                <w:spacing w:val="-2"/>
                <w:sz w:val="18"/>
                <w:szCs w:val="18"/>
              </w:rPr>
              <w:t>ü</w:t>
            </w:r>
            <w:r w:rsidRPr="00B75CE4">
              <w:rPr>
                <w:sz w:val="18"/>
                <w:szCs w:val="18"/>
              </w:rPr>
              <w:t>cut</w:t>
            </w:r>
            <w:r w:rsidRPr="00B75CE4">
              <w:rPr>
                <w:spacing w:val="1"/>
                <w:sz w:val="18"/>
                <w:szCs w:val="18"/>
              </w:rPr>
              <w:t xml:space="preserve"> </w:t>
            </w:r>
            <w:r w:rsidRPr="00B75CE4">
              <w:rPr>
                <w:spacing w:val="-3"/>
                <w:sz w:val="18"/>
                <w:szCs w:val="18"/>
              </w:rPr>
              <w:t>S</w:t>
            </w:r>
            <w:r w:rsidRPr="00B75CE4">
              <w:rPr>
                <w:spacing w:val="1"/>
                <w:sz w:val="18"/>
                <w:szCs w:val="18"/>
              </w:rPr>
              <w:t>ı</w:t>
            </w:r>
            <w:r w:rsidRPr="00B75CE4">
              <w:rPr>
                <w:spacing w:val="-2"/>
                <w:sz w:val="18"/>
                <w:szCs w:val="18"/>
              </w:rPr>
              <w:t>c</w:t>
            </w:r>
            <w:r w:rsidRPr="00B75CE4">
              <w:rPr>
                <w:sz w:val="18"/>
                <w:szCs w:val="18"/>
              </w:rPr>
              <w:t>a</w:t>
            </w:r>
            <w:r w:rsidRPr="00B75CE4">
              <w:rPr>
                <w:spacing w:val="-2"/>
                <w:sz w:val="18"/>
                <w:szCs w:val="18"/>
              </w:rPr>
              <w:t>k</w:t>
            </w:r>
            <w:r w:rsidRPr="00B75CE4">
              <w:rPr>
                <w:spacing w:val="1"/>
                <w:sz w:val="18"/>
                <w:szCs w:val="18"/>
              </w:rPr>
              <w:t>lı</w:t>
            </w:r>
            <w:r w:rsidRPr="00B75CE4">
              <w:rPr>
                <w:spacing w:val="-2"/>
                <w:sz w:val="18"/>
                <w:szCs w:val="18"/>
              </w:rPr>
              <w:t>ğ</w:t>
            </w:r>
            <w:r w:rsidRPr="00B75CE4">
              <w:rPr>
                <w:spacing w:val="1"/>
                <w:sz w:val="18"/>
                <w:szCs w:val="18"/>
              </w:rPr>
              <w:t>ı</w:t>
            </w:r>
            <w:r w:rsidRPr="00B75CE4">
              <w:rPr>
                <w:sz w:val="18"/>
                <w:szCs w:val="18"/>
              </w:rPr>
              <w:t>n</w:t>
            </w:r>
            <w:r w:rsidRPr="00B75CE4">
              <w:rPr>
                <w:spacing w:val="1"/>
                <w:sz w:val="18"/>
                <w:szCs w:val="18"/>
              </w:rPr>
              <w:t>ı</w:t>
            </w:r>
            <w:r w:rsidRPr="00B75CE4">
              <w:rPr>
                <w:sz w:val="18"/>
                <w:szCs w:val="18"/>
              </w:rPr>
              <w:t xml:space="preserve">n </w:t>
            </w:r>
            <w:r w:rsidRPr="00B75CE4">
              <w:rPr>
                <w:spacing w:val="-1"/>
                <w:sz w:val="18"/>
                <w:szCs w:val="18"/>
              </w:rPr>
              <w:t>D</w:t>
            </w:r>
            <w:r w:rsidRPr="00B75CE4">
              <w:rPr>
                <w:sz w:val="18"/>
                <w:szCs w:val="18"/>
              </w:rPr>
              <w:t>ü</w:t>
            </w:r>
            <w:r w:rsidRPr="00B75CE4">
              <w:rPr>
                <w:spacing w:val="-2"/>
                <w:sz w:val="18"/>
                <w:szCs w:val="18"/>
              </w:rPr>
              <w:t>ze</w:t>
            </w:r>
            <w:r w:rsidRPr="00B75CE4">
              <w:rPr>
                <w:sz w:val="18"/>
                <w:szCs w:val="18"/>
              </w:rPr>
              <w:t>n</w:t>
            </w:r>
            <w:r w:rsidRPr="00B75CE4">
              <w:rPr>
                <w:spacing w:val="1"/>
                <w:sz w:val="18"/>
                <w:szCs w:val="18"/>
              </w:rPr>
              <w:t>l</w:t>
            </w:r>
            <w:r w:rsidRPr="00B75CE4">
              <w:rPr>
                <w:sz w:val="18"/>
                <w:szCs w:val="18"/>
              </w:rPr>
              <w:t>en</w:t>
            </w:r>
            <w:r w:rsidRPr="00B75CE4">
              <w:rPr>
                <w:spacing w:val="-3"/>
                <w:sz w:val="18"/>
                <w:szCs w:val="18"/>
              </w:rPr>
              <w:t>m</w:t>
            </w:r>
            <w:r w:rsidRPr="00B75CE4">
              <w:rPr>
                <w:sz w:val="18"/>
                <w:szCs w:val="18"/>
              </w:rPr>
              <w:t>e</w:t>
            </w:r>
            <w:r w:rsidRPr="00B75CE4">
              <w:rPr>
                <w:spacing w:val="1"/>
                <w:sz w:val="18"/>
                <w:szCs w:val="18"/>
              </w:rPr>
              <w:t>s</w:t>
            </w:r>
            <w:r w:rsidRPr="00B75CE4">
              <w:rPr>
                <w:sz w:val="18"/>
                <w:szCs w:val="18"/>
              </w:rPr>
              <w:t>i</w:t>
            </w:r>
          </w:p>
          <w:p w:rsidR="00D6587C" w:rsidRPr="00B75CE4" w:rsidRDefault="00D6587C" w:rsidP="00E92751">
            <w:pPr>
              <w:widowControl w:val="0"/>
              <w:tabs>
                <w:tab w:val="left" w:pos="284"/>
              </w:tabs>
              <w:autoSpaceDE w:val="0"/>
              <w:autoSpaceDN w:val="0"/>
              <w:adjustRightInd w:val="0"/>
              <w:rPr>
                <w:sz w:val="18"/>
                <w:szCs w:val="18"/>
              </w:rPr>
            </w:pPr>
            <w:r w:rsidRPr="00B75CE4">
              <w:rPr>
                <w:spacing w:val="1"/>
                <w:sz w:val="18"/>
                <w:szCs w:val="18"/>
              </w:rPr>
              <w:t>1.6. V</w:t>
            </w:r>
            <w:r w:rsidRPr="00B75CE4">
              <w:rPr>
                <w:spacing w:val="-2"/>
                <w:sz w:val="18"/>
                <w:szCs w:val="18"/>
              </w:rPr>
              <w:t>ü</w:t>
            </w:r>
            <w:r w:rsidRPr="00B75CE4">
              <w:rPr>
                <w:sz w:val="18"/>
                <w:szCs w:val="18"/>
              </w:rPr>
              <w:t>cut</w:t>
            </w:r>
            <w:r w:rsidRPr="00B75CE4">
              <w:rPr>
                <w:spacing w:val="1"/>
                <w:sz w:val="18"/>
                <w:szCs w:val="18"/>
              </w:rPr>
              <w:t xml:space="preserve"> </w:t>
            </w:r>
            <w:r w:rsidRPr="00B75CE4">
              <w:rPr>
                <w:spacing w:val="-3"/>
                <w:sz w:val="18"/>
                <w:szCs w:val="18"/>
              </w:rPr>
              <w:t>S</w:t>
            </w:r>
            <w:r w:rsidRPr="00B75CE4">
              <w:rPr>
                <w:spacing w:val="1"/>
                <w:sz w:val="18"/>
                <w:szCs w:val="18"/>
              </w:rPr>
              <w:t>ı</w:t>
            </w:r>
            <w:r w:rsidRPr="00B75CE4">
              <w:rPr>
                <w:sz w:val="18"/>
                <w:szCs w:val="18"/>
              </w:rPr>
              <w:t>ca</w:t>
            </w:r>
            <w:r w:rsidRPr="00B75CE4">
              <w:rPr>
                <w:spacing w:val="-2"/>
                <w:sz w:val="18"/>
                <w:szCs w:val="18"/>
              </w:rPr>
              <w:t>k</w:t>
            </w:r>
            <w:r w:rsidRPr="00B75CE4">
              <w:rPr>
                <w:spacing w:val="-1"/>
                <w:sz w:val="18"/>
                <w:szCs w:val="18"/>
              </w:rPr>
              <w:t>l</w:t>
            </w:r>
            <w:r w:rsidRPr="00B75CE4">
              <w:rPr>
                <w:spacing w:val="1"/>
                <w:sz w:val="18"/>
                <w:szCs w:val="18"/>
              </w:rPr>
              <w:t>ı</w:t>
            </w:r>
            <w:r w:rsidRPr="00B75CE4">
              <w:rPr>
                <w:spacing w:val="-2"/>
                <w:sz w:val="18"/>
                <w:szCs w:val="18"/>
              </w:rPr>
              <w:t>ğ</w:t>
            </w:r>
            <w:r w:rsidRPr="00B75CE4">
              <w:rPr>
                <w:spacing w:val="1"/>
                <w:sz w:val="18"/>
                <w:szCs w:val="18"/>
              </w:rPr>
              <w:t>ı</w:t>
            </w:r>
            <w:r w:rsidRPr="00B75CE4">
              <w:rPr>
                <w:sz w:val="18"/>
                <w:szCs w:val="18"/>
              </w:rPr>
              <w:t>n</w:t>
            </w:r>
            <w:r w:rsidRPr="00B75CE4">
              <w:rPr>
                <w:spacing w:val="1"/>
                <w:sz w:val="18"/>
                <w:szCs w:val="18"/>
              </w:rPr>
              <w:t>ı</w:t>
            </w:r>
            <w:r w:rsidRPr="00B75CE4">
              <w:rPr>
                <w:sz w:val="18"/>
                <w:szCs w:val="18"/>
              </w:rPr>
              <w:t xml:space="preserve">n </w:t>
            </w:r>
            <w:r w:rsidRPr="00B75CE4">
              <w:rPr>
                <w:spacing w:val="-3"/>
                <w:sz w:val="18"/>
                <w:szCs w:val="18"/>
              </w:rPr>
              <w:t>S</w:t>
            </w:r>
            <w:r w:rsidRPr="00B75CE4">
              <w:rPr>
                <w:spacing w:val="1"/>
                <w:sz w:val="18"/>
                <w:szCs w:val="18"/>
              </w:rPr>
              <w:t>ı</w:t>
            </w:r>
            <w:r w:rsidRPr="00B75CE4">
              <w:rPr>
                <w:spacing w:val="-2"/>
                <w:sz w:val="18"/>
                <w:szCs w:val="18"/>
              </w:rPr>
              <w:t>n</w:t>
            </w:r>
            <w:r w:rsidRPr="00B75CE4">
              <w:rPr>
                <w:spacing w:val="1"/>
                <w:sz w:val="18"/>
                <w:szCs w:val="18"/>
              </w:rPr>
              <w:t>ı</w:t>
            </w:r>
            <w:r w:rsidRPr="00B75CE4">
              <w:rPr>
                <w:spacing w:val="-2"/>
                <w:sz w:val="18"/>
                <w:szCs w:val="18"/>
              </w:rPr>
              <w:t>f</w:t>
            </w:r>
            <w:r w:rsidRPr="00B75CE4">
              <w:rPr>
                <w:spacing w:val="-1"/>
                <w:sz w:val="18"/>
                <w:szCs w:val="18"/>
              </w:rPr>
              <w:t>l</w:t>
            </w:r>
            <w:r w:rsidRPr="00B75CE4">
              <w:rPr>
                <w:sz w:val="18"/>
                <w:szCs w:val="18"/>
              </w:rPr>
              <w:t>and</w:t>
            </w:r>
            <w:r w:rsidRPr="00B75CE4">
              <w:rPr>
                <w:spacing w:val="-1"/>
                <w:sz w:val="18"/>
                <w:szCs w:val="18"/>
              </w:rPr>
              <w:t>ı</w:t>
            </w:r>
            <w:r w:rsidRPr="00B75CE4">
              <w:rPr>
                <w:spacing w:val="1"/>
                <w:sz w:val="18"/>
                <w:szCs w:val="18"/>
              </w:rPr>
              <w:t>r</w:t>
            </w:r>
            <w:r w:rsidRPr="00B75CE4">
              <w:rPr>
                <w:spacing w:val="-1"/>
                <w:sz w:val="18"/>
                <w:szCs w:val="18"/>
              </w:rPr>
              <w:t>ı</w:t>
            </w:r>
            <w:r w:rsidRPr="00B75CE4">
              <w:rPr>
                <w:spacing w:val="1"/>
                <w:sz w:val="18"/>
                <w:szCs w:val="18"/>
              </w:rPr>
              <w:t>l</w:t>
            </w:r>
            <w:r w:rsidRPr="00B75CE4">
              <w:rPr>
                <w:spacing w:val="-4"/>
                <w:sz w:val="18"/>
                <w:szCs w:val="18"/>
              </w:rPr>
              <w:t>m</w:t>
            </w:r>
            <w:r w:rsidRPr="00B75CE4">
              <w:rPr>
                <w:sz w:val="18"/>
                <w:szCs w:val="18"/>
              </w:rPr>
              <w:t>a</w:t>
            </w:r>
            <w:r w:rsidRPr="00B75CE4">
              <w:rPr>
                <w:spacing w:val="1"/>
                <w:sz w:val="18"/>
                <w:szCs w:val="18"/>
              </w:rPr>
              <w:t>s</w:t>
            </w:r>
            <w:r w:rsidRPr="00B75CE4">
              <w:rPr>
                <w:sz w:val="18"/>
                <w:szCs w:val="18"/>
              </w:rPr>
              <w:t xml:space="preserve">ı </w:t>
            </w:r>
          </w:p>
          <w:p w:rsidR="00D6587C" w:rsidRPr="00B75CE4" w:rsidRDefault="00D6587C" w:rsidP="00E92751">
            <w:pPr>
              <w:widowControl w:val="0"/>
              <w:tabs>
                <w:tab w:val="left" w:pos="284"/>
              </w:tabs>
              <w:autoSpaceDE w:val="0"/>
              <w:autoSpaceDN w:val="0"/>
              <w:adjustRightInd w:val="0"/>
              <w:rPr>
                <w:sz w:val="18"/>
                <w:szCs w:val="18"/>
              </w:rPr>
            </w:pPr>
            <w:r w:rsidRPr="00B75CE4">
              <w:rPr>
                <w:sz w:val="18"/>
                <w:szCs w:val="18"/>
              </w:rPr>
              <w:t>1. Nor</w:t>
            </w:r>
            <w:r w:rsidRPr="00B75CE4">
              <w:rPr>
                <w:spacing w:val="-4"/>
                <w:sz w:val="18"/>
                <w:szCs w:val="18"/>
              </w:rPr>
              <w:t>m</w:t>
            </w:r>
            <w:r w:rsidRPr="00B75CE4">
              <w:rPr>
                <w:sz w:val="18"/>
                <w:szCs w:val="18"/>
              </w:rPr>
              <w:t>al</w:t>
            </w:r>
            <w:r w:rsidRPr="00B75CE4">
              <w:rPr>
                <w:spacing w:val="1"/>
                <w:sz w:val="18"/>
                <w:szCs w:val="18"/>
              </w:rPr>
              <w:t xml:space="preserve"> V</w:t>
            </w:r>
            <w:r w:rsidRPr="00B75CE4">
              <w:rPr>
                <w:spacing w:val="-2"/>
                <w:sz w:val="18"/>
                <w:szCs w:val="18"/>
              </w:rPr>
              <w:t>ü</w:t>
            </w:r>
            <w:r w:rsidRPr="00B75CE4">
              <w:rPr>
                <w:sz w:val="18"/>
                <w:szCs w:val="18"/>
              </w:rPr>
              <w:t>cut</w:t>
            </w:r>
            <w:r w:rsidRPr="00B75CE4">
              <w:rPr>
                <w:spacing w:val="-1"/>
                <w:sz w:val="18"/>
                <w:szCs w:val="18"/>
              </w:rPr>
              <w:t xml:space="preserve"> </w:t>
            </w:r>
            <w:r w:rsidRPr="00B75CE4">
              <w:rPr>
                <w:sz w:val="18"/>
                <w:szCs w:val="18"/>
              </w:rPr>
              <w:t>S</w:t>
            </w:r>
            <w:r w:rsidRPr="00B75CE4">
              <w:rPr>
                <w:spacing w:val="-1"/>
                <w:sz w:val="18"/>
                <w:szCs w:val="18"/>
              </w:rPr>
              <w:t>ı</w:t>
            </w:r>
            <w:r w:rsidRPr="00B75CE4">
              <w:rPr>
                <w:sz w:val="18"/>
                <w:szCs w:val="18"/>
              </w:rPr>
              <w:t>ca</w:t>
            </w:r>
            <w:r w:rsidRPr="00B75CE4">
              <w:rPr>
                <w:spacing w:val="-2"/>
                <w:sz w:val="18"/>
                <w:szCs w:val="18"/>
              </w:rPr>
              <w:t>k</w:t>
            </w:r>
            <w:r w:rsidRPr="00B75CE4">
              <w:rPr>
                <w:spacing w:val="1"/>
                <w:sz w:val="18"/>
                <w:szCs w:val="18"/>
              </w:rPr>
              <w:t>lı</w:t>
            </w:r>
            <w:r w:rsidRPr="00B75CE4">
              <w:rPr>
                <w:spacing w:val="-2"/>
                <w:sz w:val="18"/>
                <w:szCs w:val="18"/>
              </w:rPr>
              <w:t>ğ</w:t>
            </w:r>
            <w:r w:rsidRPr="00B75CE4">
              <w:rPr>
                <w:sz w:val="18"/>
                <w:szCs w:val="18"/>
              </w:rPr>
              <w:t>ı</w:t>
            </w:r>
            <w:r w:rsidRPr="00B75CE4">
              <w:rPr>
                <w:spacing w:val="-1"/>
                <w:sz w:val="18"/>
                <w:szCs w:val="18"/>
              </w:rPr>
              <w:t>2. H</w:t>
            </w:r>
            <w:r w:rsidRPr="00B75CE4">
              <w:rPr>
                <w:spacing w:val="1"/>
                <w:sz w:val="18"/>
                <w:szCs w:val="18"/>
              </w:rPr>
              <w:t>i</w:t>
            </w:r>
            <w:r w:rsidRPr="00B75CE4">
              <w:rPr>
                <w:sz w:val="18"/>
                <w:szCs w:val="18"/>
              </w:rPr>
              <w:t>p</w:t>
            </w:r>
            <w:r w:rsidRPr="00B75CE4">
              <w:rPr>
                <w:spacing w:val="-2"/>
                <w:sz w:val="18"/>
                <w:szCs w:val="18"/>
              </w:rPr>
              <w:t>e</w:t>
            </w:r>
            <w:r w:rsidRPr="00B75CE4">
              <w:rPr>
                <w:spacing w:val="1"/>
                <w:sz w:val="18"/>
                <w:szCs w:val="18"/>
              </w:rPr>
              <w:t>rt</w:t>
            </w:r>
            <w:r w:rsidRPr="00B75CE4">
              <w:rPr>
                <w:spacing w:val="-2"/>
                <w:sz w:val="18"/>
                <w:szCs w:val="18"/>
              </w:rPr>
              <w:t>e</w:t>
            </w:r>
            <w:r w:rsidRPr="00B75CE4">
              <w:rPr>
                <w:spacing w:val="1"/>
                <w:sz w:val="18"/>
                <w:szCs w:val="18"/>
              </w:rPr>
              <w:t>r</w:t>
            </w:r>
            <w:r w:rsidRPr="00B75CE4">
              <w:rPr>
                <w:spacing w:val="-4"/>
                <w:sz w:val="18"/>
                <w:szCs w:val="18"/>
              </w:rPr>
              <w:t>m</w:t>
            </w:r>
            <w:r w:rsidRPr="00B75CE4">
              <w:rPr>
                <w:sz w:val="18"/>
                <w:szCs w:val="18"/>
              </w:rPr>
              <w:t>i</w:t>
            </w:r>
            <w:r w:rsidRPr="00B75CE4">
              <w:rPr>
                <w:spacing w:val="1"/>
                <w:sz w:val="18"/>
                <w:szCs w:val="18"/>
              </w:rPr>
              <w:t xml:space="preserve"> </w:t>
            </w:r>
          </w:p>
          <w:p w:rsidR="00D6587C" w:rsidRPr="00B75CE4" w:rsidRDefault="00D6587C" w:rsidP="00EF0045">
            <w:pPr>
              <w:rPr>
                <w:sz w:val="18"/>
                <w:szCs w:val="18"/>
              </w:rPr>
            </w:pPr>
            <w:r w:rsidRPr="00B75CE4">
              <w:rPr>
                <w:sz w:val="18"/>
                <w:szCs w:val="18"/>
              </w:rPr>
              <w:t>1.6.3. H</w:t>
            </w:r>
            <w:r w:rsidRPr="00B75CE4">
              <w:rPr>
                <w:spacing w:val="1"/>
                <w:sz w:val="18"/>
                <w:szCs w:val="18"/>
              </w:rPr>
              <w:t>i</w:t>
            </w:r>
            <w:r w:rsidRPr="00B75CE4">
              <w:rPr>
                <w:sz w:val="18"/>
                <w:szCs w:val="18"/>
              </w:rPr>
              <w:t>p</w:t>
            </w:r>
            <w:r w:rsidRPr="00B75CE4">
              <w:rPr>
                <w:spacing w:val="-2"/>
                <w:sz w:val="18"/>
                <w:szCs w:val="18"/>
              </w:rPr>
              <w:t>o</w:t>
            </w:r>
            <w:r w:rsidRPr="00B75CE4">
              <w:rPr>
                <w:spacing w:val="1"/>
                <w:sz w:val="18"/>
                <w:szCs w:val="18"/>
              </w:rPr>
              <w:t>t</w:t>
            </w:r>
            <w:r w:rsidRPr="00B75CE4">
              <w:rPr>
                <w:spacing w:val="-2"/>
                <w:sz w:val="18"/>
                <w:szCs w:val="18"/>
              </w:rPr>
              <w:t>e</w:t>
            </w:r>
            <w:r w:rsidRPr="00B75CE4">
              <w:rPr>
                <w:spacing w:val="1"/>
                <w:sz w:val="18"/>
                <w:szCs w:val="18"/>
              </w:rPr>
              <w:t>r</w:t>
            </w:r>
            <w:r w:rsidRPr="00B75CE4">
              <w:rPr>
                <w:spacing w:val="-4"/>
                <w:sz w:val="18"/>
                <w:szCs w:val="18"/>
              </w:rPr>
              <w:t>m</w:t>
            </w:r>
            <w:r w:rsidRPr="00B75CE4">
              <w:rPr>
                <w:sz w:val="18"/>
                <w:szCs w:val="18"/>
              </w:rPr>
              <w:t>i</w:t>
            </w:r>
          </w:p>
        </w:tc>
        <w:tc>
          <w:tcPr>
            <w:tcW w:w="2268" w:type="dxa"/>
            <w:gridSpan w:val="2"/>
          </w:tcPr>
          <w:p w:rsidR="00D6587C" w:rsidRPr="00B75CE4" w:rsidRDefault="00D6587C" w:rsidP="00EF0045">
            <w:pPr>
              <w:rPr>
                <w:sz w:val="18"/>
                <w:szCs w:val="18"/>
              </w:rPr>
            </w:pPr>
            <w:r w:rsidRPr="00B75CE4">
              <w:rPr>
                <w:sz w:val="18"/>
                <w:szCs w:val="18"/>
              </w:rPr>
              <w:t>1-Beyin  Fırtınası</w:t>
            </w:r>
          </w:p>
          <w:p w:rsidR="00D6587C" w:rsidRPr="00B75CE4" w:rsidRDefault="00D6587C" w:rsidP="00EF0045">
            <w:pPr>
              <w:rPr>
                <w:sz w:val="18"/>
                <w:szCs w:val="18"/>
              </w:rPr>
            </w:pPr>
            <w:r w:rsidRPr="00B75CE4">
              <w:rPr>
                <w:sz w:val="18"/>
                <w:szCs w:val="18"/>
              </w:rPr>
              <w:t>2-Anlatma  Yöntemi</w:t>
            </w:r>
          </w:p>
          <w:p w:rsidR="00D6587C" w:rsidRPr="00B75CE4" w:rsidRDefault="00D6587C" w:rsidP="00EF0045">
            <w:pPr>
              <w:rPr>
                <w:sz w:val="18"/>
                <w:szCs w:val="18"/>
              </w:rPr>
            </w:pPr>
            <w:r w:rsidRPr="00B75CE4">
              <w:rPr>
                <w:sz w:val="18"/>
                <w:szCs w:val="18"/>
              </w:rPr>
              <w:t>3-Soru  cevap  Yöntemi</w:t>
            </w:r>
          </w:p>
          <w:p w:rsidR="00D6587C" w:rsidRPr="00B75CE4" w:rsidRDefault="00D6587C" w:rsidP="00EF0045">
            <w:pPr>
              <w:rPr>
                <w:sz w:val="18"/>
                <w:szCs w:val="18"/>
              </w:rPr>
            </w:pPr>
            <w:r w:rsidRPr="00B75CE4">
              <w:rPr>
                <w:sz w:val="18"/>
                <w:szCs w:val="18"/>
              </w:rPr>
              <w:t>4-Tartışma  Yöntemi</w:t>
            </w:r>
          </w:p>
          <w:p w:rsidR="00D6587C" w:rsidRPr="00B75CE4" w:rsidRDefault="00D6587C" w:rsidP="00EF0045">
            <w:pPr>
              <w:rPr>
                <w:sz w:val="18"/>
                <w:szCs w:val="18"/>
              </w:rPr>
            </w:pPr>
            <w:r w:rsidRPr="00B75CE4">
              <w:rPr>
                <w:sz w:val="18"/>
                <w:szCs w:val="18"/>
              </w:rPr>
              <w:t>5-Gösterme  ve  Yaptırma  Yöntemi</w:t>
            </w:r>
          </w:p>
          <w:p w:rsidR="00D6587C" w:rsidRPr="00B75CE4" w:rsidRDefault="00D6587C" w:rsidP="00EF0045">
            <w:pPr>
              <w:rPr>
                <w:sz w:val="18"/>
                <w:szCs w:val="18"/>
              </w:rPr>
            </w:pPr>
          </w:p>
        </w:tc>
        <w:tc>
          <w:tcPr>
            <w:tcW w:w="2715" w:type="dxa"/>
            <w:gridSpan w:val="2"/>
          </w:tcPr>
          <w:p w:rsidR="00D6587C" w:rsidRPr="00B75CE4" w:rsidRDefault="00D6587C" w:rsidP="00985496">
            <w:pPr>
              <w:widowControl w:val="0"/>
              <w:autoSpaceDE w:val="0"/>
              <w:autoSpaceDN w:val="0"/>
              <w:adjustRightInd w:val="0"/>
              <w:ind w:right="44"/>
              <w:jc w:val="both"/>
              <w:rPr>
                <w:sz w:val="18"/>
                <w:szCs w:val="18"/>
              </w:rPr>
            </w:pPr>
            <w:r w:rsidRPr="00B75CE4">
              <w:rPr>
                <w:sz w:val="18"/>
                <w:szCs w:val="18"/>
              </w:rPr>
              <w:t>Sa</w:t>
            </w:r>
            <w:r w:rsidRPr="00B75CE4">
              <w:rPr>
                <w:spacing w:val="-2"/>
                <w:sz w:val="18"/>
                <w:szCs w:val="18"/>
              </w:rPr>
              <w:t>n</w:t>
            </w:r>
            <w:r w:rsidRPr="00B75CE4">
              <w:rPr>
                <w:spacing w:val="1"/>
                <w:sz w:val="18"/>
                <w:szCs w:val="18"/>
              </w:rPr>
              <w:t>i</w:t>
            </w:r>
            <w:r w:rsidRPr="00B75CE4">
              <w:rPr>
                <w:spacing w:val="-2"/>
                <w:sz w:val="18"/>
                <w:szCs w:val="18"/>
              </w:rPr>
              <w:t>y</w:t>
            </w:r>
            <w:r w:rsidRPr="00B75CE4">
              <w:rPr>
                <w:sz w:val="18"/>
                <w:szCs w:val="18"/>
              </w:rPr>
              <w:t>e</w:t>
            </w:r>
            <w:r w:rsidRPr="00B75CE4">
              <w:rPr>
                <w:spacing w:val="1"/>
                <w:sz w:val="18"/>
                <w:szCs w:val="18"/>
              </w:rPr>
              <w:t>l</w:t>
            </w:r>
            <w:r w:rsidRPr="00B75CE4">
              <w:rPr>
                <w:sz w:val="18"/>
                <w:szCs w:val="18"/>
              </w:rPr>
              <w:t>i</w:t>
            </w:r>
            <w:r w:rsidRPr="00B75CE4">
              <w:rPr>
                <w:spacing w:val="1"/>
                <w:sz w:val="18"/>
                <w:szCs w:val="18"/>
              </w:rPr>
              <w:t xml:space="preserve"> </w:t>
            </w:r>
            <w:r w:rsidRPr="00B75CE4">
              <w:rPr>
                <w:spacing w:val="-2"/>
                <w:sz w:val="18"/>
                <w:szCs w:val="18"/>
              </w:rPr>
              <w:t>y</w:t>
            </w:r>
            <w:r w:rsidRPr="00B75CE4">
              <w:rPr>
                <w:sz w:val="18"/>
                <w:szCs w:val="18"/>
              </w:rPr>
              <w:t>a</w:t>
            </w:r>
            <w:r w:rsidRPr="00B75CE4">
              <w:rPr>
                <w:spacing w:val="2"/>
                <w:sz w:val="18"/>
                <w:szCs w:val="18"/>
              </w:rPr>
              <w:t xml:space="preserve"> </w:t>
            </w:r>
            <w:r w:rsidRPr="00B75CE4">
              <w:rPr>
                <w:sz w:val="18"/>
                <w:szCs w:val="18"/>
              </w:rPr>
              <w:t>da</w:t>
            </w:r>
            <w:r w:rsidRPr="00B75CE4">
              <w:rPr>
                <w:spacing w:val="2"/>
                <w:sz w:val="18"/>
                <w:szCs w:val="18"/>
              </w:rPr>
              <w:t xml:space="preserve"> </w:t>
            </w:r>
            <w:r w:rsidRPr="00B75CE4">
              <w:rPr>
                <w:sz w:val="18"/>
                <w:szCs w:val="18"/>
              </w:rPr>
              <w:t>d</w:t>
            </w:r>
            <w:r w:rsidRPr="00B75CE4">
              <w:rPr>
                <w:spacing w:val="-1"/>
                <w:sz w:val="18"/>
                <w:szCs w:val="18"/>
              </w:rPr>
              <w:t>i</w:t>
            </w:r>
            <w:r w:rsidRPr="00B75CE4">
              <w:rPr>
                <w:spacing w:val="1"/>
                <w:sz w:val="18"/>
                <w:szCs w:val="18"/>
              </w:rPr>
              <w:t>j</w:t>
            </w:r>
            <w:r w:rsidRPr="00B75CE4">
              <w:rPr>
                <w:spacing w:val="-1"/>
                <w:sz w:val="18"/>
                <w:szCs w:val="18"/>
              </w:rPr>
              <w:t>i</w:t>
            </w:r>
            <w:r w:rsidRPr="00B75CE4">
              <w:rPr>
                <w:spacing w:val="1"/>
                <w:sz w:val="18"/>
                <w:szCs w:val="18"/>
              </w:rPr>
              <w:t>t</w:t>
            </w:r>
            <w:r w:rsidRPr="00B75CE4">
              <w:rPr>
                <w:spacing w:val="-2"/>
                <w:sz w:val="18"/>
                <w:szCs w:val="18"/>
              </w:rPr>
              <w:t>a</w:t>
            </w:r>
            <w:r w:rsidRPr="00B75CE4">
              <w:rPr>
                <w:sz w:val="18"/>
                <w:szCs w:val="18"/>
              </w:rPr>
              <w:t>l</w:t>
            </w:r>
            <w:r w:rsidRPr="00B75CE4">
              <w:rPr>
                <w:spacing w:val="3"/>
                <w:sz w:val="18"/>
                <w:szCs w:val="18"/>
              </w:rPr>
              <w:t xml:space="preserve"> </w:t>
            </w:r>
            <w:r w:rsidRPr="00B75CE4">
              <w:rPr>
                <w:sz w:val="18"/>
                <w:szCs w:val="18"/>
              </w:rPr>
              <w:t>s</w:t>
            </w:r>
            <w:r w:rsidRPr="00B75CE4">
              <w:rPr>
                <w:spacing w:val="-2"/>
                <w:sz w:val="18"/>
                <w:szCs w:val="18"/>
              </w:rPr>
              <w:t>a</w:t>
            </w:r>
            <w:r w:rsidRPr="00B75CE4">
              <w:rPr>
                <w:sz w:val="18"/>
                <w:szCs w:val="18"/>
              </w:rPr>
              <w:t>a</w:t>
            </w:r>
            <w:r w:rsidRPr="00B75CE4">
              <w:rPr>
                <w:spacing w:val="1"/>
                <w:sz w:val="18"/>
                <w:szCs w:val="18"/>
              </w:rPr>
              <w:t>t</w:t>
            </w:r>
            <w:r w:rsidRPr="00B75CE4">
              <w:rPr>
                <w:sz w:val="18"/>
                <w:szCs w:val="18"/>
              </w:rPr>
              <w:t>,</w:t>
            </w:r>
            <w:r w:rsidRPr="00B75CE4">
              <w:rPr>
                <w:spacing w:val="4"/>
                <w:sz w:val="18"/>
                <w:szCs w:val="18"/>
              </w:rPr>
              <w:t xml:space="preserve"> </w:t>
            </w:r>
            <w:r w:rsidRPr="00B75CE4">
              <w:rPr>
                <w:sz w:val="18"/>
                <w:szCs w:val="18"/>
              </w:rPr>
              <w:t>c</w:t>
            </w:r>
            <w:r w:rsidRPr="00B75CE4">
              <w:rPr>
                <w:spacing w:val="1"/>
                <w:sz w:val="18"/>
                <w:szCs w:val="18"/>
              </w:rPr>
              <w:t>ı</w:t>
            </w:r>
            <w:r w:rsidRPr="00B75CE4">
              <w:rPr>
                <w:spacing w:val="-2"/>
                <w:sz w:val="18"/>
                <w:szCs w:val="18"/>
              </w:rPr>
              <w:t>v</w:t>
            </w:r>
            <w:r w:rsidRPr="00B75CE4">
              <w:rPr>
                <w:spacing w:val="1"/>
                <w:sz w:val="18"/>
                <w:szCs w:val="18"/>
              </w:rPr>
              <w:t>a</w:t>
            </w:r>
            <w:r w:rsidRPr="00B75CE4">
              <w:rPr>
                <w:spacing w:val="-1"/>
                <w:sz w:val="18"/>
                <w:szCs w:val="18"/>
              </w:rPr>
              <w:t xml:space="preserve">lı </w:t>
            </w:r>
            <w:r w:rsidRPr="00B75CE4">
              <w:rPr>
                <w:spacing w:val="1"/>
                <w:sz w:val="18"/>
                <w:szCs w:val="18"/>
              </w:rPr>
              <w:t>t</w:t>
            </w:r>
            <w:r w:rsidRPr="00B75CE4">
              <w:rPr>
                <w:sz w:val="18"/>
                <w:szCs w:val="18"/>
              </w:rPr>
              <w:t>e</w:t>
            </w:r>
            <w:r w:rsidRPr="00B75CE4">
              <w:rPr>
                <w:spacing w:val="1"/>
                <w:sz w:val="18"/>
                <w:szCs w:val="18"/>
              </w:rPr>
              <w:t>r</w:t>
            </w:r>
            <w:r w:rsidRPr="00B75CE4">
              <w:rPr>
                <w:spacing w:val="-4"/>
                <w:sz w:val="18"/>
                <w:szCs w:val="18"/>
              </w:rPr>
              <w:t>m</w:t>
            </w:r>
            <w:r w:rsidRPr="00B75CE4">
              <w:rPr>
                <w:sz w:val="18"/>
                <w:szCs w:val="18"/>
              </w:rPr>
              <w:t>o</w:t>
            </w:r>
            <w:r w:rsidRPr="00B75CE4">
              <w:rPr>
                <w:spacing w:val="-4"/>
                <w:sz w:val="18"/>
                <w:szCs w:val="18"/>
              </w:rPr>
              <w:t>m</w:t>
            </w:r>
            <w:r w:rsidRPr="00B75CE4">
              <w:rPr>
                <w:sz w:val="18"/>
                <w:szCs w:val="18"/>
              </w:rPr>
              <w:t>e</w:t>
            </w:r>
            <w:r w:rsidRPr="00B75CE4">
              <w:rPr>
                <w:spacing w:val="1"/>
                <w:sz w:val="18"/>
                <w:szCs w:val="18"/>
              </w:rPr>
              <w:t>tr</w:t>
            </w:r>
            <w:r w:rsidRPr="00B75CE4">
              <w:rPr>
                <w:sz w:val="18"/>
                <w:szCs w:val="18"/>
              </w:rPr>
              <w:t xml:space="preserve">e, </w:t>
            </w:r>
            <w:r w:rsidRPr="00B75CE4">
              <w:rPr>
                <w:spacing w:val="-1"/>
                <w:sz w:val="18"/>
                <w:szCs w:val="18"/>
              </w:rPr>
              <w:t>t</w:t>
            </w:r>
            <w:r w:rsidRPr="00B75CE4">
              <w:rPr>
                <w:sz w:val="18"/>
                <w:szCs w:val="18"/>
              </w:rPr>
              <w:t>ek kullanımlık termometre, kuru gazlı bez,</w:t>
            </w:r>
            <w:r w:rsidRPr="00B75CE4">
              <w:rPr>
                <w:spacing w:val="-2"/>
                <w:sz w:val="18"/>
                <w:szCs w:val="18"/>
              </w:rPr>
              <w:t xml:space="preserve"> e</w:t>
            </w:r>
            <w:r w:rsidRPr="00B75CE4">
              <w:rPr>
                <w:spacing w:val="1"/>
                <w:sz w:val="18"/>
                <w:szCs w:val="18"/>
              </w:rPr>
              <w:t>l</w:t>
            </w:r>
            <w:r w:rsidRPr="00B75CE4">
              <w:rPr>
                <w:spacing w:val="-2"/>
                <w:sz w:val="18"/>
                <w:szCs w:val="18"/>
              </w:rPr>
              <w:t>d</w:t>
            </w:r>
            <w:r w:rsidRPr="00B75CE4">
              <w:rPr>
                <w:spacing w:val="1"/>
                <w:sz w:val="18"/>
                <w:szCs w:val="18"/>
              </w:rPr>
              <w:t>i</w:t>
            </w:r>
            <w:r w:rsidRPr="00B75CE4">
              <w:rPr>
                <w:spacing w:val="-2"/>
                <w:sz w:val="18"/>
                <w:szCs w:val="18"/>
              </w:rPr>
              <w:t>v</w:t>
            </w:r>
            <w:r w:rsidRPr="00B75CE4">
              <w:rPr>
                <w:sz w:val="18"/>
                <w:szCs w:val="18"/>
              </w:rPr>
              <w:t>en,</w:t>
            </w:r>
            <w:r w:rsidRPr="00B75CE4">
              <w:rPr>
                <w:spacing w:val="1"/>
                <w:sz w:val="18"/>
                <w:szCs w:val="18"/>
              </w:rPr>
              <w:t xml:space="preserve"> </w:t>
            </w:r>
            <w:r w:rsidRPr="00B75CE4">
              <w:rPr>
                <w:spacing w:val="-2"/>
                <w:sz w:val="18"/>
                <w:szCs w:val="18"/>
              </w:rPr>
              <w:t>k</w:t>
            </w:r>
            <w:r w:rsidRPr="00B75CE4">
              <w:rPr>
                <w:spacing w:val="1"/>
                <w:sz w:val="18"/>
                <w:szCs w:val="18"/>
              </w:rPr>
              <w:t>ir</w:t>
            </w:r>
            <w:r w:rsidRPr="00B75CE4">
              <w:rPr>
                <w:spacing w:val="-1"/>
                <w:sz w:val="18"/>
                <w:szCs w:val="18"/>
              </w:rPr>
              <w:t>l</w:t>
            </w:r>
            <w:r w:rsidRPr="00B75CE4">
              <w:rPr>
                <w:sz w:val="18"/>
                <w:szCs w:val="18"/>
              </w:rPr>
              <w:t xml:space="preserve">i </w:t>
            </w:r>
            <w:r w:rsidRPr="00B75CE4">
              <w:rPr>
                <w:spacing w:val="-2"/>
                <w:sz w:val="18"/>
                <w:szCs w:val="18"/>
              </w:rPr>
              <w:t>k</w:t>
            </w:r>
            <w:r w:rsidRPr="00B75CE4">
              <w:rPr>
                <w:sz w:val="18"/>
                <w:szCs w:val="18"/>
              </w:rPr>
              <w:t>u</w:t>
            </w:r>
            <w:r w:rsidRPr="00B75CE4">
              <w:rPr>
                <w:spacing w:val="1"/>
                <w:sz w:val="18"/>
                <w:szCs w:val="18"/>
              </w:rPr>
              <w:t>t</w:t>
            </w:r>
            <w:r w:rsidRPr="00B75CE4">
              <w:rPr>
                <w:sz w:val="18"/>
                <w:szCs w:val="18"/>
              </w:rPr>
              <w:t xml:space="preserve">usu, antiseptik solüsyon, </w:t>
            </w:r>
            <w:r w:rsidRPr="00B75CE4">
              <w:rPr>
                <w:bCs/>
                <w:sz w:val="18"/>
                <w:szCs w:val="18"/>
              </w:rPr>
              <w:t xml:space="preserve">afiş, resim, CD, DVD, bilgisayar, tepegöz, projeksiyon cihazı </w:t>
            </w:r>
          </w:p>
          <w:p w:rsidR="00D6587C" w:rsidRPr="00B75CE4" w:rsidRDefault="00D6587C" w:rsidP="00EF0045">
            <w:pPr>
              <w:rPr>
                <w:sz w:val="18"/>
                <w:szCs w:val="18"/>
              </w:rPr>
            </w:pPr>
          </w:p>
        </w:tc>
        <w:tc>
          <w:tcPr>
            <w:tcW w:w="1962" w:type="dxa"/>
            <w:gridSpan w:val="2"/>
          </w:tcPr>
          <w:p w:rsidR="00D6587C" w:rsidRPr="00BD7648" w:rsidRDefault="00D6587C" w:rsidP="00EF0045">
            <w:pPr>
              <w:rPr>
                <w:sz w:val="20"/>
                <w:szCs w:val="20"/>
              </w:rPr>
            </w:pPr>
          </w:p>
        </w:tc>
      </w:tr>
      <w:tr w:rsidR="00D6587C" w:rsidRPr="00BD7648" w:rsidTr="00B75CE4">
        <w:trPr>
          <w:gridAfter w:val="1"/>
          <w:wAfter w:w="284" w:type="dxa"/>
          <w:cantSplit/>
          <w:trHeight w:val="720"/>
        </w:trPr>
        <w:tc>
          <w:tcPr>
            <w:tcW w:w="430" w:type="dxa"/>
            <w:textDirection w:val="btLr"/>
            <w:vAlign w:val="center"/>
          </w:tcPr>
          <w:p w:rsidR="00D6587C" w:rsidRPr="00BD7648" w:rsidRDefault="00D6587C" w:rsidP="00EF0045">
            <w:pPr>
              <w:pStyle w:val="Balk5"/>
              <w:ind w:left="0" w:right="0"/>
              <w:jc w:val="left"/>
              <w:rPr>
                <w:sz w:val="20"/>
                <w:szCs w:val="20"/>
              </w:rPr>
            </w:pPr>
          </w:p>
        </w:tc>
        <w:tc>
          <w:tcPr>
            <w:tcW w:w="15032" w:type="dxa"/>
            <w:gridSpan w:val="11"/>
            <w:vAlign w:val="center"/>
          </w:tcPr>
          <w:p w:rsidR="00D6587C" w:rsidRPr="00BD7648" w:rsidRDefault="00D6587C" w:rsidP="00E92751">
            <w:pPr>
              <w:jc w:val="center"/>
              <w:rPr>
                <w:b/>
                <w:sz w:val="20"/>
                <w:szCs w:val="20"/>
              </w:rPr>
            </w:pPr>
            <w:r w:rsidRPr="00BD7648">
              <w:rPr>
                <w:b/>
                <w:sz w:val="20"/>
                <w:szCs w:val="20"/>
              </w:rPr>
              <w:t>28 OCAK 2013-10 ŞUBAT 2013 YARYIL TATİLİ</w:t>
            </w:r>
          </w:p>
        </w:tc>
      </w:tr>
    </w:tbl>
    <w:p w:rsidR="00D6587C" w:rsidRPr="00BD7648" w:rsidRDefault="00D6587C" w:rsidP="00EF0045">
      <w:pPr>
        <w:rPr>
          <w:sz w:val="20"/>
          <w:szCs w:val="20"/>
        </w:rPr>
      </w:pPr>
    </w:p>
    <w:tbl>
      <w:tblPr>
        <w:tblW w:w="154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720"/>
        <w:gridCol w:w="360"/>
        <w:gridCol w:w="2990"/>
        <w:gridCol w:w="4017"/>
        <w:gridCol w:w="2268"/>
        <w:gridCol w:w="2715"/>
        <w:gridCol w:w="1980"/>
      </w:tblGrid>
      <w:tr w:rsidR="00D6587C" w:rsidRPr="00BD7648" w:rsidTr="00BD7648">
        <w:trPr>
          <w:gridAfter w:val="5"/>
          <w:wAfter w:w="13970" w:type="dxa"/>
          <w:cantSplit/>
        </w:trPr>
        <w:tc>
          <w:tcPr>
            <w:tcW w:w="1510" w:type="dxa"/>
            <w:gridSpan w:val="3"/>
          </w:tcPr>
          <w:p w:rsidR="00D6587C" w:rsidRPr="00BD7648" w:rsidRDefault="00D6587C" w:rsidP="00EF0045">
            <w:pPr>
              <w:pStyle w:val="Balk1"/>
              <w:jc w:val="left"/>
              <w:rPr>
                <w:b w:val="0"/>
                <w:sz w:val="20"/>
                <w:szCs w:val="20"/>
              </w:rPr>
            </w:pPr>
            <w:r w:rsidRPr="00BD7648">
              <w:rPr>
                <w:sz w:val="20"/>
                <w:szCs w:val="20"/>
              </w:rPr>
              <w:lastRenderedPageBreak/>
              <w:t>SÜRE</w:t>
            </w:r>
          </w:p>
        </w:tc>
      </w:tr>
      <w:tr w:rsidR="00D6587C" w:rsidRPr="00BD7648" w:rsidTr="00BD7648">
        <w:trPr>
          <w:cantSplit/>
          <w:trHeight w:val="840"/>
        </w:trPr>
        <w:tc>
          <w:tcPr>
            <w:tcW w:w="430" w:type="dxa"/>
            <w:textDirection w:val="btLr"/>
            <w:vAlign w:val="center"/>
          </w:tcPr>
          <w:p w:rsidR="00D6587C" w:rsidRPr="00BD7648" w:rsidRDefault="00D6587C" w:rsidP="0010035B">
            <w:pPr>
              <w:pStyle w:val="Balk5"/>
              <w:ind w:left="0" w:right="0"/>
              <w:rPr>
                <w:sz w:val="20"/>
                <w:szCs w:val="20"/>
              </w:rPr>
            </w:pPr>
            <w:r w:rsidRPr="00BD7648">
              <w:rPr>
                <w:sz w:val="20"/>
                <w:szCs w:val="20"/>
              </w:rPr>
              <w:t>AY</w:t>
            </w:r>
          </w:p>
        </w:tc>
        <w:tc>
          <w:tcPr>
            <w:tcW w:w="720" w:type="dxa"/>
            <w:textDirection w:val="btLr"/>
            <w:vAlign w:val="center"/>
          </w:tcPr>
          <w:p w:rsidR="00D6587C" w:rsidRPr="00BD7648" w:rsidRDefault="00D6587C" w:rsidP="0010035B">
            <w:pPr>
              <w:pStyle w:val="Balk4"/>
              <w:jc w:val="center"/>
              <w:rPr>
                <w:sz w:val="20"/>
                <w:szCs w:val="20"/>
              </w:rPr>
            </w:pPr>
            <w:r w:rsidRPr="00BD7648">
              <w:rPr>
                <w:sz w:val="20"/>
                <w:szCs w:val="20"/>
              </w:rPr>
              <w:t>HAFTA</w:t>
            </w:r>
          </w:p>
        </w:tc>
        <w:tc>
          <w:tcPr>
            <w:tcW w:w="360" w:type="dxa"/>
            <w:textDirection w:val="btLr"/>
            <w:vAlign w:val="center"/>
          </w:tcPr>
          <w:p w:rsidR="00D6587C" w:rsidRPr="00BD7648" w:rsidRDefault="00D6587C" w:rsidP="0010035B">
            <w:pPr>
              <w:jc w:val="center"/>
              <w:rPr>
                <w:b/>
                <w:sz w:val="20"/>
                <w:szCs w:val="20"/>
              </w:rPr>
            </w:pPr>
            <w:r w:rsidRPr="00BD7648">
              <w:rPr>
                <w:b/>
                <w:sz w:val="20"/>
                <w:szCs w:val="20"/>
              </w:rPr>
              <w:t>SAAT</w:t>
            </w:r>
          </w:p>
        </w:tc>
        <w:tc>
          <w:tcPr>
            <w:tcW w:w="2990" w:type="dxa"/>
            <w:vAlign w:val="center"/>
          </w:tcPr>
          <w:p w:rsidR="00D6587C" w:rsidRPr="00BD7648" w:rsidRDefault="00D6587C" w:rsidP="00EF0045">
            <w:pPr>
              <w:rPr>
                <w:b/>
                <w:sz w:val="20"/>
                <w:szCs w:val="20"/>
              </w:rPr>
            </w:pPr>
            <w:r w:rsidRPr="00BD7648">
              <w:rPr>
                <w:b/>
                <w:sz w:val="20"/>
                <w:szCs w:val="20"/>
              </w:rPr>
              <w:t>KAZANIMLAR</w:t>
            </w:r>
          </w:p>
        </w:tc>
        <w:tc>
          <w:tcPr>
            <w:tcW w:w="4017" w:type="dxa"/>
            <w:vAlign w:val="center"/>
          </w:tcPr>
          <w:p w:rsidR="00D6587C" w:rsidRPr="00BD7648" w:rsidRDefault="00D6587C" w:rsidP="00EF0045">
            <w:pPr>
              <w:rPr>
                <w:b/>
                <w:sz w:val="20"/>
                <w:szCs w:val="20"/>
              </w:rPr>
            </w:pPr>
            <w:r w:rsidRPr="00BD7648">
              <w:rPr>
                <w:b/>
                <w:sz w:val="20"/>
                <w:szCs w:val="20"/>
              </w:rPr>
              <w:t>KONULAR</w:t>
            </w:r>
          </w:p>
        </w:tc>
        <w:tc>
          <w:tcPr>
            <w:tcW w:w="2268" w:type="dxa"/>
            <w:vAlign w:val="center"/>
          </w:tcPr>
          <w:p w:rsidR="00D6587C" w:rsidRPr="00BD7648" w:rsidRDefault="00D6587C" w:rsidP="00EF0045">
            <w:pPr>
              <w:rPr>
                <w:b/>
                <w:sz w:val="20"/>
                <w:szCs w:val="20"/>
              </w:rPr>
            </w:pPr>
            <w:r w:rsidRPr="00BD7648">
              <w:rPr>
                <w:b/>
                <w:sz w:val="20"/>
                <w:szCs w:val="20"/>
              </w:rPr>
              <w:t>ÖĞRENME-ÖĞRETME YÖNTEM VE TEKNİKLERİ</w:t>
            </w:r>
          </w:p>
        </w:tc>
        <w:tc>
          <w:tcPr>
            <w:tcW w:w="2715" w:type="dxa"/>
            <w:vAlign w:val="center"/>
          </w:tcPr>
          <w:p w:rsidR="00D6587C" w:rsidRPr="00BD7648" w:rsidRDefault="00D6587C" w:rsidP="00EF0045">
            <w:pPr>
              <w:rPr>
                <w:b/>
                <w:sz w:val="20"/>
                <w:szCs w:val="20"/>
              </w:rPr>
            </w:pPr>
            <w:r w:rsidRPr="00BD7648">
              <w:rPr>
                <w:b/>
                <w:sz w:val="20"/>
                <w:szCs w:val="20"/>
              </w:rPr>
              <w:t>KULLANILAN EĞİTİM TEKNOLOJİLERİ ARAÇ  VE GEREÇLERİ</w:t>
            </w:r>
          </w:p>
        </w:tc>
        <w:tc>
          <w:tcPr>
            <w:tcW w:w="1980" w:type="dxa"/>
            <w:vAlign w:val="center"/>
          </w:tcPr>
          <w:p w:rsidR="00D6587C" w:rsidRPr="00BD7648" w:rsidRDefault="00D6587C" w:rsidP="00EF0045">
            <w:pPr>
              <w:rPr>
                <w:b/>
                <w:sz w:val="20"/>
                <w:szCs w:val="20"/>
              </w:rPr>
            </w:pPr>
          </w:p>
          <w:p w:rsidR="00D6587C" w:rsidRPr="00BD7648" w:rsidRDefault="00D6587C" w:rsidP="00EF0045">
            <w:pPr>
              <w:rPr>
                <w:b/>
                <w:sz w:val="20"/>
                <w:szCs w:val="20"/>
              </w:rPr>
            </w:pPr>
            <w:r w:rsidRPr="00BD7648">
              <w:rPr>
                <w:b/>
                <w:sz w:val="20"/>
                <w:szCs w:val="20"/>
              </w:rPr>
              <w:t>DEĞERLENDİRME</w:t>
            </w:r>
          </w:p>
          <w:p w:rsidR="00D6587C" w:rsidRPr="00BD7648" w:rsidRDefault="00D6587C" w:rsidP="00EF0045">
            <w:pPr>
              <w:rPr>
                <w:b/>
                <w:sz w:val="20"/>
                <w:szCs w:val="20"/>
              </w:rPr>
            </w:pPr>
          </w:p>
          <w:p w:rsidR="00D6587C" w:rsidRPr="00BD7648" w:rsidRDefault="00D6587C" w:rsidP="00EF0045">
            <w:pPr>
              <w:rPr>
                <w:b/>
                <w:sz w:val="20"/>
                <w:szCs w:val="20"/>
              </w:rPr>
            </w:pPr>
          </w:p>
          <w:p w:rsidR="00D6587C" w:rsidRPr="00BD7648" w:rsidRDefault="00D6587C" w:rsidP="00EF0045">
            <w:pPr>
              <w:rPr>
                <w:b/>
                <w:sz w:val="20"/>
                <w:szCs w:val="20"/>
              </w:rPr>
            </w:pPr>
          </w:p>
          <w:p w:rsidR="00D6587C" w:rsidRPr="00BD7648" w:rsidRDefault="00D6587C" w:rsidP="00EF0045">
            <w:pPr>
              <w:rPr>
                <w:b/>
                <w:sz w:val="20"/>
                <w:szCs w:val="20"/>
              </w:rPr>
            </w:pPr>
          </w:p>
        </w:tc>
      </w:tr>
      <w:tr w:rsidR="00D6587C" w:rsidRPr="00BD7648" w:rsidTr="00BD7648">
        <w:trPr>
          <w:cantSplit/>
          <w:trHeight w:val="1134"/>
        </w:trPr>
        <w:tc>
          <w:tcPr>
            <w:tcW w:w="430" w:type="dxa"/>
            <w:vMerge w:val="restart"/>
            <w:textDirection w:val="btLr"/>
            <w:vAlign w:val="center"/>
          </w:tcPr>
          <w:p w:rsidR="00D6587C" w:rsidRPr="00BD7648" w:rsidRDefault="00D6587C" w:rsidP="00E92751">
            <w:pPr>
              <w:pStyle w:val="Balk5"/>
              <w:ind w:left="0" w:right="0"/>
              <w:rPr>
                <w:sz w:val="20"/>
                <w:szCs w:val="20"/>
              </w:rPr>
            </w:pPr>
            <w:r w:rsidRPr="00BD7648">
              <w:rPr>
                <w:sz w:val="20"/>
                <w:szCs w:val="20"/>
              </w:rPr>
              <w:t>ŞUBAT</w:t>
            </w:r>
          </w:p>
        </w:tc>
        <w:tc>
          <w:tcPr>
            <w:tcW w:w="720" w:type="dxa"/>
            <w:textDirection w:val="btLr"/>
            <w:vAlign w:val="center"/>
          </w:tcPr>
          <w:p w:rsidR="00D6587C" w:rsidRPr="00BD7648" w:rsidRDefault="00D6587C" w:rsidP="00E92751">
            <w:pPr>
              <w:jc w:val="center"/>
              <w:rPr>
                <w:b/>
                <w:sz w:val="20"/>
                <w:szCs w:val="20"/>
              </w:rPr>
            </w:pPr>
            <w:r w:rsidRPr="00BD7648">
              <w:rPr>
                <w:b/>
                <w:sz w:val="20"/>
                <w:szCs w:val="20"/>
              </w:rPr>
              <w:t>2.HAFTA</w:t>
            </w:r>
          </w:p>
          <w:p w:rsidR="00D6587C" w:rsidRPr="00BD7648" w:rsidRDefault="00D6587C" w:rsidP="00E92751">
            <w:pPr>
              <w:jc w:val="center"/>
              <w:rPr>
                <w:b/>
                <w:sz w:val="20"/>
                <w:szCs w:val="20"/>
              </w:rPr>
            </w:pPr>
            <w:r w:rsidRPr="00BD7648">
              <w:rPr>
                <w:b/>
                <w:sz w:val="20"/>
                <w:szCs w:val="20"/>
              </w:rPr>
              <w:t>11-15 ŞUBAT</w:t>
            </w:r>
          </w:p>
        </w:tc>
        <w:tc>
          <w:tcPr>
            <w:tcW w:w="360" w:type="dxa"/>
            <w:vAlign w:val="center"/>
          </w:tcPr>
          <w:p w:rsidR="00D6587C" w:rsidRPr="00BD7648" w:rsidRDefault="00D6587C" w:rsidP="00C157E4">
            <w:pPr>
              <w:rPr>
                <w:b/>
                <w:sz w:val="20"/>
                <w:szCs w:val="20"/>
              </w:rPr>
            </w:pPr>
          </w:p>
          <w:p w:rsidR="00D6587C" w:rsidRPr="00BD7648" w:rsidRDefault="00D6587C" w:rsidP="00C157E4">
            <w:pPr>
              <w:rPr>
                <w:b/>
                <w:sz w:val="20"/>
                <w:szCs w:val="20"/>
              </w:rPr>
            </w:pPr>
          </w:p>
          <w:p w:rsidR="00D6587C" w:rsidRPr="00BD7648" w:rsidRDefault="00D6587C" w:rsidP="00C157E4">
            <w:pPr>
              <w:rPr>
                <w:b/>
                <w:sz w:val="20"/>
                <w:szCs w:val="20"/>
              </w:rPr>
            </w:pPr>
            <w:r w:rsidRPr="00BD7648">
              <w:rPr>
                <w:b/>
                <w:sz w:val="20"/>
                <w:szCs w:val="20"/>
              </w:rPr>
              <w:t>2</w:t>
            </w:r>
          </w:p>
        </w:tc>
        <w:tc>
          <w:tcPr>
            <w:tcW w:w="2990" w:type="dxa"/>
            <w:vAlign w:val="center"/>
          </w:tcPr>
          <w:p w:rsidR="00D6587C" w:rsidRPr="00BD7648" w:rsidRDefault="00D6587C" w:rsidP="00985496">
            <w:pPr>
              <w:rPr>
                <w:sz w:val="20"/>
                <w:szCs w:val="20"/>
              </w:rPr>
            </w:pPr>
            <w:r w:rsidRPr="00BD7648">
              <w:rPr>
                <w:sz w:val="20"/>
                <w:szCs w:val="20"/>
              </w:rPr>
              <w:t>Hayati Bulguları Almak</w:t>
            </w:r>
          </w:p>
          <w:p w:rsidR="00D6587C" w:rsidRPr="00BD7648" w:rsidRDefault="00D6587C" w:rsidP="00985496">
            <w:pPr>
              <w:rPr>
                <w:sz w:val="20"/>
                <w:szCs w:val="20"/>
              </w:rPr>
            </w:pPr>
            <w:r w:rsidRPr="00BD7648">
              <w:rPr>
                <w:sz w:val="20"/>
                <w:szCs w:val="20"/>
              </w:rPr>
              <w:t>Vücut sıcaklığını doğru bölgeden süresinde ölçmek</w:t>
            </w:r>
          </w:p>
        </w:tc>
        <w:tc>
          <w:tcPr>
            <w:tcW w:w="4017" w:type="dxa"/>
            <w:vAlign w:val="center"/>
          </w:tcPr>
          <w:p w:rsidR="00D6587C" w:rsidRPr="00BD7648" w:rsidRDefault="00D6587C" w:rsidP="00E92751">
            <w:pPr>
              <w:widowControl w:val="0"/>
              <w:tabs>
                <w:tab w:val="left" w:pos="284"/>
              </w:tabs>
              <w:autoSpaceDE w:val="0"/>
              <w:autoSpaceDN w:val="0"/>
              <w:adjustRightInd w:val="0"/>
              <w:rPr>
                <w:sz w:val="20"/>
                <w:szCs w:val="20"/>
              </w:rPr>
            </w:pPr>
            <w:r w:rsidRPr="00BD7648">
              <w:rPr>
                <w:sz w:val="20"/>
                <w:szCs w:val="20"/>
              </w:rPr>
              <w:t>1.7. Vü</w:t>
            </w:r>
            <w:r w:rsidRPr="00BD7648">
              <w:rPr>
                <w:spacing w:val="-1"/>
                <w:sz w:val="20"/>
                <w:szCs w:val="20"/>
              </w:rPr>
              <w:t>c</w:t>
            </w:r>
            <w:r w:rsidRPr="00BD7648">
              <w:rPr>
                <w:sz w:val="20"/>
                <w:szCs w:val="20"/>
              </w:rPr>
              <w:t xml:space="preserve">ut </w:t>
            </w:r>
            <w:r w:rsidRPr="00BD7648">
              <w:rPr>
                <w:spacing w:val="1"/>
                <w:sz w:val="20"/>
                <w:szCs w:val="20"/>
              </w:rPr>
              <w:t>S</w:t>
            </w:r>
            <w:r w:rsidRPr="00BD7648">
              <w:rPr>
                <w:sz w:val="20"/>
                <w:szCs w:val="20"/>
              </w:rPr>
              <w:t>ıc</w:t>
            </w:r>
            <w:r w:rsidRPr="00BD7648">
              <w:rPr>
                <w:spacing w:val="-1"/>
                <w:sz w:val="20"/>
                <w:szCs w:val="20"/>
              </w:rPr>
              <w:t>a</w:t>
            </w:r>
            <w:r w:rsidRPr="00BD7648">
              <w:rPr>
                <w:sz w:val="20"/>
                <w:szCs w:val="20"/>
              </w:rPr>
              <w:t>kl</w:t>
            </w:r>
            <w:r w:rsidRPr="00BD7648">
              <w:rPr>
                <w:spacing w:val="1"/>
                <w:sz w:val="20"/>
                <w:szCs w:val="20"/>
              </w:rPr>
              <w:t>ı</w:t>
            </w:r>
            <w:r w:rsidRPr="00BD7648">
              <w:rPr>
                <w:spacing w:val="-2"/>
                <w:sz w:val="20"/>
                <w:szCs w:val="20"/>
              </w:rPr>
              <w:t>ğ</w:t>
            </w:r>
            <w:r w:rsidRPr="00BD7648">
              <w:rPr>
                <w:sz w:val="20"/>
                <w:szCs w:val="20"/>
              </w:rPr>
              <w:t>ı Ölçü</w:t>
            </w:r>
            <w:r w:rsidRPr="00BD7648">
              <w:rPr>
                <w:spacing w:val="2"/>
                <w:sz w:val="20"/>
                <w:szCs w:val="20"/>
              </w:rPr>
              <w:t>m</w:t>
            </w:r>
            <w:r w:rsidRPr="00BD7648">
              <w:rPr>
                <w:sz w:val="20"/>
                <w:szCs w:val="20"/>
              </w:rPr>
              <w:t>ünde</w:t>
            </w:r>
            <w:r w:rsidRPr="00BD7648">
              <w:rPr>
                <w:spacing w:val="-1"/>
                <w:sz w:val="20"/>
                <w:szCs w:val="20"/>
              </w:rPr>
              <w:t xml:space="preserve"> </w:t>
            </w:r>
            <w:r w:rsidRPr="00BD7648">
              <w:rPr>
                <w:sz w:val="20"/>
                <w:szCs w:val="20"/>
              </w:rPr>
              <w:t>Kullanılan M</w:t>
            </w:r>
            <w:r w:rsidRPr="00BD7648">
              <w:rPr>
                <w:spacing w:val="-1"/>
                <w:sz w:val="20"/>
                <w:szCs w:val="20"/>
              </w:rPr>
              <w:t>a</w:t>
            </w:r>
            <w:r w:rsidRPr="00BD7648">
              <w:rPr>
                <w:sz w:val="20"/>
                <w:szCs w:val="20"/>
              </w:rPr>
              <w:t>l</w:t>
            </w:r>
            <w:r w:rsidRPr="00BD7648">
              <w:rPr>
                <w:spacing w:val="2"/>
                <w:sz w:val="20"/>
                <w:szCs w:val="20"/>
              </w:rPr>
              <w:t>z</w:t>
            </w:r>
            <w:r w:rsidRPr="00BD7648">
              <w:rPr>
                <w:spacing w:val="-1"/>
                <w:sz w:val="20"/>
                <w:szCs w:val="20"/>
              </w:rPr>
              <w:t>e</w:t>
            </w:r>
            <w:r w:rsidRPr="00BD7648">
              <w:rPr>
                <w:sz w:val="20"/>
                <w:szCs w:val="20"/>
              </w:rPr>
              <w:t>mel</w:t>
            </w:r>
            <w:r w:rsidRPr="00BD7648">
              <w:rPr>
                <w:spacing w:val="-1"/>
                <w:sz w:val="20"/>
                <w:szCs w:val="20"/>
              </w:rPr>
              <w:t>e</w:t>
            </w:r>
            <w:r w:rsidRPr="00BD7648">
              <w:rPr>
                <w:sz w:val="20"/>
                <w:szCs w:val="20"/>
              </w:rPr>
              <w:t>r</w:t>
            </w:r>
          </w:p>
          <w:p w:rsidR="00D6587C" w:rsidRPr="00BD7648" w:rsidRDefault="00D6587C" w:rsidP="00E92751">
            <w:pPr>
              <w:widowControl w:val="0"/>
              <w:tabs>
                <w:tab w:val="left" w:pos="0"/>
              </w:tabs>
              <w:autoSpaceDE w:val="0"/>
              <w:autoSpaceDN w:val="0"/>
              <w:adjustRightInd w:val="0"/>
              <w:rPr>
                <w:sz w:val="20"/>
                <w:szCs w:val="20"/>
              </w:rPr>
            </w:pPr>
            <w:r w:rsidRPr="00BD7648">
              <w:rPr>
                <w:sz w:val="20"/>
                <w:szCs w:val="20"/>
              </w:rPr>
              <w:t>.7.1. Te</w:t>
            </w:r>
            <w:r w:rsidRPr="00BD7648">
              <w:rPr>
                <w:spacing w:val="1"/>
                <w:sz w:val="20"/>
                <w:szCs w:val="20"/>
              </w:rPr>
              <w:t>r</w:t>
            </w:r>
            <w:r w:rsidRPr="00BD7648">
              <w:rPr>
                <w:spacing w:val="-4"/>
                <w:sz w:val="20"/>
                <w:szCs w:val="20"/>
              </w:rPr>
              <w:t>m</w:t>
            </w:r>
            <w:r w:rsidRPr="00BD7648">
              <w:rPr>
                <w:sz w:val="20"/>
                <w:szCs w:val="20"/>
              </w:rPr>
              <w:t>o</w:t>
            </w:r>
            <w:r w:rsidRPr="00BD7648">
              <w:rPr>
                <w:spacing w:val="-4"/>
                <w:sz w:val="20"/>
                <w:szCs w:val="20"/>
              </w:rPr>
              <w:t>m</w:t>
            </w:r>
            <w:r w:rsidRPr="00BD7648">
              <w:rPr>
                <w:sz w:val="20"/>
                <w:szCs w:val="20"/>
              </w:rPr>
              <w:t>e</w:t>
            </w:r>
            <w:r w:rsidRPr="00BD7648">
              <w:rPr>
                <w:spacing w:val="1"/>
                <w:sz w:val="20"/>
                <w:szCs w:val="20"/>
              </w:rPr>
              <w:t>tr</w:t>
            </w:r>
            <w:r w:rsidRPr="00BD7648">
              <w:rPr>
                <w:sz w:val="20"/>
                <w:szCs w:val="20"/>
              </w:rPr>
              <w:t>e</w:t>
            </w:r>
            <w:r w:rsidRPr="00BD7648">
              <w:rPr>
                <w:spacing w:val="1"/>
                <w:sz w:val="20"/>
                <w:szCs w:val="20"/>
              </w:rPr>
              <w:t xml:space="preserve"> </w:t>
            </w:r>
            <w:r w:rsidRPr="00BD7648">
              <w:rPr>
                <w:spacing w:val="-1"/>
                <w:sz w:val="20"/>
                <w:szCs w:val="20"/>
              </w:rPr>
              <w:t>Ç</w:t>
            </w:r>
            <w:r w:rsidRPr="00BD7648">
              <w:rPr>
                <w:sz w:val="20"/>
                <w:szCs w:val="20"/>
              </w:rPr>
              <w:t>e</w:t>
            </w:r>
            <w:r w:rsidRPr="00BD7648">
              <w:rPr>
                <w:spacing w:val="1"/>
                <w:sz w:val="20"/>
                <w:szCs w:val="20"/>
              </w:rPr>
              <w:t>ş</w:t>
            </w:r>
            <w:r w:rsidRPr="00BD7648">
              <w:rPr>
                <w:spacing w:val="-1"/>
                <w:sz w:val="20"/>
                <w:szCs w:val="20"/>
              </w:rPr>
              <w:t>it</w:t>
            </w:r>
            <w:r w:rsidRPr="00BD7648">
              <w:rPr>
                <w:spacing w:val="1"/>
                <w:sz w:val="20"/>
                <w:szCs w:val="20"/>
              </w:rPr>
              <w:t>l</w:t>
            </w:r>
            <w:r w:rsidRPr="00BD7648">
              <w:rPr>
                <w:sz w:val="20"/>
                <w:szCs w:val="20"/>
              </w:rPr>
              <w:t>e</w:t>
            </w:r>
            <w:r w:rsidRPr="00BD7648">
              <w:rPr>
                <w:spacing w:val="-1"/>
                <w:sz w:val="20"/>
                <w:szCs w:val="20"/>
              </w:rPr>
              <w:t>r</w:t>
            </w:r>
            <w:r w:rsidRPr="00BD7648">
              <w:rPr>
                <w:sz w:val="20"/>
                <w:szCs w:val="20"/>
              </w:rPr>
              <w:t>i</w:t>
            </w:r>
          </w:p>
          <w:p w:rsidR="00D6587C" w:rsidRPr="00BD7648" w:rsidRDefault="00D6587C" w:rsidP="00E92751">
            <w:pPr>
              <w:widowControl w:val="0"/>
              <w:tabs>
                <w:tab w:val="left" w:pos="-284"/>
                <w:tab w:val="left" w:pos="0"/>
              </w:tabs>
              <w:autoSpaceDE w:val="0"/>
              <w:autoSpaceDN w:val="0"/>
              <w:adjustRightInd w:val="0"/>
              <w:rPr>
                <w:sz w:val="20"/>
                <w:szCs w:val="20"/>
              </w:rPr>
            </w:pPr>
            <w:r w:rsidRPr="00BD7648">
              <w:rPr>
                <w:spacing w:val="1"/>
                <w:sz w:val="20"/>
                <w:szCs w:val="20"/>
              </w:rPr>
              <w:t>1.8. V</w:t>
            </w:r>
            <w:r w:rsidRPr="00BD7648">
              <w:rPr>
                <w:spacing w:val="-2"/>
                <w:sz w:val="20"/>
                <w:szCs w:val="20"/>
              </w:rPr>
              <w:t>ü</w:t>
            </w:r>
            <w:r w:rsidRPr="00BD7648">
              <w:rPr>
                <w:sz w:val="20"/>
                <w:szCs w:val="20"/>
              </w:rPr>
              <w:t>cut</w:t>
            </w:r>
            <w:r w:rsidRPr="00BD7648">
              <w:rPr>
                <w:spacing w:val="1"/>
                <w:sz w:val="20"/>
                <w:szCs w:val="20"/>
              </w:rPr>
              <w:t xml:space="preserve"> </w:t>
            </w:r>
            <w:r w:rsidRPr="00BD7648">
              <w:rPr>
                <w:spacing w:val="-3"/>
                <w:sz w:val="20"/>
                <w:szCs w:val="20"/>
              </w:rPr>
              <w:t>S</w:t>
            </w:r>
            <w:r w:rsidRPr="00BD7648">
              <w:rPr>
                <w:spacing w:val="1"/>
                <w:sz w:val="20"/>
                <w:szCs w:val="20"/>
              </w:rPr>
              <w:t>ı</w:t>
            </w:r>
            <w:r w:rsidRPr="00BD7648">
              <w:rPr>
                <w:sz w:val="20"/>
                <w:szCs w:val="20"/>
              </w:rPr>
              <w:t>ca</w:t>
            </w:r>
            <w:r w:rsidRPr="00BD7648">
              <w:rPr>
                <w:spacing w:val="-2"/>
                <w:sz w:val="20"/>
                <w:szCs w:val="20"/>
              </w:rPr>
              <w:t>k</w:t>
            </w:r>
            <w:r w:rsidRPr="00BD7648">
              <w:rPr>
                <w:spacing w:val="-1"/>
                <w:sz w:val="20"/>
                <w:szCs w:val="20"/>
              </w:rPr>
              <w:t>l</w:t>
            </w:r>
            <w:r w:rsidRPr="00BD7648">
              <w:rPr>
                <w:spacing w:val="1"/>
                <w:sz w:val="20"/>
                <w:szCs w:val="20"/>
              </w:rPr>
              <w:t>ı</w:t>
            </w:r>
            <w:r w:rsidRPr="00BD7648">
              <w:rPr>
                <w:spacing w:val="-1"/>
                <w:sz w:val="20"/>
                <w:szCs w:val="20"/>
              </w:rPr>
              <w:t>ğ</w:t>
            </w:r>
            <w:r w:rsidRPr="00BD7648">
              <w:rPr>
                <w:sz w:val="20"/>
                <w:szCs w:val="20"/>
              </w:rPr>
              <w:t>ı</w:t>
            </w:r>
            <w:r w:rsidRPr="00BD7648">
              <w:rPr>
                <w:spacing w:val="1"/>
                <w:sz w:val="20"/>
                <w:szCs w:val="20"/>
              </w:rPr>
              <w:t xml:space="preserve"> </w:t>
            </w:r>
            <w:r w:rsidRPr="00BD7648">
              <w:rPr>
                <w:spacing w:val="-1"/>
                <w:sz w:val="20"/>
                <w:szCs w:val="20"/>
              </w:rPr>
              <w:t>Ö</w:t>
            </w:r>
            <w:r w:rsidRPr="00BD7648">
              <w:rPr>
                <w:spacing w:val="1"/>
                <w:sz w:val="20"/>
                <w:szCs w:val="20"/>
              </w:rPr>
              <w:t>l</w:t>
            </w:r>
            <w:r w:rsidRPr="00BD7648">
              <w:rPr>
                <w:sz w:val="20"/>
                <w:szCs w:val="20"/>
              </w:rPr>
              <w:t>ç</w:t>
            </w:r>
            <w:r w:rsidRPr="00BD7648">
              <w:rPr>
                <w:spacing w:val="-3"/>
                <w:sz w:val="20"/>
                <w:szCs w:val="20"/>
              </w:rPr>
              <w:t>m</w:t>
            </w:r>
            <w:r w:rsidRPr="00BD7648">
              <w:rPr>
                <w:sz w:val="20"/>
                <w:szCs w:val="20"/>
              </w:rPr>
              <w:t>e Yol</w:t>
            </w:r>
            <w:r w:rsidRPr="00BD7648">
              <w:rPr>
                <w:spacing w:val="-1"/>
                <w:sz w:val="20"/>
                <w:szCs w:val="20"/>
              </w:rPr>
              <w:t>l</w:t>
            </w:r>
            <w:r w:rsidRPr="00BD7648">
              <w:rPr>
                <w:sz w:val="20"/>
                <w:szCs w:val="20"/>
              </w:rPr>
              <w:t>a</w:t>
            </w:r>
            <w:r w:rsidRPr="00BD7648">
              <w:rPr>
                <w:spacing w:val="-1"/>
                <w:sz w:val="20"/>
                <w:szCs w:val="20"/>
              </w:rPr>
              <w:t>r</w:t>
            </w:r>
            <w:r w:rsidRPr="00BD7648">
              <w:rPr>
                <w:sz w:val="20"/>
                <w:szCs w:val="20"/>
              </w:rPr>
              <w:t xml:space="preserve">ı </w:t>
            </w:r>
          </w:p>
          <w:p w:rsidR="00D6587C" w:rsidRPr="00BD7648" w:rsidRDefault="00D6587C" w:rsidP="00E92751">
            <w:pPr>
              <w:widowControl w:val="0"/>
              <w:tabs>
                <w:tab w:val="left" w:pos="0"/>
              </w:tabs>
              <w:autoSpaceDE w:val="0"/>
              <w:autoSpaceDN w:val="0"/>
              <w:adjustRightInd w:val="0"/>
              <w:rPr>
                <w:sz w:val="20"/>
                <w:szCs w:val="20"/>
              </w:rPr>
            </w:pPr>
            <w:r w:rsidRPr="00BD7648">
              <w:rPr>
                <w:sz w:val="20"/>
                <w:szCs w:val="20"/>
              </w:rPr>
              <w:t>1.8.1. A</w:t>
            </w:r>
            <w:r w:rsidRPr="00BD7648">
              <w:rPr>
                <w:spacing w:val="-3"/>
                <w:sz w:val="20"/>
                <w:szCs w:val="20"/>
              </w:rPr>
              <w:t>k</w:t>
            </w:r>
            <w:r w:rsidRPr="00BD7648">
              <w:rPr>
                <w:sz w:val="20"/>
                <w:szCs w:val="20"/>
              </w:rPr>
              <w:t>s</w:t>
            </w:r>
            <w:r w:rsidRPr="00BD7648">
              <w:rPr>
                <w:spacing w:val="1"/>
                <w:sz w:val="20"/>
                <w:szCs w:val="20"/>
              </w:rPr>
              <w:t>il</w:t>
            </w:r>
            <w:r w:rsidRPr="00BD7648">
              <w:rPr>
                <w:spacing w:val="-1"/>
                <w:sz w:val="20"/>
                <w:szCs w:val="20"/>
              </w:rPr>
              <w:t>l</w:t>
            </w:r>
            <w:r w:rsidRPr="00BD7648">
              <w:rPr>
                <w:sz w:val="20"/>
                <w:szCs w:val="20"/>
              </w:rPr>
              <w:t>er</w:t>
            </w:r>
            <w:r w:rsidRPr="00BD7648">
              <w:rPr>
                <w:spacing w:val="1"/>
                <w:sz w:val="20"/>
                <w:szCs w:val="20"/>
              </w:rPr>
              <w:t xml:space="preserve"> </w:t>
            </w:r>
            <w:r w:rsidRPr="00BD7648">
              <w:rPr>
                <w:spacing w:val="-1"/>
                <w:sz w:val="20"/>
                <w:szCs w:val="20"/>
              </w:rPr>
              <w:t>Y</w:t>
            </w:r>
            <w:r w:rsidRPr="00BD7648">
              <w:rPr>
                <w:spacing w:val="-2"/>
                <w:sz w:val="20"/>
                <w:szCs w:val="20"/>
              </w:rPr>
              <w:t>o</w:t>
            </w:r>
            <w:r w:rsidRPr="00BD7648">
              <w:rPr>
                <w:spacing w:val="1"/>
                <w:sz w:val="20"/>
                <w:szCs w:val="20"/>
              </w:rPr>
              <w:t>ll</w:t>
            </w:r>
            <w:r w:rsidRPr="00BD7648">
              <w:rPr>
                <w:sz w:val="20"/>
                <w:szCs w:val="20"/>
              </w:rPr>
              <w:t>a</w:t>
            </w:r>
            <w:r w:rsidRPr="00BD7648">
              <w:rPr>
                <w:spacing w:val="-2"/>
                <w:sz w:val="20"/>
                <w:szCs w:val="20"/>
              </w:rPr>
              <w:t xml:space="preserve"> </w:t>
            </w:r>
            <w:r w:rsidRPr="00BD7648">
              <w:rPr>
                <w:spacing w:val="-1"/>
                <w:sz w:val="20"/>
                <w:szCs w:val="20"/>
              </w:rPr>
              <w:t>V</w:t>
            </w:r>
            <w:r w:rsidRPr="00BD7648">
              <w:rPr>
                <w:sz w:val="20"/>
                <w:szCs w:val="20"/>
              </w:rPr>
              <w:t>üc</w:t>
            </w:r>
            <w:r w:rsidRPr="00BD7648">
              <w:rPr>
                <w:spacing w:val="-2"/>
                <w:sz w:val="20"/>
                <w:szCs w:val="20"/>
              </w:rPr>
              <w:t>u</w:t>
            </w:r>
            <w:r w:rsidRPr="00BD7648">
              <w:rPr>
                <w:sz w:val="20"/>
                <w:szCs w:val="20"/>
              </w:rPr>
              <w:t>t</w:t>
            </w:r>
            <w:r w:rsidRPr="00BD7648">
              <w:rPr>
                <w:spacing w:val="2"/>
                <w:sz w:val="20"/>
                <w:szCs w:val="20"/>
              </w:rPr>
              <w:t xml:space="preserve"> </w:t>
            </w:r>
            <w:r w:rsidRPr="00BD7648">
              <w:rPr>
                <w:sz w:val="20"/>
                <w:szCs w:val="20"/>
              </w:rPr>
              <w:t>S</w:t>
            </w:r>
            <w:r w:rsidRPr="00BD7648">
              <w:rPr>
                <w:spacing w:val="1"/>
                <w:sz w:val="20"/>
                <w:szCs w:val="20"/>
              </w:rPr>
              <w:t>ı</w:t>
            </w:r>
            <w:r w:rsidRPr="00BD7648">
              <w:rPr>
                <w:spacing w:val="-2"/>
                <w:sz w:val="20"/>
                <w:szCs w:val="20"/>
              </w:rPr>
              <w:t>cak</w:t>
            </w:r>
            <w:r w:rsidRPr="00BD7648">
              <w:rPr>
                <w:spacing w:val="1"/>
                <w:sz w:val="20"/>
                <w:szCs w:val="20"/>
              </w:rPr>
              <w:t>lı</w:t>
            </w:r>
            <w:r w:rsidRPr="00BD7648">
              <w:rPr>
                <w:spacing w:val="-2"/>
                <w:sz w:val="20"/>
                <w:szCs w:val="20"/>
              </w:rPr>
              <w:t>ğ</w:t>
            </w:r>
            <w:r w:rsidRPr="00BD7648">
              <w:rPr>
                <w:sz w:val="20"/>
                <w:szCs w:val="20"/>
              </w:rPr>
              <w:t>ı</w:t>
            </w:r>
            <w:r w:rsidRPr="00BD7648">
              <w:rPr>
                <w:spacing w:val="1"/>
                <w:sz w:val="20"/>
                <w:szCs w:val="20"/>
              </w:rPr>
              <w:t xml:space="preserve"> </w:t>
            </w:r>
            <w:r w:rsidRPr="00BD7648">
              <w:rPr>
                <w:spacing w:val="-1"/>
                <w:sz w:val="20"/>
                <w:szCs w:val="20"/>
              </w:rPr>
              <w:t>Ö</w:t>
            </w:r>
            <w:r w:rsidRPr="00BD7648">
              <w:rPr>
                <w:spacing w:val="1"/>
                <w:sz w:val="20"/>
                <w:szCs w:val="20"/>
              </w:rPr>
              <w:t>l</w:t>
            </w:r>
            <w:r w:rsidRPr="00BD7648">
              <w:rPr>
                <w:sz w:val="20"/>
                <w:szCs w:val="20"/>
              </w:rPr>
              <w:t>ç</w:t>
            </w:r>
            <w:r w:rsidRPr="00BD7648">
              <w:rPr>
                <w:spacing w:val="-3"/>
                <w:sz w:val="20"/>
                <w:szCs w:val="20"/>
              </w:rPr>
              <w:t>m</w:t>
            </w:r>
            <w:r w:rsidRPr="00BD7648">
              <w:rPr>
                <w:sz w:val="20"/>
                <w:szCs w:val="20"/>
              </w:rPr>
              <w:t xml:space="preserve">e </w:t>
            </w:r>
          </w:p>
          <w:p w:rsidR="00D6587C" w:rsidRPr="00BD7648" w:rsidRDefault="00D6587C" w:rsidP="00E92751">
            <w:pPr>
              <w:widowControl w:val="0"/>
              <w:tabs>
                <w:tab w:val="left" w:pos="0"/>
              </w:tabs>
              <w:autoSpaceDE w:val="0"/>
              <w:autoSpaceDN w:val="0"/>
              <w:adjustRightInd w:val="0"/>
              <w:rPr>
                <w:sz w:val="20"/>
                <w:szCs w:val="20"/>
              </w:rPr>
            </w:pPr>
            <w:r w:rsidRPr="00BD7648">
              <w:rPr>
                <w:spacing w:val="-1"/>
                <w:sz w:val="20"/>
                <w:szCs w:val="20"/>
              </w:rPr>
              <w:t>1.8.2. O</w:t>
            </w:r>
            <w:r w:rsidRPr="00BD7648">
              <w:rPr>
                <w:spacing w:val="1"/>
                <w:sz w:val="20"/>
                <w:szCs w:val="20"/>
              </w:rPr>
              <w:t>r</w:t>
            </w:r>
            <w:r w:rsidRPr="00BD7648">
              <w:rPr>
                <w:sz w:val="20"/>
                <w:szCs w:val="20"/>
              </w:rPr>
              <w:t>al</w:t>
            </w:r>
            <w:r w:rsidRPr="00BD7648">
              <w:rPr>
                <w:spacing w:val="1"/>
                <w:sz w:val="20"/>
                <w:szCs w:val="20"/>
              </w:rPr>
              <w:t xml:space="preserve"> </w:t>
            </w:r>
            <w:r w:rsidRPr="00BD7648">
              <w:rPr>
                <w:spacing w:val="-1"/>
                <w:sz w:val="20"/>
                <w:szCs w:val="20"/>
              </w:rPr>
              <w:t>Y</w:t>
            </w:r>
            <w:r w:rsidRPr="00BD7648">
              <w:rPr>
                <w:spacing w:val="-2"/>
                <w:sz w:val="20"/>
                <w:szCs w:val="20"/>
              </w:rPr>
              <w:t>o</w:t>
            </w:r>
            <w:r w:rsidRPr="00BD7648">
              <w:rPr>
                <w:spacing w:val="1"/>
                <w:sz w:val="20"/>
                <w:szCs w:val="20"/>
              </w:rPr>
              <w:t>l</w:t>
            </w:r>
            <w:r w:rsidRPr="00BD7648">
              <w:rPr>
                <w:spacing w:val="-1"/>
                <w:sz w:val="20"/>
                <w:szCs w:val="20"/>
              </w:rPr>
              <w:t>l</w:t>
            </w:r>
            <w:r w:rsidRPr="00BD7648">
              <w:rPr>
                <w:sz w:val="20"/>
                <w:szCs w:val="20"/>
              </w:rPr>
              <w:t>a</w:t>
            </w:r>
            <w:r w:rsidRPr="00BD7648">
              <w:rPr>
                <w:spacing w:val="-2"/>
                <w:sz w:val="20"/>
                <w:szCs w:val="20"/>
              </w:rPr>
              <w:t xml:space="preserve"> </w:t>
            </w:r>
            <w:r w:rsidRPr="00BD7648">
              <w:rPr>
                <w:spacing w:val="1"/>
                <w:sz w:val="20"/>
                <w:szCs w:val="20"/>
              </w:rPr>
              <w:t>V</w:t>
            </w:r>
            <w:r w:rsidRPr="00BD7648">
              <w:rPr>
                <w:sz w:val="20"/>
                <w:szCs w:val="20"/>
              </w:rPr>
              <w:t>üc</w:t>
            </w:r>
            <w:r w:rsidRPr="00BD7648">
              <w:rPr>
                <w:spacing w:val="-2"/>
                <w:sz w:val="20"/>
                <w:szCs w:val="20"/>
              </w:rPr>
              <w:t>u</w:t>
            </w:r>
            <w:r w:rsidRPr="00BD7648">
              <w:rPr>
                <w:sz w:val="20"/>
                <w:szCs w:val="20"/>
              </w:rPr>
              <w:t>t</w:t>
            </w:r>
            <w:r w:rsidRPr="00BD7648">
              <w:rPr>
                <w:spacing w:val="1"/>
                <w:sz w:val="20"/>
                <w:szCs w:val="20"/>
              </w:rPr>
              <w:t xml:space="preserve"> </w:t>
            </w:r>
            <w:r w:rsidRPr="00BD7648">
              <w:rPr>
                <w:sz w:val="20"/>
                <w:szCs w:val="20"/>
              </w:rPr>
              <w:t>S</w:t>
            </w:r>
            <w:r w:rsidRPr="00BD7648">
              <w:rPr>
                <w:spacing w:val="-2"/>
                <w:sz w:val="20"/>
                <w:szCs w:val="20"/>
              </w:rPr>
              <w:t>ı</w:t>
            </w:r>
            <w:r w:rsidRPr="00BD7648">
              <w:rPr>
                <w:sz w:val="20"/>
                <w:szCs w:val="20"/>
              </w:rPr>
              <w:t>ca</w:t>
            </w:r>
            <w:r w:rsidRPr="00BD7648">
              <w:rPr>
                <w:spacing w:val="-2"/>
                <w:sz w:val="20"/>
                <w:szCs w:val="20"/>
              </w:rPr>
              <w:t>k</w:t>
            </w:r>
            <w:r w:rsidRPr="00BD7648">
              <w:rPr>
                <w:spacing w:val="1"/>
                <w:sz w:val="20"/>
                <w:szCs w:val="20"/>
              </w:rPr>
              <w:t>l</w:t>
            </w:r>
            <w:r w:rsidRPr="00BD7648">
              <w:rPr>
                <w:spacing w:val="-1"/>
                <w:sz w:val="20"/>
                <w:szCs w:val="20"/>
              </w:rPr>
              <w:t>ı</w:t>
            </w:r>
            <w:r w:rsidRPr="00BD7648">
              <w:rPr>
                <w:spacing w:val="-2"/>
                <w:sz w:val="20"/>
                <w:szCs w:val="20"/>
              </w:rPr>
              <w:t>ğ</w:t>
            </w:r>
            <w:r w:rsidRPr="00BD7648">
              <w:rPr>
                <w:sz w:val="20"/>
                <w:szCs w:val="20"/>
              </w:rPr>
              <w:t>ı</w:t>
            </w:r>
            <w:r w:rsidRPr="00BD7648">
              <w:rPr>
                <w:spacing w:val="1"/>
                <w:sz w:val="20"/>
                <w:szCs w:val="20"/>
              </w:rPr>
              <w:t xml:space="preserve"> </w:t>
            </w:r>
            <w:r w:rsidRPr="00BD7648">
              <w:rPr>
                <w:spacing w:val="-1"/>
                <w:sz w:val="20"/>
                <w:szCs w:val="20"/>
              </w:rPr>
              <w:t>Ö</w:t>
            </w:r>
            <w:r w:rsidRPr="00BD7648">
              <w:rPr>
                <w:spacing w:val="1"/>
                <w:sz w:val="20"/>
                <w:szCs w:val="20"/>
              </w:rPr>
              <w:t>l</w:t>
            </w:r>
            <w:r w:rsidRPr="00BD7648">
              <w:rPr>
                <w:sz w:val="20"/>
                <w:szCs w:val="20"/>
              </w:rPr>
              <w:t>ç</w:t>
            </w:r>
            <w:r w:rsidRPr="00BD7648">
              <w:rPr>
                <w:spacing w:val="-3"/>
                <w:sz w:val="20"/>
                <w:szCs w:val="20"/>
              </w:rPr>
              <w:t>m</w:t>
            </w:r>
            <w:r w:rsidRPr="00BD7648">
              <w:rPr>
                <w:sz w:val="20"/>
                <w:szCs w:val="20"/>
              </w:rPr>
              <w:t xml:space="preserve">e </w:t>
            </w:r>
          </w:p>
          <w:p w:rsidR="00D6587C" w:rsidRPr="00BD7648" w:rsidRDefault="00D6587C" w:rsidP="00E92751">
            <w:pPr>
              <w:widowControl w:val="0"/>
              <w:tabs>
                <w:tab w:val="left" w:pos="0"/>
              </w:tabs>
              <w:autoSpaceDE w:val="0"/>
              <w:autoSpaceDN w:val="0"/>
              <w:adjustRightInd w:val="0"/>
              <w:rPr>
                <w:sz w:val="20"/>
                <w:szCs w:val="20"/>
              </w:rPr>
            </w:pPr>
            <w:r w:rsidRPr="00BD7648">
              <w:rPr>
                <w:sz w:val="20"/>
                <w:szCs w:val="20"/>
              </w:rPr>
              <w:t>1.8.3. Re</w:t>
            </w:r>
            <w:r w:rsidRPr="00BD7648">
              <w:rPr>
                <w:spacing w:val="-3"/>
                <w:sz w:val="20"/>
                <w:szCs w:val="20"/>
              </w:rPr>
              <w:t>k</w:t>
            </w:r>
            <w:r w:rsidRPr="00BD7648">
              <w:rPr>
                <w:spacing w:val="1"/>
                <w:sz w:val="20"/>
                <w:szCs w:val="20"/>
              </w:rPr>
              <w:t>t</w:t>
            </w:r>
            <w:r w:rsidRPr="00BD7648">
              <w:rPr>
                <w:sz w:val="20"/>
                <w:szCs w:val="20"/>
              </w:rPr>
              <w:t>al</w:t>
            </w:r>
            <w:r w:rsidRPr="00BD7648">
              <w:rPr>
                <w:spacing w:val="1"/>
                <w:sz w:val="20"/>
                <w:szCs w:val="20"/>
              </w:rPr>
              <w:t xml:space="preserve"> </w:t>
            </w:r>
            <w:r w:rsidRPr="00BD7648">
              <w:rPr>
                <w:spacing w:val="-1"/>
                <w:sz w:val="20"/>
                <w:szCs w:val="20"/>
              </w:rPr>
              <w:t>Y</w:t>
            </w:r>
            <w:r w:rsidRPr="00BD7648">
              <w:rPr>
                <w:spacing w:val="-2"/>
                <w:sz w:val="20"/>
                <w:szCs w:val="20"/>
              </w:rPr>
              <w:t>o</w:t>
            </w:r>
            <w:r w:rsidRPr="00BD7648">
              <w:rPr>
                <w:spacing w:val="1"/>
                <w:sz w:val="20"/>
                <w:szCs w:val="20"/>
              </w:rPr>
              <w:t>l</w:t>
            </w:r>
            <w:r w:rsidRPr="00BD7648">
              <w:rPr>
                <w:spacing w:val="-1"/>
                <w:sz w:val="20"/>
                <w:szCs w:val="20"/>
              </w:rPr>
              <w:t>l</w:t>
            </w:r>
            <w:r w:rsidRPr="00BD7648">
              <w:rPr>
                <w:sz w:val="20"/>
                <w:szCs w:val="20"/>
              </w:rPr>
              <w:t>a Vüc</w:t>
            </w:r>
            <w:r w:rsidRPr="00BD7648">
              <w:rPr>
                <w:spacing w:val="-3"/>
                <w:sz w:val="20"/>
                <w:szCs w:val="20"/>
              </w:rPr>
              <w:t>u</w:t>
            </w:r>
            <w:r w:rsidRPr="00BD7648">
              <w:rPr>
                <w:sz w:val="20"/>
                <w:szCs w:val="20"/>
              </w:rPr>
              <w:t>t</w:t>
            </w:r>
            <w:r w:rsidRPr="00BD7648">
              <w:rPr>
                <w:spacing w:val="1"/>
                <w:sz w:val="20"/>
                <w:szCs w:val="20"/>
              </w:rPr>
              <w:t xml:space="preserve"> </w:t>
            </w:r>
            <w:r w:rsidRPr="00BD7648">
              <w:rPr>
                <w:sz w:val="20"/>
                <w:szCs w:val="20"/>
              </w:rPr>
              <w:t>Sı</w:t>
            </w:r>
            <w:r w:rsidRPr="00BD7648">
              <w:rPr>
                <w:spacing w:val="-1"/>
                <w:sz w:val="20"/>
                <w:szCs w:val="20"/>
              </w:rPr>
              <w:t>c</w:t>
            </w:r>
            <w:r w:rsidRPr="00BD7648">
              <w:rPr>
                <w:sz w:val="20"/>
                <w:szCs w:val="20"/>
              </w:rPr>
              <w:t>a</w:t>
            </w:r>
            <w:r w:rsidRPr="00BD7648">
              <w:rPr>
                <w:spacing w:val="-2"/>
                <w:sz w:val="20"/>
                <w:szCs w:val="20"/>
              </w:rPr>
              <w:t>k</w:t>
            </w:r>
            <w:r w:rsidRPr="00BD7648">
              <w:rPr>
                <w:spacing w:val="1"/>
                <w:sz w:val="20"/>
                <w:szCs w:val="20"/>
              </w:rPr>
              <w:t>lı</w:t>
            </w:r>
            <w:r w:rsidRPr="00BD7648">
              <w:rPr>
                <w:spacing w:val="-2"/>
                <w:sz w:val="20"/>
                <w:szCs w:val="20"/>
              </w:rPr>
              <w:t>ğ</w:t>
            </w:r>
            <w:r w:rsidRPr="00BD7648">
              <w:rPr>
                <w:sz w:val="20"/>
                <w:szCs w:val="20"/>
              </w:rPr>
              <w:t>ı</w:t>
            </w:r>
            <w:r w:rsidRPr="00BD7648">
              <w:rPr>
                <w:spacing w:val="1"/>
                <w:sz w:val="20"/>
                <w:szCs w:val="20"/>
              </w:rPr>
              <w:t xml:space="preserve"> </w:t>
            </w:r>
            <w:r w:rsidRPr="00BD7648">
              <w:rPr>
                <w:spacing w:val="-1"/>
                <w:sz w:val="20"/>
                <w:szCs w:val="20"/>
              </w:rPr>
              <w:t>Ö</w:t>
            </w:r>
            <w:r w:rsidRPr="00BD7648">
              <w:rPr>
                <w:spacing w:val="1"/>
                <w:sz w:val="20"/>
                <w:szCs w:val="20"/>
              </w:rPr>
              <w:t>l</w:t>
            </w:r>
            <w:r w:rsidRPr="00BD7648">
              <w:rPr>
                <w:sz w:val="20"/>
                <w:szCs w:val="20"/>
              </w:rPr>
              <w:t>ç</w:t>
            </w:r>
            <w:r w:rsidRPr="00BD7648">
              <w:rPr>
                <w:spacing w:val="-3"/>
                <w:sz w:val="20"/>
                <w:szCs w:val="20"/>
              </w:rPr>
              <w:t>m</w:t>
            </w:r>
            <w:r w:rsidRPr="00BD7648">
              <w:rPr>
                <w:sz w:val="20"/>
                <w:szCs w:val="20"/>
              </w:rPr>
              <w:t>e</w:t>
            </w:r>
          </w:p>
          <w:p w:rsidR="00D6587C" w:rsidRPr="00BD7648" w:rsidRDefault="00D6587C" w:rsidP="00E92751">
            <w:pPr>
              <w:widowControl w:val="0"/>
              <w:tabs>
                <w:tab w:val="left" w:pos="0"/>
                <w:tab w:val="left" w:pos="5325"/>
              </w:tabs>
              <w:autoSpaceDE w:val="0"/>
              <w:autoSpaceDN w:val="0"/>
              <w:adjustRightInd w:val="0"/>
              <w:rPr>
                <w:sz w:val="20"/>
                <w:szCs w:val="20"/>
              </w:rPr>
            </w:pPr>
            <w:r w:rsidRPr="00BD7648">
              <w:rPr>
                <w:sz w:val="20"/>
                <w:szCs w:val="20"/>
              </w:rPr>
              <w:t>1.8.4. Ti</w:t>
            </w:r>
            <w:r w:rsidRPr="00BD7648">
              <w:rPr>
                <w:spacing w:val="-3"/>
                <w:sz w:val="20"/>
                <w:szCs w:val="20"/>
              </w:rPr>
              <w:t>m</w:t>
            </w:r>
            <w:r w:rsidRPr="00BD7648">
              <w:rPr>
                <w:sz w:val="20"/>
                <w:szCs w:val="20"/>
              </w:rPr>
              <w:t>pan</w:t>
            </w:r>
            <w:r w:rsidRPr="00BD7648">
              <w:rPr>
                <w:spacing w:val="1"/>
                <w:sz w:val="20"/>
                <w:szCs w:val="20"/>
              </w:rPr>
              <w:t>i</w:t>
            </w:r>
            <w:r w:rsidRPr="00BD7648">
              <w:rPr>
                <w:sz w:val="20"/>
                <w:szCs w:val="20"/>
              </w:rPr>
              <w:t>k</w:t>
            </w:r>
            <w:r w:rsidRPr="00BD7648">
              <w:rPr>
                <w:spacing w:val="-2"/>
                <w:sz w:val="20"/>
                <w:szCs w:val="20"/>
              </w:rPr>
              <w:t xml:space="preserve"> </w:t>
            </w:r>
            <w:r w:rsidRPr="00BD7648">
              <w:rPr>
                <w:sz w:val="20"/>
                <w:szCs w:val="20"/>
              </w:rPr>
              <w:t>M</w:t>
            </w:r>
            <w:r w:rsidRPr="00BD7648">
              <w:rPr>
                <w:spacing w:val="1"/>
                <w:sz w:val="20"/>
                <w:szCs w:val="20"/>
              </w:rPr>
              <w:t>e</w:t>
            </w:r>
            <w:r w:rsidRPr="00BD7648">
              <w:rPr>
                <w:spacing w:val="-4"/>
                <w:sz w:val="20"/>
                <w:szCs w:val="20"/>
              </w:rPr>
              <w:t>m</w:t>
            </w:r>
            <w:r w:rsidRPr="00BD7648">
              <w:rPr>
                <w:sz w:val="20"/>
                <w:szCs w:val="20"/>
              </w:rPr>
              <w:t>b</w:t>
            </w:r>
            <w:r w:rsidRPr="00BD7648">
              <w:rPr>
                <w:spacing w:val="1"/>
                <w:sz w:val="20"/>
                <w:szCs w:val="20"/>
              </w:rPr>
              <w:t>r</w:t>
            </w:r>
            <w:r w:rsidRPr="00BD7648">
              <w:rPr>
                <w:sz w:val="20"/>
                <w:szCs w:val="20"/>
              </w:rPr>
              <w:t>an Yo</w:t>
            </w:r>
            <w:r w:rsidRPr="00BD7648">
              <w:rPr>
                <w:spacing w:val="-2"/>
                <w:sz w:val="20"/>
                <w:szCs w:val="20"/>
              </w:rPr>
              <w:t>l</w:t>
            </w:r>
            <w:r w:rsidRPr="00BD7648">
              <w:rPr>
                <w:spacing w:val="-1"/>
                <w:sz w:val="20"/>
                <w:szCs w:val="20"/>
              </w:rPr>
              <w:t>l</w:t>
            </w:r>
            <w:r w:rsidRPr="00BD7648">
              <w:rPr>
                <w:sz w:val="20"/>
                <w:szCs w:val="20"/>
              </w:rPr>
              <w:t xml:space="preserve">a </w:t>
            </w:r>
            <w:r w:rsidRPr="00BD7648">
              <w:rPr>
                <w:spacing w:val="2"/>
                <w:sz w:val="20"/>
                <w:szCs w:val="20"/>
              </w:rPr>
              <w:t>V</w:t>
            </w:r>
            <w:r w:rsidRPr="00BD7648">
              <w:rPr>
                <w:spacing w:val="-2"/>
                <w:sz w:val="20"/>
                <w:szCs w:val="20"/>
              </w:rPr>
              <w:t>ü</w:t>
            </w:r>
            <w:r w:rsidRPr="00BD7648">
              <w:rPr>
                <w:sz w:val="20"/>
                <w:szCs w:val="20"/>
              </w:rPr>
              <w:t>cut</w:t>
            </w:r>
            <w:r w:rsidRPr="00BD7648">
              <w:rPr>
                <w:spacing w:val="1"/>
                <w:sz w:val="20"/>
                <w:szCs w:val="20"/>
              </w:rPr>
              <w:t xml:space="preserve"> </w:t>
            </w:r>
            <w:r w:rsidRPr="00BD7648">
              <w:rPr>
                <w:spacing w:val="-3"/>
                <w:sz w:val="20"/>
                <w:szCs w:val="20"/>
              </w:rPr>
              <w:t>S</w:t>
            </w:r>
            <w:r w:rsidRPr="00BD7648">
              <w:rPr>
                <w:spacing w:val="1"/>
                <w:sz w:val="20"/>
                <w:szCs w:val="20"/>
              </w:rPr>
              <w:t>ı</w:t>
            </w:r>
            <w:r w:rsidRPr="00BD7648">
              <w:rPr>
                <w:spacing w:val="-2"/>
                <w:sz w:val="20"/>
                <w:szCs w:val="20"/>
              </w:rPr>
              <w:t>c</w:t>
            </w:r>
            <w:r w:rsidRPr="00BD7648">
              <w:rPr>
                <w:sz w:val="20"/>
                <w:szCs w:val="20"/>
              </w:rPr>
              <w:t>a</w:t>
            </w:r>
            <w:r w:rsidRPr="00BD7648">
              <w:rPr>
                <w:spacing w:val="-2"/>
                <w:sz w:val="20"/>
                <w:szCs w:val="20"/>
              </w:rPr>
              <w:t>k</w:t>
            </w:r>
            <w:r w:rsidRPr="00BD7648">
              <w:rPr>
                <w:spacing w:val="1"/>
                <w:sz w:val="20"/>
                <w:szCs w:val="20"/>
              </w:rPr>
              <w:t>lı</w:t>
            </w:r>
            <w:r w:rsidRPr="00BD7648">
              <w:rPr>
                <w:spacing w:val="-2"/>
                <w:sz w:val="20"/>
                <w:szCs w:val="20"/>
              </w:rPr>
              <w:t>ğ</w:t>
            </w:r>
            <w:r w:rsidRPr="00BD7648">
              <w:rPr>
                <w:sz w:val="20"/>
                <w:szCs w:val="20"/>
              </w:rPr>
              <w:t>ı</w:t>
            </w:r>
            <w:r w:rsidRPr="00BD7648">
              <w:rPr>
                <w:spacing w:val="1"/>
                <w:sz w:val="20"/>
                <w:szCs w:val="20"/>
              </w:rPr>
              <w:t xml:space="preserve"> </w:t>
            </w:r>
            <w:r w:rsidRPr="00BD7648">
              <w:rPr>
                <w:spacing w:val="-1"/>
                <w:sz w:val="20"/>
                <w:szCs w:val="20"/>
              </w:rPr>
              <w:t>Ö</w:t>
            </w:r>
            <w:r w:rsidRPr="00BD7648">
              <w:rPr>
                <w:spacing w:val="1"/>
                <w:sz w:val="20"/>
                <w:szCs w:val="20"/>
              </w:rPr>
              <w:t>l</w:t>
            </w:r>
            <w:r w:rsidRPr="00BD7648">
              <w:rPr>
                <w:sz w:val="20"/>
                <w:szCs w:val="20"/>
              </w:rPr>
              <w:t>ç</w:t>
            </w:r>
            <w:r w:rsidRPr="00BD7648">
              <w:rPr>
                <w:spacing w:val="-3"/>
                <w:sz w:val="20"/>
                <w:szCs w:val="20"/>
              </w:rPr>
              <w:t>m</w:t>
            </w:r>
            <w:r w:rsidRPr="00BD7648">
              <w:rPr>
                <w:sz w:val="20"/>
                <w:szCs w:val="20"/>
              </w:rPr>
              <w:t>e</w:t>
            </w:r>
          </w:p>
        </w:tc>
        <w:tc>
          <w:tcPr>
            <w:tcW w:w="2268" w:type="dxa"/>
            <w:vAlign w:val="center"/>
          </w:tcPr>
          <w:p w:rsidR="00D6587C" w:rsidRPr="00BD7648" w:rsidRDefault="00D6587C" w:rsidP="00EF0045">
            <w:pPr>
              <w:rPr>
                <w:sz w:val="20"/>
                <w:szCs w:val="20"/>
              </w:rPr>
            </w:pPr>
            <w:r w:rsidRPr="00BD7648">
              <w:rPr>
                <w:sz w:val="20"/>
                <w:szCs w:val="20"/>
              </w:rPr>
              <w:t>1-Beyin  Fırtınası</w:t>
            </w:r>
          </w:p>
          <w:p w:rsidR="00D6587C" w:rsidRPr="00BD7648" w:rsidRDefault="00D6587C" w:rsidP="00EF0045">
            <w:pPr>
              <w:rPr>
                <w:sz w:val="20"/>
                <w:szCs w:val="20"/>
              </w:rPr>
            </w:pPr>
            <w:r w:rsidRPr="00BD7648">
              <w:rPr>
                <w:sz w:val="20"/>
                <w:szCs w:val="20"/>
              </w:rPr>
              <w:t>2-Anlatma  Yöntemi</w:t>
            </w:r>
          </w:p>
          <w:p w:rsidR="00D6587C" w:rsidRPr="00BD7648" w:rsidRDefault="00D6587C" w:rsidP="00EF0045">
            <w:pPr>
              <w:rPr>
                <w:sz w:val="20"/>
                <w:szCs w:val="20"/>
              </w:rPr>
            </w:pPr>
            <w:r w:rsidRPr="00BD7648">
              <w:rPr>
                <w:sz w:val="20"/>
                <w:szCs w:val="20"/>
              </w:rPr>
              <w:t>3-Soru  cevap  Yönte.</w:t>
            </w:r>
          </w:p>
          <w:p w:rsidR="00D6587C" w:rsidRPr="00BD7648" w:rsidRDefault="00D6587C" w:rsidP="00EF0045">
            <w:pPr>
              <w:rPr>
                <w:sz w:val="20"/>
                <w:szCs w:val="20"/>
              </w:rPr>
            </w:pPr>
            <w:r w:rsidRPr="00BD7648">
              <w:rPr>
                <w:sz w:val="20"/>
                <w:szCs w:val="20"/>
              </w:rPr>
              <w:t>4-Tartışma  Yöntemi</w:t>
            </w:r>
          </w:p>
          <w:p w:rsidR="00D6587C" w:rsidRPr="00BD7648" w:rsidRDefault="00D6587C" w:rsidP="00EF0045">
            <w:pPr>
              <w:rPr>
                <w:sz w:val="20"/>
                <w:szCs w:val="20"/>
              </w:rPr>
            </w:pPr>
            <w:r w:rsidRPr="00BD7648">
              <w:rPr>
                <w:sz w:val="20"/>
                <w:szCs w:val="20"/>
              </w:rPr>
              <w:t>5-Gösterme  ve  Yaptırma  Yöntemi</w:t>
            </w:r>
          </w:p>
        </w:tc>
        <w:tc>
          <w:tcPr>
            <w:tcW w:w="2715" w:type="dxa"/>
            <w:vAlign w:val="center"/>
          </w:tcPr>
          <w:p w:rsidR="00D6587C" w:rsidRPr="00BD7648" w:rsidRDefault="00D6587C" w:rsidP="00BD7648">
            <w:pPr>
              <w:widowControl w:val="0"/>
              <w:autoSpaceDE w:val="0"/>
              <w:autoSpaceDN w:val="0"/>
              <w:adjustRightInd w:val="0"/>
              <w:ind w:right="44"/>
              <w:jc w:val="both"/>
              <w:rPr>
                <w:sz w:val="20"/>
                <w:szCs w:val="20"/>
              </w:rPr>
            </w:pPr>
            <w:r w:rsidRPr="00BD7648">
              <w:rPr>
                <w:sz w:val="20"/>
                <w:szCs w:val="20"/>
              </w:rPr>
              <w:t>Sa</w:t>
            </w:r>
            <w:r w:rsidRPr="00BD7648">
              <w:rPr>
                <w:spacing w:val="-2"/>
                <w:sz w:val="20"/>
                <w:szCs w:val="20"/>
              </w:rPr>
              <w:t>n</w:t>
            </w:r>
            <w:r w:rsidRPr="00BD7648">
              <w:rPr>
                <w:spacing w:val="1"/>
                <w:sz w:val="20"/>
                <w:szCs w:val="20"/>
              </w:rPr>
              <w:t>i</w:t>
            </w:r>
            <w:r w:rsidRPr="00BD7648">
              <w:rPr>
                <w:spacing w:val="-2"/>
                <w:sz w:val="20"/>
                <w:szCs w:val="20"/>
              </w:rPr>
              <w:t>y</w:t>
            </w:r>
            <w:r w:rsidRPr="00BD7648">
              <w:rPr>
                <w:sz w:val="20"/>
                <w:szCs w:val="20"/>
              </w:rPr>
              <w:t>e</w:t>
            </w:r>
            <w:r w:rsidRPr="00BD7648">
              <w:rPr>
                <w:spacing w:val="1"/>
                <w:sz w:val="20"/>
                <w:szCs w:val="20"/>
              </w:rPr>
              <w:t>l</w:t>
            </w:r>
            <w:r w:rsidRPr="00BD7648">
              <w:rPr>
                <w:sz w:val="20"/>
                <w:szCs w:val="20"/>
              </w:rPr>
              <w:t>i</w:t>
            </w:r>
            <w:r w:rsidRPr="00BD7648">
              <w:rPr>
                <w:spacing w:val="1"/>
                <w:sz w:val="20"/>
                <w:szCs w:val="20"/>
              </w:rPr>
              <w:t xml:space="preserve"> </w:t>
            </w:r>
            <w:r w:rsidRPr="00BD7648">
              <w:rPr>
                <w:spacing w:val="-2"/>
                <w:sz w:val="20"/>
                <w:szCs w:val="20"/>
              </w:rPr>
              <w:t>y</w:t>
            </w:r>
            <w:r w:rsidRPr="00BD7648">
              <w:rPr>
                <w:sz w:val="20"/>
                <w:szCs w:val="20"/>
              </w:rPr>
              <w:t>a</w:t>
            </w:r>
            <w:r w:rsidRPr="00BD7648">
              <w:rPr>
                <w:spacing w:val="2"/>
                <w:sz w:val="20"/>
                <w:szCs w:val="20"/>
              </w:rPr>
              <w:t xml:space="preserve"> </w:t>
            </w:r>
            <w:r w:rsidRPr="00BD7648">
              <w:rPr>
                <w:sz w:val="20"/>
                <w:szCs w:val="20"/>
              </w:rPr>
              <w:t>da</w:t>
            </w:r>
            <w:r w:rsidRPr="00BD7648">
              <w:rPr>
                <w:spacing w:val="2"/>
                <w:sz w:val="20"/>
                <w:szCs w:val="20"/>
              </w:rPr>
              <w:t xml:space="preserve"> </w:t>
            </w:r>
            <w:r w:rsidRPr="00BD7648">
              <w:rPr>
                <w:sz w:val="20"/>
                <w:szCs w:val="20"/>
              </w:rPr>
              <w:t>d</w:t>
            </w:r>
            <w:r w:rsidRPr="00BD7648">
              <w:rPr>
                <w:spacing w:val="-1"/>
                <w:sz w:val="20"/>
                <w:szCs w:val="20"/>
              </w:rPr>
              <w:t>i</w:t>
            </w:r>
            <w:r w:rsidRPr="00BD7648">
              <w:rPr>
                <w:spacing w:val="1"/>
                <w:sz w:val="20"/>
                <w:szCs w:val="20"/>
              </w:rPr>
              <w:t>j</w:t>
            </w:r>
            <w:r w:rsidRPr="00BD7648">
              <w:rPr>
                <w:spacing w:val="-1"/>
                <w:sz w:val="20"/>
                <w:szCs w:val="20"/>
              </w:rPr>
              <w:t>i</w:t>
            </w:r>
            <w:r w:rsidRPr="00BD7648">
              <w:rPr>
                <w:spacing w:val="1"/>
                <w:sz w:val="20"/>
                <w:szCs w:val="20"/>
              </w:rPr>
              <w:t>t</w:t>
            </w:r>
            <w:r w:rsidRPr="00BD7648">
              <w:rPr>
                <w:spacing w:val="-2"/>
                <w:sz w:val="20"/>
                <w:szCs w:val="20"/>
              </w:rPr>
              <w:t>a</w:t>
            </w:r>
            <w:r w:rsidRPr="00BD7648">
              <w:rPr>
                <w:sz w:val="20"/>
                <w:szCs w:val="20"/>
              </w:rPr>
              <w:t>l</w:t>
            </w:r>
            <w:r w:rsidRPr="00BD7648">
              <w:rPr>
                <w:spacing w:val="3"/>
                <w:sz w:val="20"/>
                <w:szCs w:val="20"/>
              </w:rPr>
              <w:t xml:space="preserve"> </w:t>
            </w:r>
            <w:r w:rsidRPr="00BD7648">
              <w:rPr>
                <w:sz w:val="20"/>
                <w:szCs w:val="20"/>
              </w:rPr>
              <w:t>s</w:t>
            </w:r>
            <w:r w:rsidRPr="00BD7648">
              <w:rPr>
                <w:spacing w:val="-2"/>
                <w:sz w:val="20"/>
                <w:szCs w:val="20"/>
              </w:rPr>
              <w:t>a</w:t>
            </w:r>
            <w:r w:rsidRPr="00BD7648">
              <w:rPr>
                <w:sz w:val="20"/>
                <w:szCs w:val="20"/>
              </w:rPr>
              <w:t>a</w:t>
            </w:r>
            <w:r w:rsidRPr="00BD7648">
              <w:rPr>
                <w:spacing w:val="1"/>
                <w:sz w:val="20"/>
                <w:szCs w:val="20"/>
              </w:rPr>
              <w:t>t</w:t>
            </w:r>
            <w:r w:rsidRPr="00BD7648">
              <w:rPr>
                <w:sz w:val="20"/>
                <w:szCs w:val="20"/>
              </w:rPr>
              <w:t>,</w:t>
            </w:r>
            <w:r w:rsidRPr="00BD7648">
              <w:rPr>
                <w:spacing w:val="4"/>
                <w:sz w:val="20"/>
                <w:szCs w:val="20"/>
              </w:rPr>
              <w:t xml:space="preserve"> </w:t>
            </w:r>
            <w:r w:rsidRPr="00BD7648">
              <w:rPr>
                <w:sz w:val="20"/>
                <w:szCs w:val="20"/>
              </w:rPr>
              <w:t>c</w:t>
            </w:r>
            <w:r w:rsidRPr="00BD7648">
              <w:rPr>
                <w:spacing w:val="1"/>
                <w:sz w:val="20"/>
                <w:szCs w:val="20"/>
              </w:rPr>
              <w:t>ı</w:t>
            </w:r>
            <w:r w:rsidRPr="00BD7648">
              <w:rPr>
                <w:spacing w:val="-2"/>
                <w:sz w:val="20"/>
                <w:szCs w:val="20"/>
              </w:rPr>
              <w:t>v</w:t>
            </w:r>
            <w:r w:rsidRPr="00BD7648">
              <w:rPr>
                <w:spacing w:val="1"/>
                <w:sz w:val="20"/>
                <w:szCs w:val="20"/>
              </w:rPr>
              <w:t>a</w:t>
            </w:r>
            <w:r w:rsidRPr="00BD7648">
              <w:rPr>
                <w:spacing w:val="-1"/>
                <w:sz w:val="20"/>
                <w:szCs w:val="20"/>
              </w:rPr>
              <w:t xml:space="preserve">lı </w:t>
            </w:r>
            <w:r w:rsidRPr="00BD7648">
              <w:rPr>
                <w:spacing w:val="1"/>
                <w:sz w:val="20"/>
                <w:szCs w:val="20"/>
              </w:rPr>
              <w:t>t</w:t>
            </w:r>
            <w:r w:rsidRPr="00BD7648">
              <w:rPr>
                <w:sz w:val="20"/>
                <w:szCs w:val="20"/>
              </w:rPr>
              <w:t>e</w:t>
            </w:r>
            <w:r w:rsidRPr="00BD7648">
              <w:rPr>
                <w:spacing w:val="1"/>
                <w:sz w:val="20"/>
                <w:szCs w:val="20"/>
              </w:rPr>
              <w:t>r</w:t>
            </w:r>
            <w:r w:rsidRPr="00BD7648">
              <w:rPr>
                <w:spacing w:val="-4"/>
                <w:sz w:val="20"/>
                <w:szCs w:val="20"/>
              </w:rPr>
              <w:t>m</w:t>
            </w:r>
            <w:r w:rsidRPr="00BD7648">
              <w:rPr>
                <w:sz w:val="20"/>
                <w:szCs w:val="20"/>
              </w:rPr>
              <w:t>o</w:t>
            </w:r>
            <w:r w:rsidRPr="00BD7648">
              <w:rPr>
                <w:spacing w:val="-4"/>
                <w:sz w:val="20"/>
                <w:szCs w:val="20"/>
              </w:rPr>
              <w:t>m</w:t>
            </w:r>
            <w:r w:rsidRPr="00BD7648">
              <w:rPr>
                <w:sz w:val="20"/>
                <w:szCs w:val="20"/>
              </w:rPr>
              <w:t>e</w:t>
            </w:r>
            <w:r w:rsidRPr="00BD7648">
              <w:rPr>
                <w:spacing w:val="1"/>
                <w:sz w:val="20"/>
                <w:szCs w:val="20"/>
              </w:rPr>
              <w:t>tr</w:t>
            </w:r>
            <w:r w:rsidRPr="00BD7648">
              <w:rPr>
                <w:sz w:val="20"/>
                <w:szCs w:val="20"/>
              </w:rPr>
              <w:t xml:space="preserve">e, </w:t>
            </w:r>
            <w:r w:rsidRPr="00BD7648">
              <w:rPr>
                <w:spacing w:val="-1"/>
                <w:sz w:val="20"/>
                <w:szCs w:val="20"/>
              </w:rPr>
              <w:t>t</w:t>
            </w:r>
            <w:r w:rsidRPr="00BD7648">
              <w:rPr>
                <w:sz w:val="20"/>
                <w:szCs w:val="20"/>
              </w:rPr>
              <w:t>ek kullanımlık termometre, kuru gazlı bez,</w:t>
            </w:r>
            <w:r w:rsidRPr="00BD7648">
              <w:rPr>
                <w:spacing w:val="-2"/>
                <w:sz w:val="20"/>
                <w:szCs w:val="20"/>
              </w:rPr>
              <w:t xml:space="preserve"> e</w:t>
            </w:r>
            <w:r w:rsidRPr="00BD7648">
              <w:rPr>
                <w:spacing w:val="1"/>
                <w:sz w:val="20"/>
                <w:szCs w:val="20"/>
              </w:rPr>
              <w:t>l</w:t>
            </w:r>
            <w:r w:rsidRPr="00BD7648">
              <w:rPr>
                <w:spacing w:val="-2"/>
                <w:sz w:val="20"/>
                <w:szCs w:val="20"/>
              </w:rPr>
              <w:t>d</w:t>
            </w:r>
            <w:r w:rsidRPr="00BD7648">
              <w:rPr>
                <w:spacing w:val="1"/>
                <w:sz w:val="20"/>
                <w:szCs w:val="20"/>
              </w:rPr>
              <w:t>i</w:t>
            </w:r>
            <w:r w:rsidRPr="00BD7648">
              <w:rPr>
                <w:spacing w:val="-2"/>
                <w:sz w:val="20"/>
                <w:szCs w:val="20"/>
              </w:rPr>
              <w:t>v</w:t>
            </w:r>
            <w:r w:rsidRPr="00BD7648">
              <w:rPr>
                <w:sz w:val="20"/>
                <w:szCs w:val="20"/>
              </w:rPr>
              <w:t>en,</w:t>
            </w:r>
            <w:r w:rsidRPr="00BD7648">
              <w:rPr>
                <w:spacing w:val="1"/>
                <w:sz w:val="20"/>
                <w:szCs w:val="20"/>
              </w:rPr>
              <w:t xml:space="preserve"> </w:t>
            </w:r>
            <w:r w:rsidRPr="00BD7648">
              <w:rPr>
                <w:spacing w:val="-2"/>
                <w:sz w:val="20"/>
                <w:szCs w:val="20"/>
              </w:rPr>
              <w:t>k</w:t>
            </w:r>
            <w:r w:rsidRPr="00BD7648">
              <w:rPr>
                <w:spacing w:val="1"/>
                <w:sz w:val="20"/>
                <w:szCs w:val="20"/>
              </w:rPr>
              <w:t>ir</w:t>
            </w:r>
            <w:r w:rsidRPr="00BD7648">
              <w:rPr>
                <w:spacing w:val="-1"/>
                <w:sz w:val="20"/>
                <w:szCs w:val="20"/>
              </w:rPr>
              <w:t>l</w:t>
            </w:r>
            <w:r w:rsidRPr="00BD7648">
              <w:rPr>
                <w:sz w:val="20"/>
                <w:szCs w:val="20"/>
              </w:rPr>
              <w:t xml:space="preserve">i </w:t>
            </w:r>
            <w:r w:rsidRPr="00BD7648">
              <w:rPr>
                <w:spacing w:val="-2"/>
                <w:sz w:val="20"/>
                <w:szCs w:val="20"/>
              </w:rPr>
              <w:t>k</w:t>
            </w:r>
            <w:r w:rsidRPr="00BD7648">
              <w:rPr>
                <w:sz w:val="20"/>
                <w:szCs w:val="20"/>
              </w:rPr>
              <w:t>u</w:t>
            </w:r>
            <w:r w:rsidRPr="00BD7648">
              <w:rPr>
                <w:spacing w:val="1"/>
                <w:sz w:val="20"/>
                <w:szCs w:val="20"/>
              </w:rPr>
              <w:t>t</w:t>
            </w:r>
            <w:r w:rsidRPr="00BD7648">
              <w:rPr>
                <w:sz w:val="20"/>
                <w:szCs w:val="20"/>
              </w:rPr>
              <w:t xml:space="preserve">usu, antiseptik solüsyon, </w:t>
            </w:r>
            <w:r w:rsidRPr="00BD7648">
              <w:rPr>
                <w:bCs/>
                <w:sz w:val="20"/>
                <w:szCs w:val="20"/>
              </w:rPr>
              <w:t xml:space="preserve">afiş, resim, CD, DVD, bilgisayar, tepegöz, projeksiyon cihazı </w:t>
            </w:r>
          </w:p>
          <w:p w:rsidR="00D6587C" w:rsidRPr="00BD7648" w:rsidRDefault="00D6587C" w:rsidP="00EF0045">
            <w:pPr>
              <w:rPr>
                <w:sz w:val="20"/>
                <w:szCs w:val="20"/>
              </w:rPr>
            </w:pPr>
          </w:p>
          <w:p w:rsidR="00D6587C" w:rsidRPr="00BD7648" w:rsidRDefault="00D6587C" w:rsidP="00EF0045">
            <w:pPr>
              <w:rPr>
                <w:sz w:val="20"/>
                <w:szCs w:val="20"/>
              </w:rPr>
            </w:pPr>
          </w:p>
        </w:tc>
        <w:tc>
          <w:tcPr>
            <w:tcW w:w="1980" w:type="dxa"/>
            <w:vAlign w:val="center"/>
          </w:tcPr>
          <w:p w:rsidR="00D6587C" w:rsidRPr="00BD7648" w:rsidRDefault="00D6587C" w:rsidP="00EF0045">
            <w:pPr>
              <w:rPr>
                <w:b/>
                <w:sz w:val="20"/>
                <w:szCs w:val="20"/>
              </w:rPr>
            </w:pPr>
          </w:p>
        </w:tc>
      </w:tr>
      <w:tr w:rsidR="00D6587C" w:rsidRPr="00BD7648" w:rsidTr="00BD7648">
        <w:trPr>
          <w:cantSplit/>
          <w:trHeight w:val="1134"/>
        </w:trPr>
        <w:tc>
          <w:tcPr>
            <w:tcW w:w="430" w:type="dxa"/>
            <w:vMerge/>
            <w:textDirection w:val="btLr"/>
            <w:vAlign w:val="center"/>
          </w:tcPr>
          <w:p w:rsidR="00D6587C" w:rsidRPr="00BD7648" w:rsidRDefault="00D6587C" w:rsidP="00EF0045">
            <w:pPr>
              <w:pStyle w:val="Balk5"/>
              <w:ind w:left="0" w:right="0"/>
              <w:jc w:val="left"/>
              <w:rPr>
                <w:sz w:val="20"/>
                <w:szCs w:val="20"/>
              </w:rPr>
            </w:pPr>
          </w:p>
        </w:tc>
        <w:tc>
          <w:tcPr>
            <w:tcW w:w="720" w:type="dxa"/>
            <w:textDirection w:val="btLr"/>
            <w:vAlign w:val="center"/>
          </w:tcPr>
          <w:p w:rsidR="00D6587C" w:rsidRPr="00BD7648" w:rsidRDefault="00D6587C" w:rsidP="00E92751">
            <w:pPr>
              <w:ind w:left="113" w:right="113"/>
              <w:jc w:val="center"/>
              <w:rPr>
                <w:b/>
                <w:sz w:val="20"/>
                <w:szCs w:val="20"/>
              </w:rPr>
            </w:pPr>
            <w:r w:rsidRPr="00BD7648">
              <w:rPr>
                <w:b/>
                <w:sz w:val="20"/>
                <w:szCs w:val="20"/>
              </w:rPr>
              <w:t>3. HAFTA</w:t>
            </w:r>
          </w:p>
          <w:p w:rsidR="00D6587C" w:rsidRPr="00BD7648" w:rsidRDefault="00D6587C" w:rsidP="00E92751">
            <w:pPr>
              <w:ind w:left="113" w:right="113"/>
              <w:jc w:val="center"/>
              <w:rPr>
                <w:b/>
                <w:sz w:val="20"/>
                <w:szCs w:val="20"/>
              </w:rPr>
            </w:pPr>
            <w:r w:rsidRPr="00BD7648">
              <w:rPr>
                <w:b/>
                <w:sz w:val="20"/>
                <w:szCs w:val="20"/>
              </w:rPr>
              <w:t>18-22 ŞUBAT</w:t>
            </w:r>
          </w:p>
        </w:tc>
        <w:tc>
          <w:tcPr>
            <w:tcW w:w="360" w:type="dxa"/>
            <w:vAlign w:val="center"/>
          </w:tcPr>
          <w:p w:rsidR="00D6587C" w:rsidRPr="00BD7648" w:rsidRDefault="00D6587C" w:rsidP="00C157E4">
            <w:pPr>
              <w:rPr>
                <w:sz w:val="20"/>
                <w:szCs w:val="20"/>
              </w:rPr>
            </w:pPr>
            <w:r w:rsidRPr="00BD7648">
              <w:rPr>
                <w:sz w:val="20"/>
                <w:szCs w:val="20"/>
              </w:rPr>
              <w:t>2</w:t>
            </w:r>
          </w:p>
        </w:tc>
        <w:tc>
          <w:tcPr>
            <w:tcW w:w="2990" w:type="dxa"/>
            <w:vAlign w:val="center"/>
          </w:tcPr>
          <w:p w:rsidR="00D6587C" w:rsidRPr="00BD7648" w:rsidRDefault="00D6587C" w:rsidP="00985496">
            <w:pPr>
              <w:pStyle w:val="Tabloimi"/>
              <w:numPr>
                <w:ilvl w:val="0"/>
                <w:numId w:val="0"/>
              </w:numPr>
              <w:spacing w:before="60" w:after="60"/>
              <w:ind w:left="284" w:hanging="284"/>
              <w:rPr>
                <w:color w:val="auto"/>
                <w:sz w:val="20"/>
                <w:szCs w:val="20"/>
              </w:rPr>
            </w:pPr>
            <w:r w:rsidRPr="00BD7648">
              <w:rPr>
                <w:color w:val="auto"/>
                <w:sz w:val="20"/>
                <w:szCs w:val="20"/>
              </w:rPr>
              <w:t>Malzemeleri hazırlamak.</w:t>
            </w:r>
          </w:p>
          <w:p w:rsidR="00D6587C" w:rsidRPr="00BD7648" w:rsidRDefault="00D6587C" w:rsidP="00985496">
            <w:pPr>
              <w:pStyle w:val="Tabloimi"/>
              <w:numPr>
                <w:ilvl w:val="0"/>
                <w:numId w:val="0"/>
              </w:numPr>
              <w:spacing w:before="60" w:after="60"/>
              <w:ind w:left="284" w:hanging="284"/>
              <w:rPr>
                <w:color w:val="auto"/>
                <w:sz w:val="20"/>
                <w:szCs w:val="20"/>
              </w:rPr>
            </w:pPr>
            <w:r w:rsidRPr="00BD7648">
              <w:rPr>
                <w:color w:val="auto"/>
                <w:sz w:val="20"/>
                <w:szCs w:val="20"/>
              </w:rPr>
              <w:t>Elleri yıkayıp eldiven giymek.</w:t>
            </w:r>
          </w:p>
          <w:p w:rsidR="00D6587C" w:rsidRPr="00BD7648" w:rsidRDefault="00D6587C" w:rsidP="00985496">
            <w:pPr>
              <w:pStyle w:val="Tabloimi"/>
              <w:numPr>
                <w:ilvl w:val="0"/>
                <w:numId w:val="0"/>
              </w:numPr>
              <w:spacing w:before="60" w:after="60"/>
              <w:ind w:left="284" w:hanging="284"/>
              <w:rPr>
                <w:color w:val="auto"/>
                <w:sz w:val="20"/>
                <w:szCs w:val="20"/>
              </w:rPr>
            </w:pPr>
            <w:r w:rsidRPr="00BD7648">
              <w:rPr>
                <w:color w:val="auto"/>
                <w:sz w:val="20"/>
                <w:szCs w:val="20"/>
              </w:rPr>
              <w:t>Hastadan yapılacak olan işlemle ilgili izin almak.</w:t>
            </w:r>
            <w:r w:rsidRPr="00BD7648">
              <w:rPr>
                <w:color w:val="auto"/>
                <w:sz w:val="20"/>
                <w:szCs w:val="20"/>
                <w:lang w:eastAsia="tr-TR"/>
              </w:rPr>
              <w:t xml:space="preserve"> </w:t>
            </w:r>
          </w:p>
          <w:p w:rsidR="00D6587C" w:rsidRPr="00BD7648" w:rsidRDefault="00D6587C" w:rsidP="00985496">
            <w:pPr>
              <w:pStyle w:val="Tabloimi"/>
              <w:numPr>
                <w:ilvl w:val="0"/>
                <w:numId w:val="0"/>
              </w:numPr>
              <w:spacing w:before="60" w:after="60"/>
              <w:ind w:left="284" w:hanging="284"/>
              <w:rPr>
                <w:color w:val="auto"/>
                <w:spacing w:val="-2"/>
                <w:sz w:val="20"/>
                <w:szCs w:val="20"/>
              </w:rPr>
            </w:pPr>
            <w:r w:rsidRPr="00BD7648">
              <w:rPr>
                <w:color w:val="auto"/>
                <w:spacing w:val="-1"/>
                <w:sz w:val="20"/>
                <w:szCs w:val="20"/>
              </w:rPr>
              <w:t>N</w:t>
            </w:r>
            <w:r w:rsidRPr="00BD7648">
              <w:rPr>
                <w:color w:val="auto"/>
                <w:sz w:val="20"/>
                <w:szCs w:val="20"/>
              </w:rPr>
              <w:t>ab</w:t>
            </w:r>
            <w:r w:rsidRPr="00BD7648">
              <w:rPr>
                <w:color w:val="auto"/>
                <w:spacing w:val="-2"/>
                <w:sz w:val="20"/>
                <w:szCs w:val="20"/>
              </w:rPr>
              <w:t>zı</w:t>
            </w:r>
            <w:r w:rsidRPr="00BD7648">
              <w:rPr>
                <w:color w:val="auto"/>
                <w:sz w:val="20"/>
                <w:szCs w:val="20"/>
              </w:rPr>
              <w:t xml:space="preserve"> e</w:t>
            </w:r>
            <w:r w:rsidRPr="00BD7648">
              <w:rPr>
                <w:color w:val="auto"/>
                <w:spacing w:val="1"/>
                <w:sz w:val="20"/>
                <w:szCs w:val="20"/>
              </w:rPr>
              <w:t>t</w:t>
            </w:r>
            <w:r w:rsidRPr="00BD7648">
              <w:rPr>
                <w:color w:val="auto"/>
                <w:spacing w:val="-2"/>
                <w:sz w:val="20"/>
                <w:szCs w:val="20"/>
              </w:rPr>
              <w:t>k</w:t>
            </w:r>
            <w:r w:rsidRPr="00BD7648">
              <w:rPr>
                <w:color w:val="auto"/>
                <w:spacing w:val="1"/>
                <w:sz w:val="20"/>
                <w:szCs w:val="20"/>
              </w:rPr>
              <w:t>il</w:t>
            </w:r>
            <w:r w:rsidRPr="00BD7648">
              <w:rPr>
                <w:color w:val="auto"/>
                <w:sz w:val="20"/>
                <w:szCs w:val="20"/>
              </w:rPr>
              <w:t>e</w:t>
            </w:r>
            <w:r w:rsidRPr="00BD7648">
              <w:rPr>
                <w:color w:val="auto"/>
                <w:spacing w:val="-2"/>
                <w:sz w:val="20"/>
                <w:szCs w:val="20"/>
              </w:rPr>
              <w:t>y</w:t>
            </w:r>
            <w:r w:rsidRPr="00BD7648">
              <w:rPr>
                <w:color w:val="auto"/>
                <w:sz w:val="20"/>
                <w:szCs w:val="20"/>
              </w:rPr>
              <w:t xml:space="preserve">en </w:t>
            </w:r>
            <w:r w:rsidRPr="00BD7648">
              <w:rPr>
                <w:color w:val="auto"/>
                <w:spacing w:val="1"/>
                <w:sz w:val="20"/>
                <w:szCs w:val="20"/>
              </w:rPr>
              <w:t>f</w:t>
            </w:r>
            <w:r w:rsidRPr="00BD7648">
              <w:rPr>
                <w:color w:val="auto"/>
                <w:sz w:val="20"/>
                <w:szCs w:val="20"/>
              </w:rPr>
              <w:t>a</w:t>
            </w:r>
            <w:r w:rsidRPr="00BD7648">
              <w:rPr>
                <w:color w:val="auto"/>
                <w:spacing w:val="-2"/>
                <w:sz w:val="20"/>
                <w:szCs w:val="20"/>
              </w:rPr>
              <w:t>k</w:t>
            </w:r>
            <w:r w:rsidRPr="00BD7648">
              <w:rPr>
                <w:color w:val="auto"/>
                <w:spacing w:val="1"/>
                <w:sz w:val="20"/>
                <w:szCs w:val="20"/>
              </w:rPr>
              <w:t>t</w:t>
            </w:r>
            <w:r w:rsidRPr="00BD7648">
              <w:rPr>
                <w:color w:val="auto"/>
                <w:sz w:val="20"/>
                <w:szCs w:val="20"/>
              </w:rPr>
              <w:t>ö</w:t>
            </w:r>
            <w:r w:rsidRPr="00BD7648">
              <w:rPr>
                <w:color w:val="auto"/>
                <w:spacing w:val="-2"/>
                <w:sz w:val="20"/>
                <w:szCs w:val="20"/>
              </w:rPr>
              <w:t>r</w:t>
            </w:r>
            <w:r w:rsidRPr="00BD7648">
              <w:rPr>
                <w:color w:val="auto"/>
                <w:spacing w:val="-1"/>
                <w:sz w:val="20"/>
                <w:szCs w:val="20"/>
              </w:rPr>
              <w:t>l</w:t>
            </w:r>
            <w:r w:rsidRPr="00BD7648">
              <w:rPr>
                <w:color w:val="auto"/>
                <w:sz w:val="20"/>
                <w:szCs w:val="20"/>
              </w:rPr>
              <w:t>er a</w:t>
            </w:r>
            <w:r w:rsidRPr="00BD7648">
              <w:rPr>
                <w:color w:val="auto"/>
                <w:spacing w:val="-2"/>
                <w:sz w:val="20"/>
                <w:szCs w:val="20"/>
              </w:rPr>
              <w:t>ç</w:t>
            </w:r>
            <w:r w:rsidRPr="00BD7648">
              <w:rPr>
                <w:color w:val="auto"/>
                <w:spacing w:val="1"/>
                <w:sz w:val="20"/>
                <w:szCs w:val="20"/>
              </w:rPr>
              <w:t>ı</w:t>
            </w:r>
            <w:r w:rsidRPr="00BD7648">
              <w:rPr>
                <w:color w:val="auto"/>
                <w:spacing w:val="-2"/>
                <w:sz w:val="20"/>
                <w:szCs w:val="20"/>
              </w:rPr>
              <w:t>s</w:t>
            </w:r>
            <w:r w:rsidRPr="00BD7648">
              <w:rPr>
                <w:color w:val="auto"/>
                <w:spacing w:val="1"/>
                <w:sz w:val="20"/>
                <w:szCs w:val="20"/>
              </w:rPr>
              <w:t>ı</w:t>
            </w:r>
            <w:r w:rsidRPr="00BD7648">
              <w:rPr>
                <w:color w:val="auto"/>
                <w:sz w:val="20"/>
                <w:szCs w:val="20"/>
              </w:rPr>
              <w:t>nd</w:t>
            </w:r>
            <w:r w:rsidRPr="00BD7648">
              <w:rPr>
                <w:color w:val="auto"/>
                <w:spacing w:val="-2"/>
                <w:sz w:val="20"/>
                <w:szCs w:val="20"/>
              </w:rPr>
              <w:t>a</w:t>
            </w:r>
            <w:r w:rsidRPr="00BD7648">
              <w:rPr>
                <w:color w:val="auto"/>
                <w:sz w:val="20"/>
                <w:szCs w:val="20"/>
              </w:rPr>
              <w:t>n ha</w:t>
            </w:r>
            <w:r w:rsidRPr="00BD7648">
              <w:rPr>
                <w:color w:val="auto"/>
                <w:spacing w:val="1"/>
                <w:sz w:val="20"/>
                <w:szCs w:val="20"/>
              </w:rPr>
              <w:t>s</w:t>
            </w:r>
            <w:r w:rsidRPr="00BD7648">
              <w:rPr>
                <w:color w:val="auto"/>
                <w:spacing w:val="-1"/>
                <w:sz w:val="20"/>
                <w:szCs w:val="20"/>
              </w:rPr>
              <w:t>t</w:t>
            </w:r>
            <w:r w:rsidRPr="00BD7648">
              <w:rPr>
                <w:color w:val="auto"/>
                <w:sz w:val="20"/>
                <w:szCs w:val="20"/>
              </w:rPr>
              <w:t>a</w:t>
            </w:r>
            <w:r w:rsidRPr="00BD7648">
              <w:rPr>
                <w:color w:val="auto"/>
                <w:spacing w:val="-2"/>
                <w:sz w:val="20"/>
                <w:szCs w:val="20"/>
              </w:rPr>
              <w:t>y</w:t>
            </w:r>
            <w:r w:rsidRPr="00BD7648">
              <w:rPr>
                <w:color w:val="auto"/>
                <w:sz w:val="20"/>
                <w:szCs w:val="20"/>
              </w:rPr>
              <w:t>ı</w:t>
            </w:r>
            <w:r w:rsidRPr="00BD7648">
              <w:rPr>
                <w:color w:val="auto"/>
                <w:spacing w:val="1"/>
                <w:sz w:val="20"/>
                <w:szCs w:val="20"/>
              </w:rPr>
              <w:t xml:space="preserve"> </w:t>
            </w:r>
            <w:r w:rsidRPr="00BD7648">
              <w:rPr>
                <w:color w:val="auto"/>
                <w:sz w:val="20"/>
                <w:szCs w:val="20"/>
              </w:rPr>
              <w:t>de</w:t>
            </w:r>
            <w:r w:rsidRPr="00BD7648">
              <w:rPr>
                <w:color w:val="auto"/>
                <w:spacing w:val="-2"/>
                <w:sz w:val="20"/>
                <w:szCs w:val="20"/>
              </w:rPr>
              <w:t>ğ</w:t>
            </w:r>
            <w:r w:rsidRPr="00BD7648">
              <w:rPr>
                <w:color w:val="auto"/>
                <w:sz w:val="20"/>
                <w:szCs w:val="20"/>
              </w:rPr>
              <w:t>e</w:t>
            </w:r>
            <w:r w:rsidRPr="00BD7648">
              <w:rPr>
                <w:color w:val="auto"/>
                <w:spacing w:val="1"/>
                <w:sz w:val="20"/>
                <w:szCs w:val="20"/>
              </w:rPr>
              <w:t>r</w:t>
            </w:r>
            <w:r w:rsidRPr="00BD7648">
              <w:rPr>
                <w:color w:val="auto"/>
                <w:spacing w:val="-1"/>
                <w:sz w:val="20"/>
                <w:szCs w:val="20"/>
              </w:rPr>
              <w:t>l</w:t>
            </w:r>
            <w:r w:rsidRPr="00BD7648">
              <w:rPr>
                <w:color w:val="auto"/>
                <w:sz w:val="20"/>
                <w:szCs w:val="20"/>
              </w:rPr>
              <w:t>en</w:t>
            </w:r>
            <w:r w:rsidRPr="00BD7648">
              <w:rPr>
                <w:color w:val="auto"/>
                <w:spacing w:val="-2"/>
                <w:sz w:val="20"/>
                <w:szCs w:val="20"/>
              </w:rPr>
              <w:t>d</w:t>
            </w:r>
            <w:r w:rsidRPr="00BD7648">
              <w:rPr>
                <w:color w:val="auto"/>
                <w:spacing w:val="1"/>
                <w:sz w:val="20"/>
                <w:szCs w:val="20"/>
              </w:rPr>
              <w:t>i</w:t>
            </w:r>
            <w:r w:rsidRPr="00BD7648">
              <w:rPr>
                <w:color w:val="auto"/>
                <w:spacing w:val="-2"/>
                <w:sz w:val="20"/>
                <w:szCs w:val="20"/>
              </w:rPr>
              <w:t>rmek.</w:t>
            </w:r>
          </w:p>
          <w:p w:rsidR="00D6587C" w:rsidRPr="00BD7648" w:rsidRDefault="00D6587C" w:rsidP="00DA035E">
            <w:pPr>
              <w:pStyle w:val="Tabloimi"/>
              <w:numPr>
                <w:ilvl w:val="0"/>
                <w:numId w:val="0"/>
              </w:numPr>
              <w:spacing w:before="60" w:after="60"/>
              <w:ind w:left="284" w:hanging="284"/>
              <w:rPr>
                <w:color w:val="auto"/>
                <w:sz w:val="20"/>
                <w:szCs w:val="20"/>
              </w:rPr>
            </w:pPr>
            <w:r w:rsidRPr="00BD7648">
              <w:rPr>
                <w:sz w:val="20"/>
                <w:szCs w:val="20"/>
              </w:rPr>
              <w:t>Doğru ve süresinde nabız saymak</w:t>
            </w:r>
          </w:p>
        </w:tc>
        <w:tc>
          <w:tcPr>
            <w:tcW w:w="4017" w:type="dxa"/>
            <w:vAlign w:val="center"/>
          </w:tcPr>
          <w:p w:rsidR="00D6587C" w:rsidRPr="00BD7648" w:rsidRDefault="00D6587C" w:rsidP="00EF0045">
            <w:pPr>
              <w:widowControl w:val="0"/>
              <w:tabs>
                <w:tab w:val="left" w:pos="0"/>
                <w:tab w:val="left" w:pos="5325"/>
              </w:tabs>
              <w:autoSpaceDE w:val="0"/>
              <w:autoSpaceDN w:val="0"/>
              <w:adjustRightInd w:val="0"/>
              <w:rPr>
                <w:sz w:val="20"/>
                <w:szCs w:val="20"/>
              </w:rPr>
            </w:pPr>
            <w:r w:rsidRPr="00BD7648">
              <w:rPr>
                <w:b/>
                <w:bCs/>
                <w:spacing w:val="-1"/>
                <w:sz w:val="20"/>
                <w:szCs w:val="20"/>
              </w:rPr>
              <w:t>2. NA</w:t>
            </w:r>
            <w:r w:rsidRPr="00BD7648">
              <w:rPr>
                <w:b/>
                <w:bCs/>
                <w:spacing w:val="1"/>
                <w:sz w:val="20"/>
                <w:szCs w:val="20"/>
              </w:rPr>
              <w:t>B</w:t>
            </w:r>
            <w:r w:rsidRPr="00BD7648">
              <w:rPr>
                <w:b/>
                <w:bCs/>
                <w:sz w:val="20"/>
                <w:szCs w:val="20"/>
              </w:rPr>
              <w:t>IZ</w:t>
            </w:r>
            <w:r w:rsidRPr="00BD7648">
              <w:rPr>
                <w:b/>
                <w:bCs/>
                <w:spacing w:val="-3"/>
                <w:sz w:val="20"/>
                <w:szCs w:val="20"/>
              </w:rPr>
              <w:t xml:space="preserve"> </w:t>
            </w:r>
            <w:r w:rsidRPr="00BD7648">
              <w:rPr>
                <w:b/>
                <w:bCs/>
                <w:sz w:val="20"/>
                <w:szCs w:val="20"/>
              </w:rPr>
              <w:t>S</w:t>
            </w:r>
            <w:r w:rsidRPr="00BD7648">
              <w:rPr>
                <w:b/>
                <w:bCs/>
                <w:spacing w:val="-1"/>
                <w:sz w:val="20"/>
                <w:szCs w:val="20"/>
              </w:rPr>
              <w:t>A</w:t>
            </w:r>
            <w:r w:rsidRPr="00BD7648">
              <w:rPr>
                <w:b/>
                <w:bCs/>
                <w:spacing w:val="1"/>
                <w:sz w:val="20"/>
                <w:szCs w:val="20"/>
              </w:rPr>
              <w:t>Y</w:t>
            </w:r>
            <w:r w:rsidRPr="00BD7648">
              <w:rPr>
                <w:b/>
                <w:bCs/>
                <w:sz w:val="20"/>
                <w:szCs w:val="20"/>
              </w:rPr>
              <w:t>MA</w:t>
            </w:r>
          </w:p>
          <w:p w:rsidR="00D6587C" w:rsidRPr="00BD7648" w:rsidRDefault="00D6587C" w:rsidP="00E92751">
            <w:pPr>
              <w:widowControl w:val="0"/>
              <w:tabs>
                <w:tab w:val="left" w:pos="0"/>
              </w:tabs>
              <w:autoSpaceDE w:val="0"/>
              <w:autoSpaceDN w:val="0"/>
              <w:adjustRightInd w:val="0"/>
              <w:rPr>
                <w:sz w:val="20"/>
                <w:szCs w:val="20"/>
              </w:rPr>
            </w:pPr>
            <w:r w:rsidRPr="00BD7648">
              <w:rPr>
                <w:sz w:val="20"/>
                <w:szCs w:val="20"/>
              </w:rPr>
              <w:t>2.1. Nab</w:t>
            </w:r>
            <w:r w:rsidRPr="00BD7648">
              <w:rPr>
                <w:spacing w:val="-2"/>
                <w:sz w:val="20"/>
                <w:szCs w:val="20"/>
              </w:rPr>
              <w:t>z</w:t>
            </w:r>
            <w:r w:rsidRPr="00BD7648">
              <w:rPr>
                <w:spacing w:val="1"/>
                <w:sz w:val="20"/>
                <w:szCs w:val="20"/>
              </w:rPr>
              <w:t>ı</w:t>
            </w:r>
            <w:r w:rsidRPr="00BD7648">
              <w:rPr>
                <w:sz w:val="20"/>
                <w:szCs w:val="20"/>
              </w:rPr>
              <w:t xml:space="preserve">n </w:t>
            </w:r>
            <w:r w:rsidRPr="00BD7648">
              <w:rPr>
                <w:spacing w:val="-1"/>
                <w:sz w:val="20"/>
                <w:szCs w:val="20"/>
              </w:rPr>
              <w:t>Ö</w:t>
            </w:r>
            <w:r w:rsidRPr="00BD7648">
              <w:rPr>
                <w:spacing w:val="-2"/>
                <w:sz w:val="20"/>
                <w:szCs w:val="20"/>
              </w:rPr>
              <w:t>z</w:t>
            </w:r>
            <w:r w:rsidRPr="00BD7648">
              <w:rPr>
                <w:sz w:val="20"/>
                <w:szCs w:val="20"/>
              </w:rPr>
              <w:t>e</w:t>
            </w:r>
            <w:r w:rsidRPr="00BD7648">
              <w:rPr>
                <w:spacing w:val="1"/>
                <w:sz w:val="20"/>
                <w:szCs w:val="20"/>
              </w:rPr>
              <w:t>l</w:t>
            </w:r>
            <w:r w:rsidRPr="00BD7648">
              <w:rPr>
                <w:spacing w:val="-1"/>
                <w:sz w:val="20"/>
                <w:szCs w:val="20"/>
              </w:rPr>
              <w:t>l</w:t>
            </w:r>
            <w:r w:rsidRPr="00BD7648">
              <w:rPr>
                <w:spacing w:val="1"/>
                <w:sz w:val="20"/>
                <w:szCs w:val="20"/>
              </w:rPr>
              <w:t>i</w:t>
            </w:r>
            <w:r w:rsidRPr="00BD7648">
              <w:rPr>
                <w:spacing w:val="-2"/>
                <w:sz w:val="20"/>
                <w:szCs w:val="20"/>
              </w:rPr>
              <w:t>k</w:t>
            </w:r>
            <w:r w:rsidRPr="00BD7648">
              <w:rPr>
                <w:spacing w:val="1"/>
                <w:sz w:val="20"/>
                <w:szCs w:val="20"/>
              </w:rPr>
              <w:t>l</w:t>
            </w:r>
            <w:r w:rsidRPr="00BD7648">
              <w:rPr>
                <w:sz w:val="20"/>
                <w:szCs w:val="20"/>
              </w:rPr>
              <w:t>e</w:t>
            </w:r>
            <w:r w:rsidRPr="00BD7648">
              <w:rPr>
                <w:spacing w:val="-1"/>
                <w:sz w:val="20"/>
                <w:szCs w:val="20"/>
              </w:rPr>
              <w:t>r</w:t>
            </w:r>
            <w:r w:rsidRPr="00BD7648">
              <w:rPr>
                <w:sz w:val="20"/>
                <w:szCs w:val="20"/>
              </w:rPr>
              <w:t>i</w:t>
            </w:r>
          </w:p>
          <w:p w:rsidR="00D6587C" w:rsidRPr="00BD7648" w:rsidRDefault="00D6587C" w:rsidP="00E92751">
            <w:pPr>
              <w:widowControl w:val="0"/>
              <w:autoSpaceDE w:val="0"/>
              <w:autoSpaceDN w:val="0"/>
              <w:adjustRightInd w:val="0"/>
              <w:rPr>
                <w:sz w:val="20"/>
                <w:szCs w:val="20"/>
              </w:rPr>
            </w:pPr>
            <w:r w:rsidRPr="00BD7648">
              <w:rPr>
                <w:spacing w:val="-1"/>
                <w:sz w:val="20"/>
                <w:szCs w:val="20"/>
              </w:rPr>
              <w:t>2.2. N</w:t>
            </w:r>
            <w:r w:rsidRPr="00BD7648">
              <w:rPr>
                <w:sz w:val="20"/>
                <w:szCs w:val="20"/>
              </w:rPr>
              <w:t>ab</w:t>
            </w:r>
            <w:r w:rsidRPr="00BD7648">
              <w:rPr>
                <w:spacing w:val="1"/>
                <w:sz w:val="20"/>
                <w:szCs w:val="20"/>
              </w:rPr>
              <w:t>ı</w:t>
            </w:r>
            <w:r w:rsidRPr="00BD7648">
              <w:rPr>
                <w:sz w:val="20"/>
                <w:szCs w:val="20"/>
              </w:rPr>
              <w:t>z</w:t>
            </w:r>
            <w:r w:rsidRPr="00BD7648">
              <w:rPr>
                <w:spacing w:val="-1"/>
                <w:sz w:val="20"/>
                <w:szCs w:val="20"/>
              </w:rPr>
              <w:t xml:space="preserve"> Alınan</w:t>
            </w:r>
            <w:r w:rsidRPr="00BD7648">
              <w:rPr>
                <w:spacing w:val="-2"/>
                <w:sz w:val="20"/>
                <w:szCs w:val="20"/>
              </w:rPr>
              <w:t xml:space="preserve"> </w:t>
            </w:r>
            <w:r w:rsidRPr="00BD7648">
              <w:rPr>
                <w:spacing w:val="-1"/>
                <w:sz w:val="20"/>
                <w:szCs w:val="20"/>
              </w:rPr>
              <w:t>A</w:t>
            </w:r>
            <w:r w:rsidRPr="00BD7648">
              <w:rPr>
                <w:spacing w:val="1"/>
                <w:sz w:val="20"/>
                <w:szCs w:val="20"/>
              </w:rPr>
              <w:t>r</w:t>
            </w:r>
            <w:r w:rsidRPr="00BD7648">
              <w:rPr>
                <w:spacing w:val="-1"/>
                <w:sz w:val="20"/>
                <w:szCs w:val="20"/>
              </w:rPr>
              <w:t>t</w:t>
            </w:r>
            <w:r w:rsidRPr="00BD7648">
              <w:rPr>
                <w:sz w:val="20"/>
                <w:szCs w:val="20"/>
              </w:rPr>
              <w:t>e</w:t>
            </w:r>
            <w:r w:rsidRPr="00BD7648">
              <w:rPr>
                <w:spacing w:val="-1"/>
                <w:sz w:val="20"/>
                <w:szCs w:val="20"/>
              </w:rPr>
              <w:t>r</w:t>
            </w:r>
            <w:r w:rsidRPr="00BD7648">
              <w:rPr>
                <w:spacing w:val="1"/>
                <w:sz w:val="20"/>
                <w:szCs w:val="20"/>
              </w:rPr>
              <w:t>l</w:t>
            </w:r>
            <w:r w:rsidRPr="00BD7648">
              <w:rPr>
                <w:sz w:val="20"/>
                <w:szCs w:val="20"/>
              </w:rPr>
              <w:t>er</w:t>
            </w:r>
          </w:p>
          <w:p w:rsidR="00D6587C" w:rsidRPr="00BD7648" w:rsidRDefault="00D6587C" w:rsidP="00E92751">
            <w:pPr>
              <w:widowControl w:val="0"/>
              <w:autoSpaceDE w:val="0"/>
              <w:autoSpaceDN w:val="0"/>
              <w:adjustRightInd w:val="0"/>
              <w:rPr>
                <w:sz w:val="20"/>
                <w:szCs w:val="20"/>
              </w:rPr>
            </w:pPr>
            <w:r w:rsidRPr="00BD7648">
              <w:rPr>
                <w:sz w:val="20"/>
                <w:szCs w:val="20"/>
              </w:rPr>
              <w:t>2.3. Pe</w:t>
            </w:r>
            <w:r w:rsidRPr="00BD7648">
              <w:rPr>
                <w:spacing w:val="-2"/>
                <w:sz w:val="20"/>
                <w:szCs w:val="20"/>
              </w:rPr>
              <w:t>r</w:t>
            </w:r>
            <w:r w:rsidRPr="00BD7648">
              <w:rPr>
                <w:spacing w:val="1"/>
                <w:sz w:val="20"/>
                <w:szCs w:val="20"/>
              </w:rPr>
              <w:t>if</w:t>
            </w:r>
            <w:r w:rsidRPr="00BD7648">
              <w:rPr>
                <w:spacing w:val="-2"/>
                <w:sz w:val="20"/>
                <w:szCs w:val="20"/>
              </w:rPr>
              <w:t>e</w:t>
            </w:r>
            <w:r w:rsidRPr="00BD7648">
              <w:rPr>
                <w:spacing w:val="1"/>
                <w:sz w:val="20"/>
                <w:szCs w:val="20"/>
              </w:rPr>
              <w:t>ri</w:t>
            </w:r>
            <w:r w:rsidRPr="00BD7648">
              <w:rPr>
                <w:sz w:val="20"/>
                <w:szCs w:val="20"/>
              </w:rPr>
              <w:t>k</w:t>
            </w:r>
            <w:r w:rsidRPr="00BD7648">
              <w:rPr>
                <w:spacing w:val="-2"/>
                <w:sz w:val="20"/>
                <w:szCs w:val="20"/>
              </w:rPr>
              <w:t xml:space="preserve"> </w:t>
            </w:r>
            <w:r w:rsidRPr="00BD7648">
              <w:rPr>
                <w:spacing w:val="-1"/>
                <w:sz w:val="20"/>
                <w:szCs w:val="20"/>
              </w:rPr>
              <w:t>A</w:t>
            </w:r>
            <w:r w:rsidRPr="00BD7648">
              <w:rPr>
                <w:spacing w:val="1"/>
                <w:sz w:val="20"/>
                <w:szCs w:val="20"/>
              </w:rPr>
              <w:t>r</w:t>
            </w:r>
            <w:r w:rsidRPr="00BD7648">
              <w:rPr>
                <w:spacing w:val="-1"/>
                <w:sz w:val="20"/>
                <w:szCs w:val="20"/>
              </w:rPr>
              <w:t>t</w:t>
            </w:r>
            <w:r w:rsidRPr="00BD7648">
              <w:rPr>
                <w:sz w:val="20"/>
                <w:szCs w:val="20"/>
              </w:rPr>
              <w:t>e</w:t>
            </w:r>
            <w:r w:rsidRPr="00BD7648">
              <w:rPr>
                <w:spacing w:val="-1"/>
                <w:sz w:val="20"/>
                <w:szCs w:val="20"/>
              </w:rPr>
              <w:t>r</w:t>
            </w:r>
            <w:r w:rsidRPr="00BD7648">
              <w:rPr>
                <w:spacing w:val="1"/>
                <w:sz w:val="20"/>
                <w:szCs w:val="20"/>
              </w:rPr>
              <w:t>l</w:t>
            </w:r>
            <w:r w:rsidRPr="00BD7648">
              <w:rPr>
                <w:sz w:val="20"/>
                <w:szCs w:val="20"/>
              </w:rPr>
              <w:t>e</w:t>
            </w:r>
            <w:r w:rsidRPr="00BD7648">
              <w:rPr>
                <w:spacing w:val="-1"/>
                <w:sz w:val="20"/>
                <w:szCs w:val="20"/>
              </w:rPr>
              <w:t>r</w:t>
            </w:r>
            <w:r w:rsidRPr="00BD7648">
              <w:rPr>
                <w:sz w:val="20"/>
                <w:szCs w:val="20"/>
              </w:rPr>
              <w:t>den Na</w:t>
            </w:r>
            <w:r w:rsidRPr="00BD7648">
              <w:rPr>
                <w:spacing w:val="-3"/>
                <w:sz w:val="20"/>
                <w:szCs w:val="20"/>
              </w:rPr>
              <w:t>b</w:t>
            </w:r>
            <w:r w:rsidRPr="00BD7648">
              <w:rPr>
                <w:spacing w:val="1"/>
                <w:sz w:val="20"/>
                <w:szCs w:val="20"/>
              </w:rPr>
              <w:t>ı</w:t>
            </w:r>
            <w:r w:rsidRPr="00BD7648">
              <w:rPr>
                <w:sz w:val="20"/>
                <w:szCs w:val="20"/>
              </w:rPr>
              <w:t>z</w:t>
            </w:r>
            <w:r w:rsidRPr="00BD7648">
              <w:rPr>
                <w:spacing w:val="-2"/>
                <w:sz w:val="20"/>
                <w:szCs w:val="20"/>
              </w:rPr>
              <w:t xml:space="preserve"> Alma</w:t>
            </w:r>
          </w:p>
          <w:p w:rsidR="00D6587C" w:rsidRPr="00BD7648" w:rsidRDefault="00D6587C" w:rsidP="00E92751">
            <w:pPr>
              <w:widowControl w:val="0"/>
              <w:autoSpaceDE w:val="0"/>
              <w:autoSpaceDN w:val="0"/>
              <w:adjustRightInd w:val="0"/>
              <w:rPr>
                <w:sz w:val="20"/>
                <w:szCs w:val="20"/>
              </w:rPr>
            </w:pPr>
            <w:r w:rsidRPr="00BD7648">
              <w:rPr>
                <w:sz w:val="20"/>
                <w:szCs w:val="20"/>
              </w:rPr>
              <w:t>2.3.1. R</w:t>
            </w:r>
            <w:r w:rsidRPr="00BD7648">
              <w:rPr>
                <w:spacing w:val="-1"/>
                <w:sz w:val="20"/>
                <w:szCs w:val="20"/>
              </w:rPr>
              <w:t>a</w:t>
            </w:r>
            <w:r w:rsidRPr="00BD7648">
              <w:rPr>
                <w:sz w:val="20"/>
                <w:szCs w:val="20"/>
              </w:rPr>
              <w:t>dial A</w:t>
            </w:r>
            <w:r w:rsidRPr="00BD7648">
              <w:rPr>
                <w:spacing w:val="-1"/>
                <w:sz w:val="20"/>
                <w:szCs w:val="20"/>
              </w:rPr>
              <w:t>r</w:t>
            </w:r>
            <w:r w:rsidRPr="00BD7648">
              <w:rPr>
                <w:sz w:val="20"/>
                <w:szCs w:val="20"/>
              </w:rPr>
              <w:t>te</w:t>
            </w:r>
            <w:r w:rsidRPr="00BD7648">
              <w:rPr>
                <w:spacing w:val="-1"/>
                <w:sz w:val="20"/>
                <w:szCs w:val="20"/>
              </w:rPr>
              <w:t>r</w:t>
            </w:r>
            <w:r w:rsidRPr="00BD7648">
              <w:rPr>
                <w:spacing w:val="2"/>
                <w:sz w:val="20"/>
                <w:szCs w:val="20"/>
              </w:rPr>
              <w:t>d</w:t>
            </w:r>
            <w:r w:rsidRPr="00BD7648">
              <w:rPr>
                <w:spacing w:val="-1"/>
                <w:sz w:val="20"/>
                <w:szCs w:val="20"/>
              </w:rPr>
              <w:t>e</w:t>
            </w:r>
            <w:r w:rsidRPr="00BD7648">
              <w:rPr>
                <w:sz w:val="20"/>
                <w:szCs w:val="20"/>
              </w:rPr>
              <w:t>n N</w:t>
            </w:r>
            <w:r w:rsidRPr="00BD7648">
              <w:rPr>
                <w:spacing w:val="-1"/>
                <w:sz w:val="20"/>
                <w:szCs w:val="20"/>
              </w:rPr>
              <w:t>a</w:t>
            </w:r>
            <w:r w:rsidRPr="00BD7648">
              <w:rPr>
                <w:sz w:val="20"/>
                <w:szCs w:val="20"/>
              </w:rPr>
              <w:t>bız</w:t>
            </w:r>
            <w:r w:rsidRPr="00BD7648">
              <w:rPr>
                <w:spacing w:val="4"/>
                <w:sz w:val="20"/>
                <w:szCs w:val="20"/>
              </w:rPr>
              <w:t xml:space="preserve"> </w:t>
            </w:r>
            <w:r w:rsidRPr="00BD7648">
              <w:rPr>
                <w:spacing w:val="1"/>
                <w:sz w:val="20"/>
                <w:szCs w:val="20"/>
              </w:rPr>
              <w:t>Sa</w:t>
            </w:r>
            <w:r w:rsidRPr="00BD7648">
              <w:rPr>
                <w:spacing w:val="-5"/>
                <w:sz w:val="20"/>
                <w:szCs w:val="20"/>
              </w:rPr>
              <w:t>y</w:t>
            </w:r>
            <w:r w:rsidRPr="00BD7648">
              <w:rPr>
                <w:sz w:val="20"/>
                <w:szCs w:val="20"/>
              </w:rPr>
              <w:t>ma Tekniği</w:t>
            </w:r>
          </w:p>
          <w:p w:rsidR="00D6587C" w:rsidRPr="00BD7648" w:rsidRDefault="00D6587C" w:rsidP="00E92751">
            <w:pPr>
              <w:widowControl w:val="0"/>
              <w:autoSpaceDE w:val="0"/>
              <w:autoSpaceDN w:val="0"/>
              <w:adjustRightInd w:val="0"/>
              <w:rPr>
                <w:sz w:val="20"/>
                <w:szCs w:val="20"/>
              </w:rPr>
            </w:pPr>
            <w:r w:rsidRPr="00BD7648">
              <w:rPr>
                <w:spacing w:val="-1"/>
                <w:sz w:val="20"/>
                <w:szCs w:val="20"/>
              </w:rPr>
              <w:t>2.3.2. D</w:t>
            </w:r>
            <w:r w:rsidRPr="00BD7648">
              <w:rPr>
                <w:spacing w:val="1"/>
                <w:sz w:val="20"/>
                <w:szCs w:val="20"/>
              </w:rPr>
              <w:t>i</w:t>
            </w:r>
            <w:r w:rsidRPr="00BD7648">
              <w:rPr>
                <w:spacing w:val="-2"/>
                <w:sz w:val="20"/>
                <w:szCs w:val="20"/>
              </w:rPr>
              <w:t>ğ</w:t>
            </w:r>
            <w:r w:rsidRPr="00BD7648">
              <w:rPr>
                <w:sz w:val="20"/>
                <w:szCs w:val="20"/>
              </w:rPr>
              <w:t>er</w:t>
            </w:r>
            <w:r w:rsidRPr="00BD7648">
              <w:rPr>
                <w:spacing w:val="1"/>
                <w:sz w:val="20"/>
                <w:szCs w:val="20"/>
              </w:rPr>
              <w:t xml:space="preserve"> </w:t>
            </w:r>
            <w:r w:rsidRPr="00BD7648">
              <w:rPr>
                <w:spacing w:val="-1"/>
                <w:sz w:val="20"/>
                <w:szCs w:val="20"/>
              </w:rPr>
              <w:t>A</w:t>
            </w:r>
            <w:r w:rsidRPr="00BD7648">
              <w:rPr>
                <w:spacing w:val="1"/>
                <w:sz w:val="20"/>
                <w:szCs w:val="20"/>
              </w:rPr>
              <w:t>r</w:t>
            </w:r>
            <w:r w:rsidRPr="00BD7648">
              <w:rPr>
                <w:spacing w:val="-1"/>
                <w:sz w:val="20"/>
                <w:szCs w:val="20"/>
              </w:rPr>
              <w:t>t</w:t>
            </w:r>
            <w:r w:rsidRPr="00BD7648">
              <w:rPr>
                <w:sz w:val="20"/>
                <w:szCs w:val="20"/>
              </w:rPr>
              <w:t>e</w:t>
            </w:r>
            <w:r w:rsidRPr="00BD7648">
              <w:rPr>
                <w:spacing w:val="-1"/>
                <w:sz w:val="20"/>
                <w:szCs w:val="20"/>
              </w:rPr>
              <w:t>r</w:t>
            </w:r>
            <w:r w:rsidRPr="00BD7648">
              <w:rPr>
                <w:spacing w:val="1"/>
                <w:sz w:val="20"/>
                <w:szCs w:val="20"/>
              </w:rPr>
              <w:t>l</w:t>
            </w:r>
            <w:r w:rsidRPr="00BD7648">
              <w:rPr>
                <w:sz w:val="20"/>
                <w:szCs w:val="20"/>
              </w:rPr>
              <w:t>e</w:t>
            </w:r>
            <w:r w:rsidRPr="00BD7648">
              <w:rPr>
                <w:spacing w:val="-1"/>
                <w:sz w:val="20"/>
                <w:szCs w:val="20"/>
              </w:rPr>
              <w:t>r</w:t>
            </w:r>
            <w:r w:rsidRPr="00BD7648">
              <w:rPr>
                <w:sz w:val="20"/>
                <w:szCs w:val="20"/>
              </w:rPr>
              <w:t>den Na</w:t>
            </w:r>
            <w:r w:rsidRPr="00BD7648">
              <w:rPr>
                <w:spacing w:val="-3"/>
                <w:sz w:val="20"/>
                <w:szCs w:val="20"/>
              </w:rPr>
              <w:t>b</w:t>
            </w:r>
            <w:r w:rsidRPr="00BD7648">
              <w:rPr>
                <w:spacing w:val="1"/>
                <w:sz w:val="20"/>
                <w:szCs w:val="20"/>
              </w:rPr>
              <w:t>ı</w:t>
            </w:r>
            <w:r w:rsidRPr="00BD7648">
              <w:rPr>
                <w:sz w:val="20"/>
                <w:szCs w:val="20"/>
              </w:rPr>
              <w:t>z</w:t>
            </w:r>
            <w:r w:rsidRPr="00BD7648">
              <w:rPr>
                <w:spacing w:val="-2"/>
                <w:sz w:val="20"/>
                <w:szCs w:val="20"/>
              </w:rPr>
              <w:t xml:space="preserve"> </w:t>
            </w:r>
            <w:r w:rsidRPr="00BD7648">
              <w:rPr>
                <w:sz w:val="20"/>
                <w:szCs w:val="20"/>
              </w:rPr>
              <w:t>Say</w:t>
            </w:r>
            <w:r w:rsidRPr="00BD7648">
              <w:rPr>
                <w:spacing w:val="-4"/>
                <w:sz w:val="20"/>
                <w:szCs w:val="20"/>
              </w:rPr>
              <w:t>m</w:t>
            </w:r>
            <w:r w:rsidRPr="00BD7648">
              <w:rPr>
                <w:sz w:val="20"/>
                <w:szCs w:val="20"/>
              </w:rPr>
              <w:t xml:space="preserve">a </w:t>
            </w:r>
            <w:r w:rsidRPr="00BD7648">
              <w:rPr>
                <w:spacing w:val="2"/>
                <w:sz w:val="20"/>
                <w:szCs w:val="20"/>
              </w:rPr>
              <w:t>T</w:t>
            </w:r>
            <w:r w:rsidRPr="00BD7648">
              <w:rPr>
                <w:sz w:val="20"/>
                <w:szCs w:val="20"/>
              </w:rPr>
              <w:t>e</w:t>
            </w:r>
            <w:r w:rsidRPr="00BD7648">
              <w:rPr>
                <w:spacing w:val="-2"/>
                <w:sz w:val="20"/>
                <w:szCs w:val="20"/>
              </w:rPr>
              <w:t>k</w:t>
            </w:r>
            <w:r w:rsidRPr="00BD7648">
              <w:rPr>
                <w:sz w:val="20"/>
                <w:szCs w:val="20"/>
              </w:rPr>
              <w:t>n</w:t>
            </w:r>
            <w:r w:rsidRPr="00BD7648">
              <w:rPr>
                <w:spacing w:val="1"/>
                <w:sz w:val="20"/>
                <w:szCs w:val="20"/>
              </w:rPr>
              <w:t>i</w:t>
            </w:r>
            <w:r w:rsidRPr="00BD7648">
              <w:rPr>
                <w:spacing w:val="-2"/>
                <w:sz w:val="20"/>
                <w:szCs w:val="20"/>
              </w:rPr>
              <w:t>ğ</w:t>
            </w:r>
            <w:r w:rsidRPr="00BD7648">
              <w:rPr>
                <w:sz w:val="20"/>
                <w:szCs w:val="20"/>
              </w:rPr>
              <w:t>i</w:t>
            </w:r>
          </w:p>
          <w:p w:rsidR="00D6587C" w:rsidRPr="00BD7648" w:rsidRDefault="00D6587C" w:rsidP="00E92751">
            <w:pPr>
              <w:widowControl w:val="0"/>
              <w:autoSpaceDE w:val="0"/>
              <w:autoSpaceDN w:val="0"/>
              <w:adjustRightInd w:val="0"/>
              <w:rPr>
                <w:sz w:val="20"/>
                <w:szCs w:val="20"/>
              </w:rPr>
            </w:pPr>
            <w:r w:rsidRPr="00BD7648">
              <w:rPr>
                <w:spacing w:val="-1"/>
                <w:sz w:val="20"/>
                <w:szCs w:val="20"/>
              </w:rPr>
              <w:t>2.3.3. N</w:t>
            </w:r>
            <w:r w:rsidRPr="00BD7648">
              <w:rPr>
                <w:sz w:val="20"/>
                <w:szCs w:val="20"/>
              </w:rPr>
              <w:t>ab</w:t>
            </w:r>
            <w:r w:rsidRPr="00BD7648">
              <w:rPr>
                <w:spacing w:val="1"/>
                <w:sz w:val="20"/>
                <w:szCs w:val="20"/>
              </w:rPr>
              <w:t>ı</w:t>
            </w:r>
            <w:r w:rsidRPr="00BD7648">
              <w:rPr>
                <w:sz w:val="20"/>
                <w:szCs w:val="20"/>
              </w:rPr>
              <w:t>z</w:t>
            </w:r>
            <w:r w:rsidRPr="00BD7648">
              <w:rPr>
                <w:spacing w:val="-2"/>
                <w:sz w:val="20"/>
                <w:szCs w:val="20"/>
              </w:rPr>
              <w:t xml:space="preserve"> Almada</w:t>
            </w:r>
            <w:r w:rsidRPr="00BD7648">
              <w:rPr>
                <w:spacing w:val="1"/>
                <w:sz w:val="20"/>
                <w:szCs w:val="20"/>
              </w:rPr>
              <w:t xml:space="preserve"> </w:t>
            </w:r>
            <w:r w:rsidRPr="00BD7648">
              <w:rPr>
                <w:spacing w:val="-1"/>
                <w:sz w:val="20"/>
                <w:szCs w:val="20"/>
              </w:rPr>
              <w:t>D</w:t>
            </w:r>
            <w:r w:rsidRPr="00BD7648">
              <w:rPr>
                <w:spacing w:val="1"/>
                <w:sz w:val="20"/>
                <w:szCs w:val="20"/>
              </w:rPr>
              <w:t>i</w:t>
            </w:r>
            <w:r w:rsidRPr="00BD7648">
              <w:rPr>
                <w:sz w:val="20"/>
                <w:szCs w:val="20"/>
              </w:rPr>
              <w:t>k</w:t>
            </w:r>
            <w:r w:rsidRPr="00BD7648">
              <w:rPr>
                <w:spacing w:val="-2"/>
                <w:sz w:val="20"/>
                <w:szCs w:val="20"/>
              </w:rPr>
              <w:t>k</w:t>
            </w:r>
            <w:r w:rsidRPr="00BD7648">
              <w:rPr>
                <w:sz w:val="20"/>
                <w:szCs w:val="20"/>
              </w:rPr>
              <w:t>at</w:t>
            </w:r>
            <w:r w:rsidRPr="00BD7648">
              <w:rPr>
                <w:spacing w:val="1"/>
                <w:sz w:val="20"/>
                <w:szCs w:val="20"/>
              </w:rPr>
              <w:t xml:space="preserve"> </w:t>
            </w:r>
            <w:r w:rsidRPr="00BD7648">
              <w:rPr>
                <w:sz w:val="20"/>
                <w:szCs w:val="20"/>
              </w:rPr>
              <w:t>Edi</w:t>
            </w:r>
            <w:r w:rsidRPr="00BD7648">
              <w:rPr>
                <w:spacing w:val="-1"/>
                <w:sz w:val="20"/>
                <w:szCs w:val="20"/>
              </w:rPr>
              <w:t>l</w:t>
            </w:r>
            <w:r w:rsidRPr="00BD7648">
              <w:rPr>
                <w:sz w:val="20"/>
                <w:szCs w:val="20"/>
              </w:rPr>
              <w:t>ecek</w:t>
            </w:r>
            <w:r w:rsidRPr="00BD7648">
              <w:rPr>
                <w:spacing w:val="-2"/>
                <w:sz w:val="20"/>
                <w:szCs w:val="20"/>
              </w:rPr>
              <w:t xml:space="preserve"> </w:t>
            </w:r>
            <w:r w:rsidRPr="00BD7648">
              <w:rPr>
                <w:spacing w:val="-1"/>
                <w:sz w:val="20"/>
                <w:szCs w:val="20"/>
              </w:rPr>
              <w:t>N</w:t>
            </w:r>
            <w:r w:rsidRPr="00BD7648">
              <w:rPr>
                <w:sz w:val="20"/>
                <w:szCs w:val="20"/>
              </w:rPr>
              <w:t>o</w:t>
            </w:r>
            <w:r w:rsidRPr="00BD7648">
              <w:rPr>
                <w:spacing w:val="-2"/>
                <w:sz w:val="20"/>
                <w:szCs w:val="20"/>
              </w:rPr>
              <w:t>k</w:t>
            </w:r>
            <w:r w:rsidRPr="00BD7648">
              <w:rPr>
                <w:spacing w:val="1"/>
                <w:sz w:val="20"/>
                <w:szCs w:val="20"/>
              </w:rPr>
              <w:t>t</w:t>
            </w:r>
            <w:r w:rsidRPr="00BD7648">
              <w:rPr>
                <w:sz w:val="20"/>
                <w:szCs w:val="20"/>
              </w:rPr>
              <w:t>a</w:t>
            </w:r>
            <w:r w:rsidRPr="00BD7648">
              <w:rPr>
                <w:spacing w:val="1"/>
                <w:sz w:val="20"/>
                <w:szCs w:val="20"/>
              </w:rPr>
              <w:t>l</w:t>
            </w:r>
            <w:r w:rsidRPr="00BD7648">
              <w:rPr>
                <w:spacing w:val="-2"/>
                <w:sz w:val="20"/>
                <w:szCs w:val="20"/>
              </w:rPr>
              <w:t>a</w:t>
            </w:r>
            <w:r w:rsidRPr="00BD7648">
              <w:rPr>
                <w:sz w:val="20"/>
                <w:szCs w:val="20"/>
              </w:rPr>
              <w:t>r</w:t>
            </w:r>
          </w:p>
        </w:tc>
        <w:tc>
          <w:tcPr>
            <w:tcW w:w="2268" w:type="dxa"/>
            <w:vAlign w:val="center"/>
          </w:tcPr>
          <w:p w:rsidR="00D6587C" w:rsidRPr="00BD7648" w:rsidRDefault="00D6587C" w:rsidP="00EF0045">
            <w:pPr>
              <w:rPr>
                <w:sz w:val="20"/>
                <w:szCs w:val="20"/>
              </w:rPr>
            </w:pPr>
            <w:r w:rsidRPr="00BD7648">
              <w:rPr>
                <w:sz w:val="20"/>
                <w:szCs w:val="20"/>
              </w:rPr>
              <w:t>1-Beyin  Fırtınası</w:t>
            </w:r>
          </w:p>
          <w:p w:rsidR="00D6587C" w:rsidRPr="00BD7648" w:rsidRDefault="00D6587C" w:rsidP="00EF0045">
            <w:pPr>
              <w:rPr>
                <w:sz w:val="20"/>
                <w:szCs w:val="20"/>
              </w:rPr>
            </w:pPr>
            <w:r w:rsidRPr="00BD7648">
              <w:rPr>
                <w:sz w:val="20"/>
                <w:szCs w:val="20"/>
              </w:rPr>
              <w:t>2-Anlatma  Yöntemi</w:t>
            </w:r>
          </w:p>
          <w:p w:rsidR="00D6587C" w:rsidRPr="00BD7648" w:rsidRDefault="00D6587C" w:rsidP="00EF0045">
            <w:pPr>
              <w:rPr>
                <w:sz w:val="20"/>
                <w:szCs w:val="20"/>
              </w:rPr>
            </w:pPr>
            <w:r w:rsidRPr="00BD7648">
              <w:rPr>
                <w:sz w:val="20"/>
                <w:szCs w:val="20"/>
              </w:rPr>
              <w:t>3-Soru  cevap  Yönte.</w:t>
            </w:r>
          </w:p>
          <w:p w:rsidR="00D6587C" w:rsidRPr="00BD7648" w:rsidRDefault="00D6587C" w:rsidP="00EF0045">
            <w:pPr>
              <w:rPr>
                <w:sz w:val="20"/>
                <w:szCs w:val="20"/>
              </w:rPr>
            </w:pPr>
            <w:r w:rsidRPr="00BD7648">
              <w:rPr>
                <w:sz w:val="20"/>
                <w:szCs w:val="20"/>
              </w:rPr>
              <w:t>4-Tartışma  Yöntemi</w:t>
            </w:r>
          </w:p>
          <w:p w:rsidR="00D6587C" w:rsidRPr="00BD7648" w:rsidRDefault="00D6587C" w:rsidP="00EF0045">
            <w:pPr>
              <w:rPr>
                <w:sz w:val="20"/>
                <w:szCs w:val="20"/>
              </w:rPr>
            </w:pPr>
            <w:r w:rsidRPr="00BD7648">
              <w:rPr>
                <w:sz w:val="20"/>
                <w:szCs w:val="20"/>
              </w:rPr>
              <w:t>5-Gösterme  ve  Yaptırma  Yöntemi</w:t>
            </w:r>
          </w:p>
        </w:tc>
        <w:tc>
          <w:tcPr>
            <w:tcW w:w="2715" w:type="dxa"/>
            <w:vAlign w:val="center"/>
          </w:tcPr>
          <w:p w:rsidR="00D6587C" w:rsidRPr="00BD7648" w:rsidRDefault="00D6587C" w:rsidP="00EF0045">
            <w:pPr>
              <w:rPr>
                <w:sz w:val="20"/>
                <w:szCs w:val="20"/>
              </w:rPr>
            </w:pPr>
            <w:r w:rsidRPr="00BD7648">
              <w:rPr>
                <w:sz w:val="20"/>
                <w:szCs w:val="20"/>
              </w:rPr>
              <w:t>Sa</w:t>
            </w:r>
            <w:r w:rsidRPr="00BD7648">
              <w:rPr>
                <w:spacing w:val="-2"/>
                <w:sz w:val="20"/>
                <w:szCs w:val="20"/>
              </w:rPr>
              <w:t>n</w:t>
            </w:r>
            <w:r w:rsidRPr="00BD7648">
              <w:rPr>
                <w:spacing w:val="1"/>
                <w:sz w:val="20"/>
                <w:szCs w:val="20"/>
              </w:rPr>
              <w:t>i</w:t>
            </w:r>
            <w:r w:rsidRPr="00BD7648">
              <w:rPr>
                <w:spacing w:val="-2"/>
                <w:sz w:val="20"/>
                <w:szCs w:val="20"/>
              </w:rPr>
              <w:t>y</w:t>
            </w:r>
            <w:r w:rsidRPr="00BD7648">
              <w:rPr>
                <w:sz w:val="20"/>
                <w:szCs w:val="20"/>
              </w:rPr>
              <w:t>e</w:t>
            </w:r>
            <w:r w:rsidRPr="00BD7648">
              <w:rPr>
                <w:spacing w:val="1"/>
                <w:sz w:val="20"/>
                <w:szCs w:val="20"/>
              </w:rPr>
              <w:t>l</w:t>
            </w:r>
            <w:r w:rsidRPr="00BD7648">
              <w:rPr>
                <w:sz w:val="20"/>
                <w:szCs w:val="20"/>
              </w:rPr>
              <w:t>i</w:t>
            </w:r>
            <w:r w:rsidRPr="00BD7648">
              <w:rPr>
                <w:spacing w:val="1"/>
                <w:sz w:val="20"/>
                <w:szCs w:val="20"/>
              </w:rPr>
              <w:t xml:space="preserve"> </w:t>
            </w:r>
            <w:r w:rsidRPr="00BD7648">
              <w:rPr>
                <w:spacing w:val="-2"/>
                <w:sz w:val="20"/>
                <w:szCs w:val="20"/>
              </w:rPr>
              <w:t>y</w:t>
            </w:r>
            <w:r w:rsidRPr="00BD7648">
              <w:rPr>
                <w:sz w:val="20"/>
                <w:szCs w:val="20"/>
              </w:rPr>
              <w:t>a</w:t>
            </w:r>
            <w:r w:rsidRPr="00BD7648">
              <w:rPr>
                <w:spacing w:val="2"/>
                <w:sz w:val="20"/>
                <w:szCs w:val="20"/>
              </w:rPr>
              <w:t xml:space="preserve"> </w:t>
            </w:r>
            <w:r w:rsidRPr="00BD7648">
              <w:rPr>
                <w:sz w:val="20"/>
                <w:szCs w:val="20"/>
              </w:rPr>
              <w:t>da</w:t>
            </w:r>
            <w:r w:rsidRPr="00BD7648">
              <w:rPr>
                <w:spacing w:val="2"/>
                <w:sz w:val="20"/>
                <w:szCs w:val="20"/>
              </w:rPr>
              <w:t xml:space="preserve"> </w:t>
            </w:r>
            <w:r w:rsidRPr="00BD7648">
              <w:rPr>
                <w:sz w:val="20"/>
                <w:szCs w:val="20"/>
              </w:rPr>
              <w:t>d</w:t>
            </w:r>
            <w:r w:rsidRPr="00BD7648">
              <w:rPr>
                <w:spacing w:val="-1"/>
                <w:sz w:val="20"/>
                <w:szCs w:val="20"/>
              </w:rPr>
              <w:t>i</w:t>
            </w:r>
            <w:r w:rsidRPr="00BD7648">
              <w:rPr>
                <w:spacing w:val="1"/>
                <w:sz w:val="20"/>
                <w:szCs w:val="20"/>
              </w:rPr>
              <w:t>j</w:t>
            </w:r>
            <w:r w:rsidRPr="00BD7648">
              <w:rPr>
                <w:spacing w:val="-1"/>
                <w:sz w:val="20"/>
                <w:szCs w:val="20"/>
              </w:rPr>
              <w:t>i</w:t>
            </w:r>
            <w:r w:rsidRPr="00BD7648">
              <w:rPr>
                <w:spacing w:val="1"/>
                <w:sz w:val="20"/>
                <w:szCs w:val="20"/>
              </w:rPr>
              <w:t>t</w:t>
            </w:r>
            <w:r w:rsidRPr="00BD7648">
              <w:rPr>
                <w:spacing w:val="-2"/>
                <w:sz w:val="20"/>
                <w:szCs w:val="20"/>
              </w:rPr>
              <w:t>a</w:t>
            </w:r>
            <w:r w:rsidRPr="00BD7648">
              <w:rPr>
                <w:sz w:val="20"/>
                <w:szCs w:val="20"/>
              </w:rPr>
              <w:t>l</w:t>
            </w:r>
            <w:r w:rsidRPr="00BD7648">
              <w:rPr>
                <w:spacing w:val="3"/>
                <w:sz w:val="20"/>
                <w:szCs w:val="20"/>
              </w:rPr>
              <w:t xml:space="preserve"> </w:t>
            </w:r>
            <w:r w:rsidRPr="00BD7648">
              <w:rPr>
                <w:sz w:val="20"/>
                <w:szCs w:val="20"/>
              </w:rPr>
              <w:t>s</w:t>
            </w:r>
            <w:r w:rsidRPr="00BD7648">
              <w:rPr>
                <w:spacing w:val="-2"/>
                <w:sz w:val="20"/>
                <w:szCs w:val="20"/>
              </w:rPr>
              <w:t>a</w:t>
            </w:r>
            <w:r w:rsidRPr="00BD7648">
              <w:rPr>
                <w:sz w:val="20"/>
                <w:szCs w:val="20"/>
              </w:rPr>
              <w:t>a</w:t>
            </w:r>
            <w:r w:rsidRPr="00BD7648">
              <w:rPr>
                <w:spacing w:val="1"/>
                <w:sz w:val="20"/>
                <w:szCs w:val="20"/>
              </w:rPr>
              <w:t>t</w:t>
            </w:r>
            <w:r w:rsidRPr="00BD7648">
              <w:rPr>
                <w:sz w:val="20"/>
                <w:szCs w:val="20"/>
              </w:rPr>
              <w:t>,</w:t>
            </w:r>
            <w:r w:rsidRPr="00BD7648">
              <w:rPr>
                <w:spacing w:val="4"/>
                <w:sz w:val="20"/>
                <w:szCs w:val="20"/>
              </w:rPr>
              <w:t xml:space="preserve"> </w:t>
            </w:r>
            <w:r w:rsidRPr="00BD7648">
              <w:rPr>
                <w:spacing w:val="-2"/>
                <w:sz w:val="20"/>
                <w:szCs w:val="20"/>
              </w:rPr>
              <w:t>e</w:t>
            </w:r>
            <w:r w:rsidRPr="00BD7648">
              <w:rPr>
                <w:spacing w:val="1"/>
                <w:sz w:val="20"/>
                <w:szCs w:val="20"/>
              </w:rPr>
              <w:t>l</w:t>
            </w:r>
            <w:r w:rsidRPr="00BD7648">
              <w:rPr>
                <w:spacing w:val="-2"/>
                <w:sz w:val="20"/>
                <w:szCs w:val="20"/>
              </w:rPr>
              <w:t>d</w:t>
            </w:r>
            <w:r w:rsidRPr="00BD7648">
              <w:rPr>
                <w:spacing w:val="1"/>
                <w:sz w:val="20"/>
                <w:szCs w:val="20"/>
              </w:rPr>
              <w:t>i</w:t>
            </w:r>
            <w:r w:rsidRPr="00BD7648">
              <w:rPr>
                <w:spacing w:val="-2"/>
                <w:sz w:val="20"/>
                <w:szCs w:val="20"/>
              </w:rPr>
              <w:t>v</w:t>
            </w:r>
            <w:r w:rsidRPr="00BD7648">
              <w:rPr>
                <w:sz w:val="20"/>
                <w:szCs w:val="20"/>
              </w:rPr>
              <w:t>en,</w:t>
            </w:r>
            <w:r w:rsidRPr="00BD7648">
              <w:rPr>
                <w:spacing w:val="1"/>
                <w:sz w:val="20"/>
                <w:szCs w:val="20"/>
              </w:rPr>
              <w:t xml:space="preserve"> </w:t>
            </w:r>
            <w:r w:rsidRPr="00BD7648">
              <w:rPr>
                <w:spacing w:val="-2"/>
                <w:sz w:val="20"/>
                <w:szCs w:val="20"/>
              </w:rPr>
              <w:t>k</w:t>
            </w:r>
            <w:r w:rsidRPr="00BD7648">
              <w:rPr>
                <w:spacing w:val="1"/>
                <w:sz w:val="20"/>
                <w:szCs w:val="20"/>
              </w:rPr>
              <w:t>ir</w:t>
            </w:r>
            <w:r w:rsidRPr="00BD7648">
              <w:rPr>
                <w:spacing w:val="-1"/>
                <w:sz w:val="20"/>
                <w:szCs w:val="20"/>
              </w:rPr>
              <w:t>l</w:t>
            </w:r>
            <w:r w:rsidRPr="00BD7648">
              <w:rPr>
                <w:sz w:val="20"/>
                <w:szCs w:val="20"/>
              </w:rPr>
              <w:t xml:space="preserve">i </w:t>
            </w:r>
            <w:r w:rsidRPr="00BD7648">
              <w:rPr>
                <w:spacing w:val="-2"/>
                <w:sz w:val="20"/>
                <w:szCs w:val="20"/>
              </w:rPr>
              <w:t>k</w:t>
            </w:r>
            <w:r w:rsidRPr="00BD7648">
              <w:rPr>
                <w:sz w:val="20"/>
                <w:szCs w:val="20"/>
              </w:rPr>
              <w:t>u</w:t>
            </w:r>
            <w:r w:rsidRPr="00BD7648">
              <w:rPr>
                <w:spacing w:val="1"/>
                <w:sz w:val="20"/>
                <w:szCs w:val="20"/>
              </w:rPr>
              <w:t>t</w:t>
            </w:r>
            <w:r w:rsidRPr="00BD7648">
              <w:rPr>
                <w:sz w:val="20"/>
                <w:szCs w:val="20"/>
              </w:rPr>
              <w:t xml:space="preserve">usu, antiseptik solüsyon, </w:t>
            </w:r>
            <w:r w:rsidRPr="00BD7648">
              <w:rPr>
                <w:bCs/>
                <w:sz w:val="20"/>
                <w:szCs w:val="20"/>
              </w:rPr>
              <w:t>afiş, resim, CD, DVD, bilgisayar,  projeksiyon cihazı</w:t>
            </w:r>
          </w:p>
          <w:p w:rsidR="00D6587C" w:rsidRPr="00BD7648" w:rsidRDefault="00D6587C" w:rsidP="00EF0045">
            <w:pPr>
              <w:rPr>
                <w:sz w:val="20"/>
                <w:szCs w:val="20"/>
              </w:rPr>
            </w:pPr>
          </w:p>
        </w:tc>
        <w:tc>
          <w:tcPr>
            <w:tcW w:w="1980" w:type="dxa"/>
            <w:vAlign w:val="center"/>
          </w:tcPr>
          <w:p w:rsidR="00D6587C" w:rsidRPr="00BD7648" w:rsidRDefault="00D6587C" w:rsidP="00EF0045">
            <w:pPr>
              <w:rPr>
                <w:b/>
                <w:sz w:val="20"/>
                <w:szCs w:val="20"/>
              </w:rPr>
            </w:pPr>
          </w:p>
        </w:tc>
      </w:tr>
      <w:tr w:rsidR="00D6587C" w:rsidRPr="00BD7648" w:rsidTr="00BD7648">
        <w:trPr>
          <w:cantSplit/>
          <w:trHeight w:val="1657"/>
        </w:trPr>
        <w:tc>
          <w:tcPr>
            <w:tcW w:w="430" w:type="dxa"/>
            <w:vMerge/>
            <w:textDirection w:val="btLr"/>
            <w:vAlign w:val="center"/>
          </w:tcPr>
          <w:p w:rsidR="00D6587C" w:rsidRPr="00BD7648" w:rsidRDefault="00D6587C" w:rsidP="00EF0045">
            <w:pPr>
              <w:pStyle w:val="Balk5"/>
              <w:ind w:left="0" w:right="0"/>
              <w:jc w:val="left"/>
              <w:rPr>
                <w:sz w:val="20"/>
                <w:szCs w:val="20"/>
              </w:rPr>
            </w:pPr>
          </w:p>
        </w:tc>
        <w:tc>
          <w:tcPr>
            <w:tcW w:w="720" w:type="dxa"/>
            <w:textDirection w:val="btLr"/>
            <w:vAlign w:val="center"/>
          </w:tcPr>
          <w:p w:rsidR="00D6587C" w:rsidRPr="00BD7648" w:rsidRDefault="00D6587C" w:rsidP="00E92751">
            <w:pPr>
              <w:ind w:left="113" w:right="113"/>
              <w:jc w:val="center"/>
              <w:rPr>
                <w:b/>
                <w:sz w:val="20"/>
                <w:szCs w:val="20"/>
              </w:rPr>
            </w:pPr>
            <w:r w:rsidRPr="00BD7648">
              <w:rPr>
                <w:b/>
                <w:sz w:val="20"/>
                <w:szCs w:val="20"/>
              </w:rPr>
              <w:t>4.HAFTA</w:t>
            </w:r>
          </w:p>
          <w:p w:rsidR="00D6587C" w:rsidRPr="00BD7648" w:rsidRDefault="00D6587C" w:rsidP="00E92751">
            <w:pPr>
              <w:ind w:left="113" w:right="113"/>
              <w:jc w:val="center"/>
              <w:rPr>
                <w:b/>
                <w:sz w:val="20"/>
                <w:szCs w:val="20"/>
              </w:rPr>
            </w:pPr>
            <w:r w:rsidRPr="00BD7648">
              <w:rPr>
                <w:b/>
                <w:sz w:val="20"/>
                <w:szCs w:val="20"/>
              </w:rPr>
              <w:t>25 ŞUBAT</w:t>
            </w:r>
          </w:p>
          <w:p w:rsidR="00D6587C" w:rsidRPr="00BD7648" w:rsidRDefault="00D6587C" w:rsidP="00E92751">
            <w:pPr>
              <w:ind w:left="113" w:right="113"/>
              <w:jc w:val="center"/>
              <w:rPr>
                <w:b/>
                <w:sz w:val="20"/>
                <w:szCs w:val="20"/>
              </w:rPr>
            </w:pPr>
            <w:r w:rsidRPr="00BD7648">
              <w:rPr>
                <w:b/>
                <w:sz w:val="20"/>
                <w:szCs w:val="20"/>
              </w:rPr>
              <w:t>1 MART</w:t>
            </w:r>
          </w:p>
        </w:tc>
        <w:tc>
          <w:tcPr>
            <w:tcW w:w="360" w:type="dxa"/>
            <w:vAlign w:val="center"/>
          </w:tcPr>
          <w:p w:rsidR="00D6587C" w:rsidRPr="00BD7648" w:rsidRDefault="00D6587C" w:rsidP="00C157E4">
            <w:pPr>
              <w:rPr>
                <w:b/>
                <w:sz w:val="20"/>
                <w:szCs w:val="20"/>
              </w:rPr>
            </w:pPr>
          </w:p>
          <w:p w:rsidR="00D6587C" w:rsidRPr="00BD7648" w:rsidRDefault="00D6587C" w:rsidP="00C157E4">
            <w:pPr>
              <w:rPr>
                <w:b/>
                <w:sz w:val="20"/>
                <w:szCs w:val="20"/>
              </w:rPr>
            </w:pPr>
          </w:p>
          <w:p w:rsidR="00D6587C" w:rsidRPr="00BD7648" w:rsidRDefault="00D6587C" w:rsidP="00C157E4">
            <w:pPr>
              <w:rPr>
                <w:b/>
                <w:sz w:val="20"/>
                <w:szCs w:val="20"/>
              </w:rPr>
            </w:pPr>
            <w:r w:rsidRPr="00BD7648">
              <w:rPr>
                <w:b/>
                <w:sz w:val="20"/>
                <w:szCs w:val="20"/>
              </w:rPr>
              <w:t>2</w:t>
            </w:r>
          </w:p>
        </w:tc>
        <w:tc>
          <w:tcPr>
            <w:tcW w:w="2990" w:type="dxa"/>
            <w:vAlign w:val="center"/>
          </w:tcPr>
          <w:p w:rsidR="00D6587C" w:rsidRPr="00BD7648" w:rsidRDefault="00D6587C" w:rsidP="00EF0045">
            <w:pPr>
              <w:rPr>
                <w:sz w:val="20"/>
                <w:szCs w:val="20"/>
              </w:rPr>
            </w:pPr>
            <w:r w:rsidRPr="00BD7648">
              <w:rPr>
                <w:sz w:val="20"/>
                <w:szCs w:val="20"/>
              </w:rPr>
              <w:t>Doğru olarak süresinde solunum saymak</w:t>
            </w:r>
          </w:p>
        </w:tc>
        <w:tc>
          <w:tcPr>
            <w:tcW w:w="4017" w:type="dxa"/>
          </w:tcPr>
          <w:p w:rsidR="00D6587C" w:rsidRPr="00BD7648" w:rsidRDefault="00D6587C" w:rsidP="00E92751">
            <w:pPr>
              <w:widowControl w:val="0"/>
              <w:autoSpaceDE w:val="0"/>
              <w:autoSpaceDN w:val="0"/>
              <w:adjustRightInd w:val="0"/>
              <w:rPr>
                <w:b/>
                <w:bCs/>
                <w:spacing w:val="-3"/>
                <w:sz w:val="20"/>
                <w:szCs w:val="20"/>
              </w:rPr>
            </w:pPr>
            <w:r w:rsidRPr="00BD7648">
              <w:rPr>
                <w:b/>
                <w:bCs/>
                <w:sz w:val="20"/>
                <w:szCs w:val="20"/>
              </w:rPr>
              <w:t>3. SOL</w:t>
            </w:r>
            <w:r w:rsidRPr="00BD7648">
              <w:rPr>
                <w:b/>
                <w:bCs/>
                <w:spacing w:val="-1"/>
                <w:sz w:val="20"/>
                <w:szCs w:val="20"/>
              </w:rPr>
              <w:t>UNU</w:t>
            </w:r>
            <w:r w:rsidRPr="00BD7648">
              <w:rPr>
                <w:b/>
                <w:bCs/>
                <w:sz w:val="20"/>
                <w:szCs w:val="20"/>
              </w:rPr>
              <w:t>M SAYMA</w:t>
            </w:r>
            <w:r w:rsidRPr="00BD7648">
              <w:rPr>
                <w:b/>
                <w:bCs/>
                <w:spacing w:val="-3"/>
                <w:sz w:val="20"/>
                <w:szCs w:val="20"/>
              </w:rPr>
              <w:t xml:space="preserve"> </w:t>
            </w:r>
          </w:p>
          <w:p w:rsidR="00D6587C" w:rsidRPr="00BD7648" w:rsidRDefault="00D6587C" w:rsidP="00E92751">
            <w:pPr>
              <w:widowControl w:val="0"/>
              <w:autoSpaceDE w:val="0"/>
              <w:autoSpaceDN w:val="0"/>
              <w:adjustRightInd w:val="0"/>
              <w:rPr>
                <w:sz w:val="20"/>
                <w:szCs w:val="20"/>
              </w:rPr>
            </w:pPr>
            <w:r w:rsidRPr="00BD7648">
              <w:rPr>
                <w:sz w:val="20"/>
                <w:szCs w:val="20"/>
              </w:rPr>
              <w:t>3.1. Solunu</w:t>
            </w:r>
            <w:r w:rsidRPr="00BD7648">
              <w:rPr>
                <w:spacing w:val="-3"/>
                <w:sz w:val="20"/>
                <w:szCs w:val="20"/>
              </w:rPr>
              <w:t>m</w:t>
            </w:r>
            <w:r w:rsidRPr="00BD7648">
              <w:rPr>
                <w:sz w:val="20"/>
                <w:szCs w:val="20"/>
              </w:rPr>
              <w:t xml:space="preserve">un </w:t>
            </w:r>
            <w:r w:rsidRPr="00BD7648">
              <w:rPr>
                <w:spacing w:val="-1"/>
                <w:sz w:val="20"/>
                <w:szCs w:val="20"/>
              </w:rPr>
              <w:t>Ç</w:t>
            </w:r>
            <w:r w:rsidRPr="00BD7648">
              <w:rPr>
                <w:sz w:val="20"/>
                <w:szCs w:val="20"/>
              </w:rPr>
              <w:t>e</w:t>
            </w:r>
            <w:r w:rsidRPr="00BD7648">
              <w:rPr>
                <w:spacing w:val="1"/>
                <w:sz w:val="20"/>
                <w:szCs w:val="20"/>
              </w:rPr>
              <w:t>ş</w:t>
            </w:r>
            <w:r w:rsidRPr="00BD7648">
              <w:rPr>
                <w:spacing w:val="-1"/>
                <w:sz w:val="20"/>
                <w:szCs w:val="20"/>
              </w:rPr>
              <w:t>i</w:t>
            </w:r>
            <w:r w:rsidRPr="00BD7648">
              <w:rPr>
                <w:spacing w:val="1"/>
                <w:sz w:val="20"/>
                <w:szCs w:val="20"/>
              </w:rPr>
              <w:t>t</w:t>
            </w:r>
            <w:r w:rsidRPr="00BD7648">
              <w:rPr>
                <w:spacing w:val="-1"/>
                <w:sz w:val="20"/>
                <w:szCs w:val="20"/>
              </w:rPr>
              <w:t>l</w:t>
            </w:r>
            <w:r w:rsidRPr="00BD7648">
              <w:rPr>
                <w:sz w:val="20"/>
                <w:szCs w:val="20"/>
              </w:rPr>
              <w:t>e</w:t>
            </w:r>
            <w:r w:rsidRPr="00BD7648">
              <w:rPr>
                <w:spacing w:val="-1"/>
                <w:sz w:val="20"/>
                <w:szCs w:val="20"/>
              </w:rPr>
              <w:t>r</w:t>
            </w:r>
            <w:r w:rsidRPr="00BD7648">
              <w:rPr>
                <w:sz w:val="20"/>
                <w:szCs w:val="20"/>
              </w:rPr>
              <w:t>i</w:t>
            </w:r>
          </w:p>
          <w:p w:rsidR="00D6587C" w:rsidRPr="00BD7648" w:rsidRDefault="00D6587C" w:rsidP="00E92751">
            <w:pPr>
              <w:widowControl w:val="0"/>
              <w:tabs>
                <w:tab w:val="left" w:pos="1540"/>
              </w:tabs>
              <w:autoSpaceDE w:val="0"/>
              <w:autoSpaceDN w:val="0"/>
              <w:adjustRightInd w:val="0"/>
              <w:rPr>
                <w:sz w:val="20"/>
                <w:szCs w:val="20"/>
              </w:rPr>
            </w:pPr>
            <w:r w:rsidRPr="00BD7648">
              <w:rPr>
                <w:sz w:val="20"/>
                <w:szCs w:val="20"/>
              </w:rPr>
              <w:t>3.2. Solunu</w:t>
            </w:r>
            <w:r w:rsidRPr="00BD7648">
              <w:rPr>
                <w:spacing w:val="-3"/>
                <w:sz w:val="20"/>
                <w:szCs w:val="20"/>
              </w:rPr>
              <w:t>m</w:t>
            </w:r>
            <w:r w:rsidRPr="00BD7648">
              <w:rPr>
                <w:sz w:val="20"/>
                <w:szCs w:val="20"/>
              </w:rPr>
              <w:t xml:space="preserve">un </w:t>
            </w:r>
            <w:r w:rsidRPr="00BD7648">
              <w:rPr>
                <w:spacing w:val="-1"/>
                <w:sz w:val="20"/>
                <w:szCs w:val="20"/>
              </w:rPr>
              <w:t>H</w:t>
            </w:r>
            <w:r w:rsidRPr="00BD7648">
              <w:rPr>
                <w:spacing w:val="1"/>
                <w:sz w:val="20"/>
                <w:szCs w:val="20"/>
              </w:rPr>
              <w:t>ı</w:t>
            </w:r>
            <w:r w:rsidRPr="00BD7648">
              <w:rPr>
                <w:spacing w:val="-2"/>
                <w:sz w:val="20"/>
                <w:szCs w:val="20"/>
              </w:rPr>
              <w:t>z</w:t>
            </w:r>
            <w:r w:rsidRPr="00BD7648">
              <w:rPr>
                <w:sz w:val="20"/>
                <w:szCs w:val="20"/>
              </w:rPr>
              <w:t>ı</w:t>
            </w:r>
            <w:r w:rsidRPr="00BD7648">
              <w:rPr>
                <w:spacing w:val="1"/>
                <w:sz w:val="20"/>
                <w:szCs w:val="20"/>
              </w:rPr>
              <w:t xml:space="preserve"> </w:t>
            </w:r>
            <w:r w:rsidRPr="00BD7648">
              <w:rPr>
                <w:spacing w:val="-2"/>
                <w:sz w:val="20"/>
                <w:szCs w:val="20"/>
              </w:rPr>
              <w:t>v</w:t>
            </w:r>
            <w:r w:rsidRPr="00BD7648">
              <w:rPr>
                <w:sz w:val="20"/>
                <w:szCs w:val="20"/>
              </w:rPr>
              <w:t>e Der</w:t>
            </w:r>
            <w:r w:rsidRPr="00BD7648">
              <w:rPr>
                <w:spacing w:val="1"/>
                <w:sz w:val="20"/>
                <w:szCs w:val="20"/>
              </w:rPr>
              <w:t>i</w:t>
            </w:r>
            <w:r w:rsidRPr="00BD7648">
              <w:rPr>
                <w:spacing w:val="-2"/>
                <w:sz w:val="20"/>
                <w:szCs w:val="20"/>
              </w:rPr>
              <w:t>n</w:t>
            </w:r>
            <w:r w:rsidRPr="00BD7648">
              <w:rPr>
                <w:spacing w:val="1"/>
                <w:sz w:val="20"/>
                <w:szCs w:val="20"/>
              </w:rPr>
              <w:t>l</w:t>
            </w:r>
            <w:r w:rsidRPr="00BD7648">
              <w:rPr>
                <w:spacing w:val="-1"/>
                <w:sz w:val="20"/>
                <w:szCs w:val="20"/>
              </w:rPr>
              <w:t>i</w:t>
            </w:r>
            <w:r w:rsidRPr="00BD7648">
              <w:rPr>
                <w:spacing w:val="-2"/>
                <w:sz w:val="20"/>
                <w:szCs w:val="20"/>
              </w:rPr>
              <w:t>ğ</w:t>
            </w:r>
            <w:r w:rsidRPr="00BD7648">
              <w:rPr>
                <w:sz w:val="20"/>
                <w:szCs w:val="20"/>
              </w:rPr>
              <w:t>i</w:t>
            </w:r>
          </w:p>
          <w:p w:rsidR="00D6587C" w:rsidRPr="00BD7648" w:rsidRDefault="00D6587C" w:rsidP="00E92751">
            <w:pPr>
              <w:widowControl w:val="0"/>
              <w:tabs>
                <w:tab w:val="left" w:pos="1540"/>
              </w:tabs>
              <w:autoSpaceDE w:val="0"/>
              <w:autoSpaceDN w:val="0"/>
              <w:adjustRightInd w:val="0"/>
              <w:rPr>
                <w:sz w:val="20"/>
                <w:szCs w:val="20"/>
              </w:rPr>
            </w:pPr>
            <w:r w:rsidRPr="00BD7648">
              <w:rPr>
                <w:sz w:val="20"/>
                <w:szCs w:val="20"/>
              </w:rPr>
              <w:t>3.3. Solunu</w:t>
            </w:r>
            <w:r w:rsidRPr="00BD7648">
              <w:rPr>
                <w:spacing w:val="-3"/>
                <w:sz w:val="20"/>
                <w:szCs w:val="20"/>
              </w:rPr>
              <w:t>m</w:t>
            </w:r>
            <w:r w:rsidRPr="00BD7648">
              <w:rPr>
                <w:sz w:val="20"/>
                <w:szCs w:val="20"/>
              </w:rPr>
              <w:t>u Et</w:t>
            </w:r>
            <w:r w:rsidRPr="00BD7648">
              <w:rPr>
                <w:spacing w:val="-2"/>
                <w:sz w:val="20"/>
                <w:szCs w:val="20"/>
              </w:rPr>
              <w:t>k</w:t>
            </w:r>
            <w:r w:rsidRPr="00BD7648">
              <w:rPr>
                <w:spacing w:val="1"/>
                <w:sz w:val="20"/>
                <w:szCs w:val="20"/>
              </w:rPr>
              <w:t>il</w:t>
            </w:r>
            <w:r w:rsidRPr="00BD7648">
              <w:rPr>
                <w:sz w:val="20"/>
                <w:szCs w:val="20"/>
              </w:rPr>
              <w:t>e</w:t>
            </w:r>
            <w:r w:rsidRPr="00BD7648">
              <w:rPr>
                <w:spacing w:val="-2"/>
                <w:sz w:val="20"/>
                <w:szCs w:val="20"/>
              </w:rPr>
              <w:t>y</w:t>
            </w:r>
            <w:r w:rsidRPr="00BD7648">
              <w:rPr>
                <w:sz w:val="20"/>
                <w:szCs w:val="20"/>
              </w:rPr>
              <w:t>en Fa</w:t>
            </w:r>
            <w:r w:rsidRPr="00BD7648">
              <w:rPr>
                <w:spacing w:val="-2"/>
                <w:sz w:val="20"/>
                <w:szCs w:val="20"/>
              </w:rPr>
              <w:t>k</w:t>
            </w:r>
            <w:r w:rsidRPr="00BD7648">
              <w:rPr>
                <w:spacing w:val="1"/>
                <w:sz w:val="20"/>
                <w:szCs w:val="20"/>
              </w:rPr>
              <w:t>t</w:t>
            </w:r>
            <w:r w:rsidRPr="00BD7648">
              <w:rPr>
                <w:spacing w:val="-2"/>
                <w:sz w:val="20"/>
                <w:szCs w:val="20"/>
              </w:rPr>
              <w:t>ör</w:t>
            </w:r>
            <w:r w:rsidRPr="00BD7648">
              <w:rPr>
                <w:spacing w:val="1"/>
                <w:sz w:val="20"/>
                <w:szCs w:val="20"/>
              </w:rPr>
              <w:t>l</w:t>
            </w:r>
            <w:r w:rsidRPr="00BD7648">
              <w:rPr>
                <w:sz w:val="20"/>
                <w:szCs w:val="20"/>
              </w:rPr>
              <w:t xml:space="preserve">er </w:t>
            </w:r>
          </w:p>
          <w:p w:rsidR="00D6587C" w:rsidRPr="00BD7648" w:rsidRDefault="00D6587C" w:rsidP="00E92751">
            <w:pPr>
              <w:widowControl w:val="0"/>
              <w:tabs>
                <w:tab w:val="left" w:pos="1540"/>
              </w:tabs>
              <w:autoSpaceDE w:val="0"/>
              <w:autoSpaceDN w:val="0"/>
              <w:adjustRightInd w:val="0"/>
              <w:rPr>
                <w:sz w:val="20"/>
                <w:szCs w:val="20"/>
              </w:rPr>
            </w:pPr>
            <w:r w:rsidRPr="00BD7648">
              <w:rPr>
                <w:sz w:val="20"/>
                <w:szCs w:val="20"/>
              </w:rPr>
              <w:t>3.4. Solunum</w:t>
            </w:r>
            <w:r w:rsidRPr="00BD7648">
              <w:rPr>
                <w:spacing w:val="-3"/>
                <w:sz w:val="20"/>
                <w:szCs w:val="20"/>
              </w:rPr>
              <w:t xml:space="preserve"> </w:t>
            </w:r>
            <w:r w:rsidRPr="00BD7648">
              <w:rPr>
                <w:sz w:val="20"/>
                <w:szCs w:val="20"/>
              </w:rPr>
              <w:t>Tip</w:t>
            </w:r>
            <w:r w:rsidRPr="00BD7648">
              <w:rPr>
                <w:spacing w:val="-1"/>
                <w:sz w:val="20"/>
                <w:szCs w:val="20"/>
              </w:rPr>
              <w:t>l</w:t>
            </w:r>
            <w:r w:rsidRPr="00BD7648">
              <w:rPr>
                <w:sz w:val="20"/>
                <w:szCs w:val="20"/>
              </w:rPr>
              <w:t>e</w:t>
            </w:r>
            <w:r w:rsidRPr="00BD7648">
              <w:rPr>
                <w:spacing w:val="-1"/>
                <w:sz w:val="20"/>
                <w:szCs w:val="20"/>
              </w:rPr>
              <w:t>r</w:t>
            </w:r>
            <w:r w:rsidRPr="00BD7648">
              <w:rPr>
                <w:sz w:val="20"/>
                <w:szCs w:val="20"/>
              </w:rPr>
              <w:t>i</w:t>
            </w:r>
          </w:p>
          <w:p w:rsidR="00D6587C" w:rsidRPr="00BD7648" w:rsidRDefault="00D6587C" w:rsidP="00E92751">
            <w:pPr>
              <w:widowControl w:val="0"/>
              <w:tabs>
                <w:tab w:val="left" w:pos="1540"/>
              </w:tabs>
              <w:autoSpaceDE w:val="0"/>
              <w:autoSpaceDN w:val="0"/>
              <w:adjustRightInd w:val="0"/>
              <w:rPr>
                <w:sz w:val="20"/>
                <w:szCs w:val="20"/>
              </w:rPr>
            </w:pPr>
            <w:r w:rsidRPr="00BD7648">
              <w:rPr>
                <w:sz w:val="20"/>
                <w:szCs w:val="20"/>
              </w:rPr>
              <w:t>3.5. Solu</w:t>
            </w:r>
            <w:r w:rsidRPr="00BD7648">
              <w:rPr>
                <w:spacing w:val="-2"/>
                <w:sz w:val="20"/>
                <w:szCs w:val="20"/>
              </w:rPr>
              <w:t>n</w:t>
            </w:r>
            <w:r w:rsidRPr="00BD7648">
              <w:rPr>
                <w:sz w:val="20"/>
                <w:szCs w:val="20"/>
              </w:rPr>
              <w:t>um</w:t>
            </w:r>
            <w:r w:rsidRPr="00BD7648">
              <w:rPr>
                <w:spacing w:val="-4"/>
                <w:sz w:val="20"/>
                <w:szCs w:val="20"/>
              </w:rPr>
              <w:t xml:space="preserve"> </w:t>
            </w:r>
            <w:r w:rsidRPr="00BD7648">
              <w:rPr>
                <w:sz w:val="20"/>
                <w:szCs w:val="20"/>
              </w:rPr>
              <w:t>Say</w:t>
            </w:r>
            <w:r w:rsidRPr="00BD7648">
              <w:rPr>
                <w:spacing w:val="-4"/>
                <w:sz w:val="20"/>
                <w:szCs w:val="20"/>
              </w:rPr>
              <w:t>m</w:t>
            </w:r>
            <w:r w:rsidRPr="00BD7648">
              <w:rPr>
                <w:sz w:val="20"/>
                <w:szCs w:val="20"/>
              </w:rPr>
              <w:t xml:space="preserve">a </w:t>
            </w:r>
            <w:r w:rsidRPr="00BD7648">
              <w:rPr>
                <w:spacing w:val="2"/>
                <w:sz w:val="20"/>
                <w:szCs w:val="20"/>
              </w:rPr>
              <w:t>T</w:t>
            </w:r>
            <w:r w:rsidRPr="00BD7648">
              <w:rPr>
                <w:sz w:val="20"/>
                <w:szCs w:val="20"/>
              </w:rPr>
              <w:t>e</w:t>
            </w:r>
            <w:r w:rsidRPr="00BD7648">
              <w:rPr>
                <w:spacing w:val="-2"/>
                <w:sz w:val="20"/>
                <w:szCs w:val="20"/>
              </w:rPr>
              <w:t>k</w:t>
            </w:r>
            <w:r w:rsidRPr="00BD7648">
              <w:rPr>
                <w:sz w:val="20"/>
                <w:szCs w:val="20"/>
              </w:rPr>
              <w:t>n</w:t>
            </w:r>
            <w:r w:rsidRPr="00BD7648">
              <w:rPr>
                <w:spacing w:val="1"/>
                <w:sz w:val="20"/>
                <w:szCs w:val="20"/>
              </w:rPr>
              <w:t>i</w:t>
            </w:r>
            <w:r w:rsidRPr="00BD7648">
              <w:rPr>
                <w:spacing w:val="-2"/>
                <w:sz w:val="20"/>
                <w:szCs w:val="20"/>
              </w:rPr>
              <w:t>ğ</w:t>
            </w:r>
            <w:r w:rsidRPr="00BD7648">
              <w:rPr>
                <w:sz w:val="20"/>
                <w:szCs w:val="20"/>
              </w:rPr>
              <w:t>i</w:t>
            </w:r>
          </w:p>
          <w:p w:rsidR="00D6587C" w:rsidRPr="00BD7648" w:rsidRDefault="00D6587C" w:rsidP="00E92751">
            <w:pPr>
              <w:rPr>
                <w:sz w:val="20"/>
                <w:szCs w:val="20"/>
              </w:rPr>
            </w:pPr>
          </w:p>
        </w:tc>
        <w:tc>
          <w:tcPr>
            <w:tcW w:w="2268" w:type="dxa"/>
            <w:vAlign w:val="center"/>
          </w:tcPr>
          <w:p w:rsidR="00D6587C" w:rsidRPr="00BD7648" w:rsidRDefault="00D6587C" w:rsidP="00EF0045">
            <w:pPr>
              <w:rPr>
                <w:sz w:val="20"/>
                <w:szCs w:val="20"/>
              </w:rPr>
            </w:pPr>
            <w:r w:rsidRPr="00BD7648">
              <w:rPr>
                <w:sz w:val="20"/>
                <w:szCs w:val="20"/>
              </w:rPr>
              <w:t>1-Beyin  Fırtınası</w:t>
            </w:r>
          </w:p>
          <w:p w:rsidR="00D6587C" w:rsidRPr="00BD7648" w:rsidRDefault="00D6587C" w:rsidP="00EF0045">
            <w:pPr>
              <w:rPr>
                <w:sz w:val="20"/>
                <w:szCs w:val="20"/>
              </w:rPr>
            </w:pPr>
            <w:r w:rsidRPr="00BD7648">
              <w:rPr>
                <w:sz w:val="20"/>
                <w:szCs w:val="20"/>
              </w:rPr>
              <w:t>2-Anlatma  Yöntemi</w:t>
            </w:r>
          </w:p>
          <w:p w:rsidR="00D6587C" w:rsidRPr="00BD7648" w:rsidRDefault="00D6587C" w:rsidP="00EF0045">
            <w:pPr>
              <w:rPr>
                <w:sz w:val="20"/>
                <w:szCs w:val="20"/>
              </w:rPr>
            </w:pPr>
            <w:r w:rsidRPr="00BD7648">
              <w:rPr>
                <w:sz w:val="20"/>
                <w:szCs w:val="20"/>
              </w:rPr>
              <w:t>3-Soru  cevap  Yönte.</w:t>
            </w:r>
          </w:p>
          <w:p w:rsidR="00D6587C" w:rsidRPr="00BD7648" w:rsidRDefault="00D6587C" w:rsidP="00EF0045">
            <w:pPr>
              <w:rPr>
                <w:sz w:val="20"/>
                <w:szCs w:val="20"/>
              </w:rPr>
            </w:pPr>
            <w:r w:rsidRPr="00BD7648">
              <w:rPr>
                <w:sz w:val="20"/>
                <w:szCs w:val="20"/>
              </w:rPr>
              <w:t>4-Tartışma  Yöntemi</w:t>
            </w:r>
          </w:p>
          <w:p w:rsidR="00D6587C" w:rsidRPr="00BD7648" w:rsidRDefault="00D6587C" w:rsidP="00EF0045">
            <w:pPr>
              <w:rPr>
                <w:sz w:val="20"/>
                <w:szCs w:val="20"/>
              </w:rPr>
            </w:pPr>
            <w:r w:rsidRPr="00BD7648">
              <w:rPr>
                <w:sz w:val="20"/>
                <w:szCs w:val="20"/>
              </w:rPr>
              <w:t>5-Gösterme  ve  Yaptırma  Yöntemi</w:t>
            </w:r>
          </w:p>
        </w:tc>
        <w:tc>
          <w:tcPr>
            <w:tcW w:w="2715" w:type="dxa"/>
            <w:vAlign w:val="center"/>
          </w:tcPr>
          <w:p w:rsidR="00D6587C" w:rsidRPr="00BD7648" w:rsidRDefault="00D6587C" w:rsidP="00EF0045">
            <w:pPr>
              <w:rPr>
                <w:sz w:val="20"/>
                <w:szCs w:val="20"/>
              </w:rPr>
            </w:pPr>
            <w:r w:rsidRPr="00BD7648">
              <w:rPr>
                <w:sz w:val="20"/>
                <w:szCs w:val="20"/>
              </w:rPr>
              <w:t>Sa</w:t>
            </w:r>
            <w:r w:rsidRPr="00BD7648">
              <w:rPr>
                <w:spacing w:val="-2"/>
                <w:sz w:val="20"/>
                <w:szCs w:val="20"/>
              </w:rPr>
              <w:t>n</w:t>
            </w:r>
            <w:r w:rsidRPr="00BD7648">
              <w:rPr>
                <w:spacing w:val="1"/>
                <w:sz w:val="20"/>
                <w:szCs w:val="20"/>
              </w:rPr>
              <w:t>i</w:t>
            </w:r>
            <w:r w:rsidRPr="00BD7648">
              <w:rPr>
                <w:spacing w:val="-2"/>
                <w:sz w:val="20"/>
                <w:szCs w:val="20"/>
              </w:rPr>
              <w:t>y</w:t>
            </w:r>
            <w:r w:rsidRPr="00BD7648">
              <w:rPr>
                <w:sz w:val="20"/>
                <w:szCs w:val="20"/>
              </w:rPr>
              <w:t>e</w:t>
            </w:r>
            <w:r w:rsidRPr="00BD7648">
              <w:rPr>
                <w:spacing w:val="1"/>
                <w:sz w:val="20"/>
                <w:szCs w:val="20"/>
              </w:rPr>
              <w:t>l</w:t>
            </w:r>
            <w:r w:rsidRPr="00BD7648">
              <w:rPr>
                <w:sz w:val="20"/>
                <w:szCs w:val="20"/>
              </w:rPr>
              <w:t>i</w:t>
            </w:r>
            <w:r w:rsidRPr="00BD7648">
              <w:rPr>
                <w:spacing w:val="1"/>
                <w:sz w:val="20"/>
                <w:szCs w:val="20"/>
              </w:rPr>
              <w:t xml:space="preserve"> </w:t>
            </w:r>
            <w:r w:rsidRPr="00BD7648">
              <w:rPr>
                <w:spacing w:val="-2"/>
                <w:sz w:val="20"/>
                <w:szCs w:val="20"/>
              </w:rPr>
              <w:t>y</w:t>
            </w:r>
            <w:r w:rsidRPr="00BD7648">
              <w:rPr>
                <w:sz w:val="20"/>
                <w:szCs w:val="20"/>
              </w:rPr>
              <w:t>a</w:t>
            </w:r>
            <w:r w:rsidRPr="00BD7648">
              <w:rPr>
                <w:spacing w:val="2"/>
                <w:sz w:val="20"/>
                <w:szCs w:val="20"/>
              </w:rPr>
              <w:t xml:space="preserve"> </w:t>
            </w:r>
            <w:r w:rsidRPr="00BD7648">
              <w:rPr>
                <w:sz w:val="20"/>
                <w:szCs w:val="20"/>
              </w:rPr>
              <w:t>da</w:t>
            </w:r>
            <w:r w:rsidRPr="00BD7648">
              <w:rPr>
                <w:spacing w:val="2"/>
                <w:sz w:val="20"/>
                <w:szCs w:val="20"/>
              </w:rPr>
              <w:t xml:space="preserve"> </w:t>
            </w:r>
            <w:r w:rsidRPr="00BD7648">
              <w:rPr>
                <w:sz w:val="20"/>
                <w:szCs w:val="20"/>
              </w:rPr>
              <w:t>d</w:t>
            </w:r>
            <w:r w:rsidRPr="00BD7648">
              <w:rPr>
                <w:spacing w:val="-1"/>
                <w:sz w:val="20"/>
                <w:szCs w:val="20"/>
              </w:rPr>
              <w:t>i</w:t>
            </w:r>
            <w:r w:rsidRPr="00BD7648">
              <w:rPr>
                <w:spacing w:val="1"/>
                <w:sz w:val="20"/>
                <w:szCs w:val="20"/>
              </w:rPr>
              <w:t>j</w:t>
            </w:r>
            <w:r w:rsidRPr="00BD7648">
              <w:rPr>
                <w:spacing w:val="-1"/>
                <w:sz w:val="20"/>
                <w:szCs w:val="20"/>
              </w:rPr>
              <w:t>i</w:t>
            </w:r>
            <w:r w:rsidRPr="00BD7648">
              <w:rPr>
                <w:spacing w:val="1"/>
                <w:sz w:val="20"/>
                <w:szCs w:val="20"/>
              </w:rPr>
              <w:t>t</w:t>
            </w:r>
            <w:r w:rsidRPr="00BD7648">
              <w:rPr>
                <w:spacing w:val="-2"/>
                <w:sz w:val="20"/>
                <w:szCs w:val="20"/>
              </w:rPr>
              <w:t>a</w:t>
            </w:r>
            <w:r w:rsidRPr="00BD7648">
              <w:rPr>
                <w:sz w:val="20"/>
                <w:szCs w:val="20"/>
              </w:rPr>
              <w:t>l</w:t>
            </w:r>
            <w:r w:rsidRPr="00BD7648">
              <w:rPr>
                <w:spacing w:val="3"/>
                <w:sz w:val="20"/>
                <w:szCs w:val="20"/>
              </w:rPr>
              <w:t xml:space="preserve"> </w:t>
            </w:r>
            <w:r w:rsidRPr="00BD7648">
              <w:rPr>
                <w:sz w:val="20"/>
                <w:szCs w:val="20"/>
              </w:rPr>
              <w:t>s</w:t>
            </w:r>
            <w:r w:rsidRPr="00BD7648">
              <w:rPr>
                <w:spacing w:val="-2"/>
                <w:sz w:val="20"/>
                <w:szCs w:val="20"/>
              </w:rPr>
              <w:t>a</w:t>
            </w:r>
            <w:r w:rsidRPr="00BD7648">
              <w:rPr>
                <w:sz w:val="20"/>
                <w:szCs w:val="20"/>
              </w:rPr>
              <w:t>a</w:t>
            </w:r>
            <w:r w:rsidRPr="00BD7648">
              <w:rPr>
                <w:spacing w:val="1"/>
                <w:sz w:val="20"/>
                <w:szCs w:val="20"/>
              </w:rPr>
              <w:t>t</w:t>
            </w:r>
            <w:r w:rsidRPr="00BD7648">
              <w:rPr>
                <w:sz w:val="20"/>
                <w:szCs w:val="20"/>
              </w:rPr>
              <w:t>,</w:t>
            </w:r>
            <w:r w:rsidRPr="00BD7648">
              <w:rPr>
                <w:spacing w:val="4"/>
                <w:sz w:val="20"/>
                <w:szCs w:val="20"/>
              </w:rPr>
              <w:t xml:space="preserve"> </w:t>
            </w:r>
            <w:r w:rsidRPr="00BD7648">
              <w:rPr>
                <w:spacing w:val="-2"/>
                <w:sz w:val="20"/>
                <w:szCs w:val="20"/>
              </w:rPr>
              <w:t>e</w:t>
            </w:r>
            <w:r w:rsidRPr="00BD7648">
              <w:rPr>
                <w:spacing w:val="1"/>
                <w:sz w:val="20"/>
                <w:szCs w:val="20"/>
              </w:rPr>
              <w:t>l</w:t>
            </w:r>
            <w:r w:rsidRPr="00BD7648">
              <w:rPr>
                <w:spacing w:val="-2"/>
                <w:sz w:val="20"/>
                <w:szCs w:val="20"/>
              </w:rPr>
              <w:t>d</w:t>
            </w:r>
            <w:r w:rsidRPr="00BD7648">
              <w:rPr>
                <w:spacing w:val="1"/>
                <w:sz w:val="20"/>
                <w:szCs w:val="20"/>
              </w:rPr>
              <w:t>i</w:t>
            </w:r>
            <w:r w:rsidRPr="00BD7648">
              <w:rPr>
                <w:spacing w:val="-2"/>
                <w:sz w:val="20"/>
                <w:szCs w:val="20"/>
              </w:rPr>
              <w:t>v</w:t>
            </w:r>
            <w:r w:rsidRPr="00BD7648">
              <w:rPr>
                <w:sz w:val="20"/>
                <w:szCs w:val="20"/>
              </w:rPr>
              <w:t>en,</w:t>
            </w:r>
            <w:r w:rsidRPr="00BD7648">
              <w:rPr>
                <w:spacing w:val="1"/>
                <w:sz w:val="20"/>
                <w:szCs w:val="20"/>
              </w:rPr>
              <w:t xml:space="preserve"> </w:t>
            </w:r>
            <w:r w:rsidRPr="00BD7648">
              <w:rPr>
                <w:spacing w:val="-2"/>
                <w:sz w:val="20"/>
                <w:szCs w:val="20"/>
              </w:rPr>
              <w:t>k</w:t>
            </w:r>
            <w:r w:rsidRPr="00BD7648">
              <w:rPr>
                <w:spacing w:val="1"/>
                <w:sz w:val="20"/>
                <w:szCs w:val="20"/>
              </w:rPr>
              <w:t>ir</w:t>
            </w:r>
            <w:r w:rsidRPr="00BD7648">
              <w:rPr>
                <w:spacing w:val="-1"/>
                <w:sz w:val="20"/>
                <w:szCs w:val="20"/>
              </w:rPr>
              <w:t>l</w:t>
            </w:r>
            <w:r w:rsidRPr="00BD7648">
              <w:rPr>
                <w:sz w:val="20"/>
                <w:szCs w:val="20"/>
              </w:rPr>
              <w:t xml:space="preserve">i </w:t>
            </w:r>
            <w:r w:rsidRPr="00BD7648">
              <w:rPr>
                <w:spacing w:val="-2"/>
                <w:sz w:val="20"/>
                <w:szCs w:val="20"/>
              </w:rPr>
              <w:t>k</w:t>
            </w:r>
            <w:r w:rsidRPr="00BD7648">
              <w:rPr>
                <w:sz w:val="20"/>
                <w:szCs w:val="20"/>
              </w:rPr>
              <w:t>u</w:t>
            </w:r>
            <w:r w:rsidRPr="00BD7648">
              <w:rPr>
                <w:spacing w:val="1"/>
                <w:sz w:val="20"/>
                <w:szCs w:val="20"/>
              </w:rPr>
              <w:t>t</w:t>
            </w:r>
            <w:r w:rsidRPr="00BD7648">
              <w:rPr>
                <w:sz w:val="20"/>
                <w:szCs w:val="20"/>
              </w:rPr>
              <w:t xml:space="preserve">usu, </w:t>
            </w:r>
            <w:r w:rsidRPr="00BD7648">
              <w:rPr>
                <w:bCs/>
                <w:sz w:val="20"/>
                <w:szCs w:val="20"/>
              </w:rPr>
              <w:t>afiş, resim, CD, DVD, bilgisayar, tepegöz, projeksiyon cihazı</w:t>
            </w:r>
          </w:p>
        </w:tc>
        <w:tc>
          <w:tcPr>
            <w:tcW w:w="1980" w:type="dxa"/>
            <w:vAlign w:val="center"/>
          </w:tcPr>
          <w:p w:rsidR="00D6587C" w:rsidRPr="00BD7648" w:rsidRDefault="00D6587C" w:rsidP="00EF0045">
            <w:pPr>
              <w:rPr>
                <w:b/>
                <w:sz w:val="20"/>
                <w:szCs w:val="20"/>
              </w:rPr>
            </w:pPr>
          </w:p>
        </w:tc>
      </w:tr>
    </w:tbl>
    <w:p w:rsidR="00D6587C" w:rsidRPr="00BD7648" w:rsidRDefault="00D6587C" w:rsidP="00EF0045">
      <w:pPr>
        <w:rPr>
          <w:sz w:val="20"/>
          <w:szCs w:val="20"/>
        </w:rPr>
      </w:pPr>
    </w:p>
    <w:p w:rsidR="00D6587C" w:rsidRPr="00BD7648" w:rsidRDefault="00D6587C" w:rsidP="00EF0045">
      <w:pPr>
        <w:rPr>
          <w:sz w:val="20"/>
          <w:szCs w:val="20"/>
        </w:rPr>
      </w:pPr>
    </w:p>
    <w:tbl>
      <w:tblPr>
        <w:tblW w:w="154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720"/>
        <w:gridCol w:w="360"/>
        <w:gridCol w:w="2990"/>
        <w:gridCol w:w="4017"/>
        <w:gridCol w:w="2268"/>
        <w:gridCol w:w="2715"/>
        <w:gridCol w:w="1980"/>
      </w:tblGrid>
      <w:tr w:rsidR="00D6587C" w:rsidRPr="00BD7648" w:rsidTr="00BD7648">
        <w:trPr>
          <w:gridAfter w:val="5"/>
          <w:wAfter w:w="13970" w:type="dxa"/>
          <w:cantSplit/>
        </w:trPr>
        <w:tc>
          <w:tcPr>
            <w:tcW w:w="1510" w:type="dxa"/>
            <w:gridSpan w:val="3"/>
          </w:tcPr>
          <w:p w:rsidR="00D6587C" w:rsidRPr="00BD7648" w:rsidRDefault="00D6587C" w:rsidP="00EF0045">
            <w:pPr>
              <w:pStyle w:val="Balk1"/>
              <w:jc w:val="left"/>
              <w:rPr>
                <w:b w:val="0"/>
                <w:sz w:val="20"/>
                <w:szCs w:val="20"/>
              </w:rPr>
            </w:pPr>
            <w:r w:rsidRPr="00BD7648">
              <w:rPr>
                <w:sz w:val="20"/>
                <w:szCs w:val="20"/>
              </w:rPr>
              <w:lastRenderedPageBreak/>
              <w:t>SÜRE</w:t>
            </w:r>
          </w:p>
        </w:tc>
      </w:tr>
      <w:tr w:rsidR="00D6587C" w:rsidRPr="00BD7648" w:rsidTr="00BD7648">
        <w:trPr>
          <w:cantSplit/>
          <w:trHeight w:val="1312"/>
        </w:trPr>
        <w:tc>
          <w:tcPr>
            <w:tcW w:w="430" w:type="dxa"/>
            <w:textDirection w:val="btLr"/>
            <w:vAlign w:val="center"/>
          </w:tcPr>
          <w:p w:rsidR="00D6587C" w:rsidRPr="00BD7648" w:rsidRDefault="00D6587C" w:rsidP="0010035B">
            <w:pPr>
              <w:pStyle w:val="Balk5"/>
              <w:ind w:left="0" w:right="0"/>
              <w:rPr>
                <w:sz w:val="20"/>
                <w:szCs w:val="20"/>
              </w:rPr>
            </w:pPr>
            <w:r w:rsidRPr="00BD7648">
              <w:rPr>
                <w:sz w:val="20"/>
                <w:szCs w:val="20"/>
              </w:rPr>
              <w:t>AY</w:t>
            </w:r>
          </w:p>
        </w:tc>
        <w:tc>
          <w:tcPr>
            <w:tcW w:w="720" w:type="dxa"/>
            <w:textDirection w:val="btLr"/>
            <w:vAlign w:val="center"/>
          </w:tcPr>
          <w:p w:rsidR="00D6587C" w:rsidRPr="00BD7648" w:rsidRDefault="00D6587C" w:rsidP="0010035B">
            <w:pPr>
              <w:pStyle w:val="Balk4"/>
              <w:jc w:val="center"/>
              <w:rPr>
                <w:sz w:val="20"/>
                <w:szCs w:val="20"/>
              </w:rPr>
            </w:pPr>
            <w:r w:rsidRPr="00BD7648">
              <w:rPr>
                <w:sz w:val="20"/>
                <w:szCs w:val="20"/>
              </w:rPr>
              <w:t>HAFTA</w:t>
            </w:r>
          </w:p>
        </w:tc>
        <w:tc>
          <w:tcPr>
            <w:tcW w:w="360" w:type="dxa"/>
            <w:textDirection w:val="btLr"/>
            <w:vAlign w:val="center"/>
          </w:tcPr>
          <w:p w:rsidR="00D6587C" w:rsidRPr="00BD7648" w:rsidRDefault="00D6587C" w:rsidP="0010035B">
            <w:pPr>
              <w:jc w:val="center"/>
              <w:rPr>
                <w:b/>
                <w:sz w:val="20"/>
                <w:szCs w:val="20"/>
              </w:rPr>
            </w:pPr>
            <w:r w:rsidRPr="00BD7648">
              <w:rPr>
                <w:b/>
                <w:sz w:val="20"/>
                <w:szCs w:val="20"/>
              </w:rPr>
              <w:t>SAAT</w:t>
            </w:r>
          </w:p>
        </w:tc>
        <w:tc>
          <w:tcPr>
            <w:tcW w:w="2990" w:type="dxa"/>
            <w:vAlign w:val="center"/>
          </w:tcPr>
          <w:p w:rsidR="00D6587C" w:rsidRPr="00BD7648" w:rsidRDefault="00D6587C" w:rsidP="00EF0045">
            <w:pPr>
              <w:rPr>
                <w:b/>
                <w:sz w:val="20"/>
                <w:szCs w:val="20"/>
              </w:rPr>
            </w:pPr>
            <w:r w:rsidRPr="00BD7648">
              <w:rPr>
                <w:b/>
                <w:sz w:val="20"/>
                <w:szCs w:val="20"/>
              </w:rPr>
              <w:t>KAZANIMLAR</w:t>
            </w:r>
          </w:p>
        </w:tc>
        <w:tc>
          <w:tcPr>
            <w:tcW w:w="4017" w:type="dxa"/>
            <w:vAlign w:val="center"/>
          </w:tcPr>
          <w:p w:rsidR="00D6587C" w:rsidRPr="00BD7648" w:rsidRDefault="00D6587C" w:rsidP="00EF0045">
            <w:pPr>
              <w:rPr>
                <w:b/>
                <w:sz w:val="20"/>
                <w:szCs w:val="20"/>
              </w:rPr>
            </w:pPr>
            <w:r w:rsidRPr="00BD7648">
              <w:rPr>
                <w:b/>
                <w:sz w:val="20"/>
                <w:szCs w:val="20"/>
              </w:rPr>
              <w:t>KONULAR</w:t>
            </w:r>
          </w:p>
        </w:tc>
        <w:tc>
          <w:tcPr>
            <w:tcW w:w="2268" w:type="dxa"/>
            <w:vAlign w:val="center"/>
          </w:tcPr>
          <w:p w:rsidR="00D6587C" w:rsidRPr="00BD7648" w:rsidRDefault="00D6587C" w:rsidP="00EF0045">
            <w:pPr>
              <w:rPr>
                <w:b/>
                <w:sz w:val="20"/>
                <w:szCs w:val="20"/>
              </w:rPr>
            </w:pPr>
            <w:r w:rsidRPr="00BD7648">
              <w:rPr>
                <w:b/>
                <w:sz w:val="20"/>
                <w:szCs w:val="20"/>
              </w:rPr>
              <w:t>ÖĞRENME-ÖĞRETME YÖNTEM VE TEKNİKLERİ</w:t>
            </w:r>
          </w:p>
        </w:tc>
        <w:tc>
          <w:tcPr>
            <w:tcW w:w="2715" w:type="dxa"/>
            <w:vAlign w:val="center"/>
          </w:tcPr>
          <w:p w:rsidR="00D6587C" w:rsidRPr="00BD7648" w:rsidRDefault="00D6587C" w:rsidP="00EF0045">
            <w:pPr>
              <w:rPr>
                <w:b/>
                <w:sz w:val="20"/>
                <w:szCs w:val="20"/>
              </w:rPr>
            </w:pPr>
            <w:r w:rsidRPr="00BD7648">
              <w:rPr>
                <w:b/>
                <w:sz w:val="20"/>
                <w:szCs w:val="20"/>
              </w:rPr>
              <w:t>KULLANILAN EĞİTİM TEKNOLOJİLERİ ARAÇ  VE GEREÇLERİ</w:t>
            </w:r>
          </w:p>
        </w:tc>
        <w:tc>
          <w:tcPr>
            <w:tcW w:w="1980" w:type="dxa"/>
            <w:vAlign w:val="center"/>
          </w:tcPr>
          <w:p w:rsidR="00D6587C" w:rsidRPr="00BD7648" w:rsidRDefault="00D6587C" w:rsidP="00EF0045">
            <w:pPr>
              <w:rPr>
                <w:b/>
                <w:sz w:val="20"/>
                <w:szCs w:val="20"/>
              </w:rPr>
            </w:pPr>
          </w:p>
          <w:p w:rsidR="00D6587C" w:rsidRPr="00BD7648" w:rsidRDefault="00D6587C" w:rsidP="00EF0045">
            <w:pPr>
              <w:rPr>
                <w:b/>
                <w:sz w:val="20"/>
                <w:szCs w:val="20"/>
              </w:rPr>
            </w:pPr>
            <w:r w:rsidRPr="00BD7648">
              <w:rPr>
                <w:b/>
                <w:sz w:val="20"/>
                <w:szCs w:val="20"/>
              </w:rPr>
              <w:t>DEĞERLENDİRME</w:t>
            </w:r>
          </w:p>
          <w:p w:rsidR="00D6587C" w:rsidRPr="00BD7648" w:rsidRDefault="00D6587C" w:rsidP="00EF0045">
            <w:pPr>
              <w:rPr>
                <w:b/>
                <w:sz w:val="20"/>
                <w:szCs w:val="20"/>
              </w:rPr>
            </w:pPr>
          </w:p>
        </w:tc>
      </w:tr>
      <w:tr w:rsidR="00D6587C" w:rsidRPr="00BD7648" w:rsidTr="00BD7648">
        <w:trPr>
          <w:cantSplit/>
          <w:trHeight w:val="1134"/>
        </w:trPr>
        <w:tc>
          <w:tcPr>
            <w:tcW w:w="430" w:type="dxa"/>
            <w:vMerge w:val="restart"/>
            <w:textDirection w:val="btLr"/>
            <w:vAlign w:val="center"/>
          </w:tcPr>
          <w:p w:rsidR="00D6587C" w:rsidRPr="00BD7648" w:rsidRDefault="00D6587C" w:rsidP="00E92751">
            <w:pPr>
              <w:pStyle w:val="Balk5"/>
              <w:ind w:left="0" w:right="0"/>
              <w:rPr>
                <w:sz w:val="20"/>
                <w:szCs w:val="20"/>
              </w:rPr>
            </w:pPr>
            <w:r w:rsidRPr="00BD7648">
              <w:rPr>
                <w:sz w:val="20"/>
                <w:szCs w:val="20"/>
              </w:rPr>
              <w:t>MART</w:t>
            </w:r>
          </w:p>
        </w:tc>
        <w:tc>
          <w:tcPr>
            <w:tcW w:w="720" w:type="dxa"/>
            <w:textDirection w:val="btLr"/>
            <w:vAlign w:val="center"/>
          </w:tcPr>
          <w:p w:rsidR="00D6587C" w:rsidRPr="00BD7648" w:rsidRDefault="00D6587C" w:rsidP="00E92751">
            <w:pPr>
              <w:ind w:left="113" w:right="113"/>
              <w:jc w:val="center"/>
              <w:rPr>
                <w:b/>
                <w:sz w:val="20"/>
                <w:szCs w:val="20"/>
              </w:rPr>
            </w:pPr>
            <w:r w:rsidRPr="00BD7648">
              <w:rPr>
                <w:b/>
                <w:sz w:val="20"/>
                <w:szCs w:val="20"/>
              </w:rPr>
              <w:t>1.HAFTA</w:t>
            </w:r>
          </w:p>
          <w:p w:rsidR="00D6587C" w:rsidRPr="00BD7648" w:rsidRDefault="00D6587C" w:rsidP="00E92751">
            <w:pPr>
              <w:ind w:left="113" w:right="113"/>
              <w:jc w:val="center"/>
              <w:rPr>
                <w:b/>
                <w:sz w:val="20"/>
                <w:szCs w:val="20"/>
              </w:rPr>
            </w:pPr>
            <w:r w:rsidRPr="00BD7648">
              <w:rPr>
                <w:b/>
                <w:sz w:val="20"/>
                <w:szCs w:val="20"/>
              </w:rPr>
              <w:t>4-8 MART</w:t>
            </w:r>
          </w:p>
        </w:tc>
        <w:tc>
          <w:tcPr>
            <w:tcW w:w="360" w:type="dxa"/>
            <w:vAlign w:val="center"/>
          </w:tcPr>
          <w:p w:rsidR="00D6587C" w:rsidRPr="00BD7648" w:rsidRDefault="00D6587C" w:rsidP="00C157E4">
            <w:pPr>
              <w:rPr>
                <w:b/>
                <w:sz w:val="20"/>
                <w:szCs w:val="20"/>
              </w:rPr>
            </w:pPr>
          </w:p>
          <w:p w:rsidR="00D6587C" w:rsidRPr="00BD7648" w:rsidRDefault="00D6587C" w:rsidP="00C157E4">
            <w:pPr>
              <w:rPr>
                <w:b/>
                <w:sz w:val="20"/>
                <w:szCs w:val="20"/>
              </w:rPr>
            </w:pPr>
          </w:p>
          <w:p w:rsidR="00D6587C" w:rsidRPr="00BD7648" w:rsidRDefault="00D6587C" w:rsidP="00C157E4">
            <w:pPr>
              <w:rPr>
                <w:b/>
                <w:sz w:val="20"/>
                <w:szCs w:val="20"/>
              </w:rPr>
            </w:pPr>
            <w:r w:rsidRPr="00BD7648">
              <w:rPr>
                <w:b/>
                <w:sz w:val="20"/>
                <w:szCs w:val="20"/>
              </w:rPr>
              <w:t>2</w:t>
            </w:r>
          </w:p>
        </w:tc>
        <w:tc>
          <w:tcPr>
            <w:tcW w:w="2990" w:type="dxa"/>
            <w:vAlign w:val="center"/>
          </w:tcPr>
          <w:p w:rsidR="00D6587C" w:rsidRPr="00BD7648" w:rsidRDefault="00D6587C" w:rsidP="00EF0045">
            <w:pPr>
              <w:rPr>
                <w:sz w:val="20"/>
                <w:szCs w:val="20"/>
              </w:rPr>
            </w:pPr>
            <w:r w:rsidRPr="00BD7648">
              <w:rPr>
                <w:sz w:val="20"/>
                <w:szCs w:val="20"/>
              </w:rPr>
              <w:t>Arteriyel ban basıncı değrlerini ve etkileyen faktörleri bilmek</w:t>
            </w:r>
          </w:p>
        </w:tc>
        <w:tc>
          <w:tcPr>
            <w:tcW w:w="4017" w:type="dxa"/>
          </w:tcPr>
          <w:p w:rsidR="00D6587C" w:rsidRPr="00BD7648" w:rsidRDefault="00D6587C" w:rsidP="00E92751">
            <w:pPr>
              <w:widowControl w:val="0"/>
              <w:autoSpaceDE w:val="0"/>
              <w:autoSpaceDN w:val="0"/>
              <w:adjustRightInd w:val="0"/>
              <w:rPr>
                <w:sz w:val="20"/>
                <w:szCs w:val="20"/>
              </w:rPr>
            </w:pPr>
            <w:r w:rsidRPr="00BD7648">
              <w:rPr>
                <w:b/>
                <w:sz w:val="20"/>
                <w:szCs w:val="20"/>
              </w:rPr>
              <w:t xml:space="preserve">4. </w:t>
            </w:r>
            <w:r w:rsidRPr="00BD7648">
              <w:rPr>
                <w:b/>
                <w:bCs/>
                <w:spacing w:val="1"/>
                <w:sz w:val="20"/>
                <w:szCs w:val="20"/>
              </w:rPr>
              <w:t>K</w:t>
            </w:r>
            <w:r w:rsidRPr="00BD7648">
              <w:rPr>
                <w:b/>
                <w:bCs/>
                <w:spacing w:val="-1"/>
                <w:sz w:val="20"/>
                <w:szCs w:val="20"/>
              </w:rPr>
              <w:t>A</w:t>
            </w:r>
            <w:r w:rsidRPr="00BD7648">
              <w:rPr>
                <w:b/>
                <w:bCs/>
                <w:sz w:val="20"/>
                <w:szCs w:val="20"/>
              </w:rPr>
              <w:t>N</w:t>
            </w:r>
            <w:r w:rsidRPr="00BD7648">
              <w:rPr>
                <w:b/>
                <w:bCs/>
                <w:spacing w:val="-1"/>
                <w:sz w:val="20"/>
                <w:szCs w:val="20"/>
              </w:rPr>
              <w:t xml:space="preserve"> </w:t>
            </w:r>
            <w:r w:rsidRPr="00BD7648">
              <w:rPr>
                <w:b/>
                <w:bCs/>
                <w:spacing w:val="1"/>
                <w:sz w:val="20"/>
                <w:szCs w:val="20"/>
              </w:rPr>
              <w:t>B</w:t>
            </w:r>
            <w:r w:rsidRPr="00BD7648">
              <w:rPr>
                <w:b/>
                <w:bCs/>
                <w:spacing w:val="-1"/>
                <w:sz w:val="20"/>
                <w:szCs w:val="20"/>
              </w:rPr>
              <w:t>A</w:t>
            </w:r>
            <w:r w:rsidRPr="00BD7648">
              <w:rPr>
                <w:b/>
                <w:bCs/>
                <w:sz w:val="20"/>
                <w:szCs w:val="20"/>
              </w:rPr>
              <w:t>SI</w:t>
            </w:r>
            <w:r w:rsidRPr="00BD7648">
              <w:rPr>
                <w:b/>
                <w:bCs/>
                <w:spacing w:val="-1"/>
                <w:sz w:val="20"/>
                <w:szCs w:val="20"/>
              </w:rPr>
              <w:t>NC</w:t>
            </w:r>
            <w:r w:rsidRPr="00BD7648">
              <w:rPr>
                <w:b/>
                <w:bCs/>
                <w:sz w:val="20"/>
                <w:szCs w:val="20"/>
              </w:rPr>
              <w:t>I</w:t>
            </w:r>
            <w:r w:rsidRPr="00BD7648">
              <w:rPr>
                <w:b/>
                <w:bCs/>
                <w:spacing w:val="-2"/>
                <w:sz w:val="20"/>
                <w:szCs w:val="20"/>
              </w:rPr>
              <w:t xml:space="preserve"> </w:t>
            </w:r>
            <w:r w:rsidRPr="00BD7648">
              <w:rPr>
                <w:b/>
                <w:bCs/>
                <w:spacing w:val="1"/>
                <w:sz w:val="20"/>
                <w:szCs w:val="20"/>
              </w:rPr>
              <w:t>Ö</w:t>
            </w:r>
            <w:r w:rsidRPr="00BD7648">
              <w:rPr>
                <w:b/>
                <w:bCs/>
                <w:spacing w:val="-3"/>
                <w:sz w:val="20"/>
                <w:szCs w:val="20"/>
              </w:rPr>
              <w:t>L</w:t>
            </w:r>
            <w:r w:rsidRPr="00BD7648">
              <w:rPr>
                <w:b/>
                <w:bCs/>
                <w:spacing w:val="-1"/>
                <w:sz w:val="20"/>
                <w:szCs w:val="20"/>
              </w:rPr>
              <w:t>Ç</w:t>
            </w:r>
            <w:r w:rsidRPr="00BD7648">
              <w:rPr>
                <w:b/>
                <w:bCs/>
                <w:sz w:val="20"/>
                <w:szCs w:val="20"/>
              </w:rPr>
              <w:t>ME</w:t>
            </w:r>
          </w:p>
          <w:p w:rsidR="00D6587C" w:rsidRPr="00BD7648" w:rsidRDefault="00D6587C" w:rsidP="00E92751">
            <w:pPr>
              <w:rPr>
                <w:bCs/>
                <w:sz w:val="20"/>
                <w:szCs w:val="20"/>
              </w:rPr>
            </w:pPr>
            <w:r w:rsidRPr="00BD7648">
              <w:rPr>
                <w:bCs/>
                <w:sz w:val="20"/>
                <w:szCs w:val="20"/>
              </w:rPr>
              <w:t>4.1. Arteriyel Kan Basıncı</w:t>
            </w:r>
          </w:p>
          <w:p w:rsidR="00D6587C" w:rsidRPr="00BD7648" w:rsidRDefault="00D6587C" w:rsidP="00E92751">
            <w:pPr>
              <w:rPr>
                <w:bCs/>
                <w:sz w:val="20"/>
                <w:szCs w:val="20"/>
              </w:rPr>
            </w:pPr>
            <w:r w:rsidRPr="00BD7648">
              <w:rPr>
                <w:bCs/>
                <w:sz w:val="20"/>
                <w:szCs w:val="20"/>
              </w:rPr>
              <w:t>1. Sistolik Kan Basıncı2. Diyastolik KanBasıncı</w:t>
            </w:r>
          </w:p>
          <w:p w:rsidR="00D6587C" w:rsidRPr="00BD7648" w:rsidRDefault="00D6587C" w:rsidP="00E92751">
            <w:pPr>
              <w:rPr>
                <w:bCs/>
                <w:sz w:val="20"/>
                <w:szCs w:val="20"/>
              </w:rPr>
            </w:pPr>
            <w:r w:rsidRPr="00BD7648">
              <w:rPr>
                <w:bCs/>
                <w:sz w:val="20"/>
                <w:szCs w:val="20"/>
              </w:rPr>
              <w:t>4.2. Hipertansiyon (Yüksek Tansiyon)</w:t>
            </w:r>
          </w:p>
          <w:p w:rsidR="00D6587C" w:rsidRPr="00BD7648" w:rsidRDefault="00D6587C" w:rsidP="00E92751">
            <w:pPr>
              <w:rPr>
                <w:bCs/>
                <w:sz w:val="20"/>
                <w:szCs w:val="20"/>
              </w:rPr>
            </w:pPr>
            <w:r w:rsidRPr="00BD7648">
              <w:rPr>
                <w:bCs/>
                <w:sz w:val="20"/>
                <w:szCs w:val="20"/>
              </w:rPr>
              <w:t>4.3. Hipotansiyon (Düşük Tansiyon)</w:t>
            </w:r>
          </w:p>
          <w:p w:rsidR="00D6587C" w:rsidRPr="00BD7648" w:rsidRDefault="00D6587C" w:rsidP="00E92751">
            <w:pPr>
              <w:rPr>
                <w:bCs/>
                <w:sz w:val="20"/>
                <w:szCs w:val="20"/>
              </w:rPr>
            </w:pPr>
            <w:r w:rsidRPr="00BD7648">
              <w:rPr>
                <w:bCs/>
                <w:sz w:val="20"/>
                <w:szCs w:val="20"/>
              </w:rPr>
              <w:t>4.4. Kan Basıncını Etkileyen Faktörler</w:t>
            </w:r>
          </w:p>
        </w:tc>
        <w:tc>
          <w:tcPr>
            <w:tcW w:w="2268" w:type="dxa"/>
            <w:vAlign w:val="center"/>
          </w:tcPr>
          <w:p w:rsidR="00D6587C" w:rsidRPr="00BD7648" w:rsidRDefault="00D6587C" w:rsidP="00EF0045">
            <w:pPr>
              <w:rPr>
                <w:sz w:val="20"/>
                <w:szCs w:val="20"/>
              </w:rPr>
            </w:pPr>
            <w:r w:rsidRPr="00BD7648">
              <w:rPr>
                <w:sz w:val="20"/>
                <w:szCs w:val="20"/>
              </w:rPr>
              <w:t>1-Beyin  Fırtınası</w:t>
            </w:r>
          </w:p>
          <w:p w:rsidR="00D6587C" w:rsidRPr="00BD7648" w:rsidRDefault="00D6587C" w:rsidP="00EF0045">
            <w:pPr>
              <w:rPr>
                <w:sz w:val="20"/>
                <w:szCs w:val="20"/>
              </w:rPr>
            </w:pPr>
            <w:r w:rsidRPr="00BD7648">
              <w:rPr>
                <w:sz w:val="20"/>
                <w:szCs w:val="20"/>
              </w:rPr>
              <w:t>2-Anlatma  Yöntemi</w:t>
            </w:r>
          </w:p>
          <w:p w:rsidR="00D6587C" w:rsidRPr="00BD7648" w:rsidRDefault="00D6587C" w:rsidP="00EF0045">
            <w:pPr>
              <w:rPr>
                <w:sz w:val="20"/>
                <w:szCs w:val="20"/>
              </w:rPr>
            </w:pPr>
            <w:r w:rsidRPr="00BD7648">
              <w:rPr>
                <w:sz w:val="20"/>
                <w:szCs w:val="20"/>
              </w:rPr>
              <w:t>3-Soru  cevap  Yönte.</w:t>
            </w:r>
          </w:p>
          <w:p w:rsidR="00D6587C" w:rsidRPr="00BD7648" w:rsidRDefault="00D6587C" w:rsidP="00EF0045">
            <w:pPr>
              <w:rPr>
                <w:sz w:val="20"/>
                <w:szCs w:val="20"/>
              </w:rPr>
            </w:pPr>
            <w:r w:rsidRPr="00BD7648">
              <w:rPr>
                <w:sz w:val="20"/>
                <w:szCs w:val="20"/>
              </w:rPr>
              <w:t>4-Tartışma  Yöntemi</w:t>
            </w:r>
          </w:p>
          <w:p w:rsidR="00D6587C" w:rsidRPr="00BD7648" w:rsidRDefault="00D6587C" w:rsidP="00EF0045">
            <w:pPr>
              <w:rPr>
                <w:sz w:val="20"/>
                <w:szCs w:val="20"/>
              </w:rPr>
            </w:pPr>
            <w:r w:rsidRPr="00BD7648">
              <w:rPr>
                <w:sz w:val="20"/>
                <w:szCs w:val="20"/>
              </w:rPr>
              <w:t>5-Gösterme  ve  Yaptırma  Yöntemi</w:t>
            </w:r>
          </w:p>
        </w:tc>
        <w:tc>
          <w:tcPr>
            <w:tcW w:w="2715" w:type="dxa"/>
            <w:vAlign w:val="center"/>
          </w:tcPr>
          <w:p w:rsidR="00D6587C" w:rsidRPr="00BD7648" w:rsidRDefault="00D6587C" w:rsidP="00EF0045">
            <w:pPr>
              <w:rPr>
                <w:sz w:val="20"/>
                <w:szCs w:val="20"/>
              </w:rPr>
            </w:pPr>
            <w:r w:rsidRPr="00BD7648">
              <w:rPr>
                <w:spacing w:val="4"/>
                <w:sz w:val="20"/>
                <w:szCs w:val="20"/>
              </w:rPr>
              <w:t>Tansiyon aleti</w:t>
            </w:r>
            <w:r w:rsidRPr="00BD7648">
              <w:rPr>
                <w:spacing w:val="2"/>
                <w:sz w:val="20"/>
                <w:szCs w:val="20"/>
              </w:rPr>
              <w:t xml:space="preserve"> </w:t>
            </w:r>
            <w:r w:rsidRPr="00BD7648">
              <w:rPr>
                <w:spacing w:val="-2"/>
                <w:sz w:val="20"/>
                <w:szCs w:val="20"/>
              </w:rPr>
              <w:t>(</w:t>
            </w:r>
            <w:r w:rsidRPr="00BD7648">
              <w:rPr>
                <w:sz w:val="20"/>
                <w:szCs w:val="20"/>
              </w:rPr>
              <w:t>c</w:t>
            </w:r>
            <w:r w:rsidRPr="00BD7648">
              <w:rPr>
                <w:spacing w:val="1"/>
                <w:sz w:val="20"/>
                <w:szCs w:val="20"/>
              </w:rPr>
              <w:t>ı</w:t>
            </w:r>
            <w:r w:rsidRPr="00BD7648">
              <w:rPr>
                <w:spacing w:val="-2"/>
                <w:sz w:val="20"/>
                <w:szCs w:val="20"/>
              </w:rPr>
              <w:t>v</w:t>
            </w:r>
            <w:r w:rsidRPr="00BD7648">
              <w:rPr>
                <w:spacing w:val="1"/>
                <w:sz w:val="20"/>
                <w:szCs w:val="20"/>
              </w:rPr>
              <w:t>a</w:t>
            </w:r>
            <w:r w:rsidRPr="00BD7648">
              <w:rPr>
                <w:spacing w:val="-1"/>
                <w:sz w:val="20"/>
                <w:szCs w:val="20"/>
              </w:rPr>
              <w:t>l</w:t>
            </w:r>
            <w:r w:rsidRPr="00BD7648">
              <w:rPr>
                <w:sz w:val="20"/>
                <w:szCs w:val="20"/>
              </w:rPr>
              <w:t>ı</w:t>
            </w:r>
            <w:r w:rsidRPr="00BD7648">
              <w:rPr>
                <w:spacing w:val="1"/>
                <w:sz w:val="20"/>
                <w:szCs w:val="20"/>
              </w:rPr>
              <w:t xml:space="preserve"> </w:t>
            </w:r>
            <w:r w:rsidRPr="00BD7648">
              <w:rPr>
                <w:spacing w:val="-2"/>
                <w:sz w:val="20"/>
                <w:szCs w:val="20"/>
              </w:rPr>
              <w:t>y</w:t>
            </w:r>
            <w:r w:rsidRPr="00BD7648">
              <w:rPr>
                <w:sz w:val="20"/>
                <w:szCs w:val="20"/>
              </w:rPr>
              <w:t>a</w:t>
            </w:r>
            <w:r w:rsidRPr="00BD7648">
              <w:rPr>
                <w:spacing w:val="1"/>
                <w:sz w:val="20"/>
                <w:szCs w:val="20"/>
              </w:rPr>
              <w:t xml:space="preserve"> </w:t>
            </w:r>
            <w:r w:rsidRPr="00BD7648">
              <w:rPr>
                <w:sz w:val="20"/>
                <w:szCs w:val="20"/>
              </w:rPr>
              <w:t>da ane</w:t>
            </w:r>
            <w:r w:rsidRPr="00BD7648">
              <w:rPr>
                <w:spacing w:val="1"/>
                <w:sz w:val="20"/>
                <w:szCs w:val="20"/>
              </w:rPr>
              <w:t>r</w:t>
            </w:r>
            <w:r w:rsidRPr="00BD7648">
              <w:rPr>
                <w:spacing w:val="-2"/>
                <w:sz w:val="20"/>
                <w:szCs w:val="20"/>
              </w:rPr>
              <w:t>o</w:t>
            </w:r>
            <w:r w:rsidRPr="00BD7648">
              <w:rPr>
                <w:spacing w:val="1"/>
                <w:sz w:val="20"/>
                <w:szCs w:val="20"/>
              </w:rPr>
              <w:t>i</w:t>
            </w:r>
            <w:r w:rsidRPr="00BD7648">
              <w:rPr>
                <w:sz w:val="20"/>
                <w:szCs w:val="20"/>
              </w:rPr>
              <w:t>d</w:t>
            </w:r>
            <w:r w:rsidRPr="00BD7648">
              <w:rPr>
                <w:spacing w:val="1"/>
                <w:sz w:val="20"/>
                <w:szCs w:val="20"/>
              </w:rPr>
              <w:t>)</w:t>
            </w:r>
            <w:r w:rsidRPr="00BD7648">
              <w:rPr>
                <w:sz w:val="20"/>
                <w:szCs w:val="20"/>
              </w:rPr>
              <w:t>, stetoskop,</w:t>
            </w:r>
            <w:r w:rsidRPr="00BD7648">
              <w:rPr>
                <w:spacing w:val="2"/>
                <w:sz w:val="20"/>
                <w:szCs w:val="20"/>
              </w:rPr>
              <w:t xml:space="preserve"> </w:t>
            </w:r>
            <w:r w:rsidRPr="00BD7648">
              <w:rPr>
                <w:spacing w:val="-2"/>
                <w:sz w:val="20"/>
                <w:szCs w:val="20"/>
              </w:rPr>
              <w:t>e</w:t>
            </w:r>
            <w:r w:rsidRPr="00BD7648">
              <w:rPr>
                <w:spacing w:val="1"/>
                <w:sz w:val="20"/>
                <w:szCs w:val="20"/>
              </w:rPr>
              <w:t>l</w:t>
            </w:r>
            <w:r w:rsidRPr="00BD7648">
              <w:rPr>
                <w:spacing w:val="-2"/>
                <w:sz w:val="20"/>
                <w:szCs w:val="20"/>
              </w:rPr>
              <w:t>d</w:t>
            </w:r>
            <w:r w:rsidRPr="00BD7648">
              <w:rPr>
                <w:spacing w:val="1"/>
                <w:sz w:val="20"/>
                <w:szCs w:val="20"/>
              </w:rPr>
              <w:t>i</w:t>
            </w:r>
            <w:r w:rsidRPr="00BD7648">
              <w:rPr>
                <w:spacing w:val="-2"/>
                <w:sz w:val="20"/>
                <w:szCs w:val="20"/>
              </w:rPr>
              <w:t>v</w:t>
            </w:r>
            <w:r w:rsidRPr="00BD7648">
              <w:rPr>
                <w:sz w:val="20"/>
                <w:szCs w:val="20"/>
              </w:rPr>
              <w:t>en,</w:t>
            </w:r>
            <w:r w:rsidRPr="00BD7648">
              <w:rPr>
                <w:spacing w:val="1"/>
                <w:sz w:val="20"/>
                <w:szCs w:val="20"/>
              </w:rPr>
              <w:t xml:space="preserve"> </w:t>
            </w:r>
            <w:r w:rsidRPr="00BD7648">
              <w:rPr>
                <w:spacing w:val="-2"/>
                <w:sz w:val="20"/>
                <w:szCs w:val="20"/>
              </w:rPr>
              <w:t>k</w:t>
            </w:r>
            <w:r w:rsidRPr="00BD7648">
              <w:rPr>
                <w:spacing w:val="1"/>
                <w:sz w:val="20"/>
                <w:szCs w:val="20"/>
              </w:rPr>
              <w:t>ir</w:t>
            </w:r>
            <w:r w:rsidRPr="00BD7648">
              <w:rPr>
                <w:spacing w:val="-1"/>
                <w:sz w:val="20"/>
                <w:szCs w:val="20"/>
              </w:rPr>
              <w:t>l</w:t>
            </w:r>
            <w:r w:rsidRPr="00BD7648">
              <w:rPr>
                <w:sz w:val="20"/>
                <w:szCs w:val="20"/>
              </w:rPr>
              <w:t xml:space="preserve">i </w:t>
            </w:r>
            <w:r w:rsidRPr="00BD7648">
              <w:rPr>
                <w:spacing w:val="-2"/>
                <w:sz w:val="20"/>
                <w:szCs w:val="20"/>
              </w:rPr>
              <w:t>k</w:t>
            </w:r>
            <w:r w:rsidRPr="00BD7648">
              <w:rPr>
                <w:sz w:val="20"/>
                <w:szCs w:val="20"/>
              </w:rPr>
              <w:t>u</w:t>
            </w:r>
            <w:r w:rsidRPr="00BD7648">
              <w:rPr>
                <w:spacing w:val="1"/>
                <w:sz w:val="20"/>
                <w:szCs w:val="20"/>
              </w:rPr>
              <w:t>t</w:t>
            </w:r>
            <w:r w:rsidRPr="00BD7648">
              <w:rPr>
                <w:sz w:val="20"/>
                <w:szCs w:val="20"/>
              </w:rPr>
              <w:t xml:space="preserve">usu, antiseptik solüsyon, </w:t>
            </w:r>
            <w:r w:rsidRPr="00BD7648">
              <w:rPr>
                <w:bCs/>
                <w:sz w:val="20"/>
                <w:szCs w:val="20"/>
              </w:rPr>
              <w:t>afiş, resim, CD, DVD, bilgisayar, tepegöz, projeksiyon cihazı</w:t>
            </w:r>
          </w:p>
        </w:tc>
        <w:tc>
          <w:tcPr>
            <w:tcW w:w="1980" w:type="dxa"/>
            <w:vAlign w:val="center"/>
          </w:tcPr>
          <w:p w:rsidR="00D6587C" w:rsidRPr="00BD7648" w:rsidRDefault="00D6587C" w:rsidP="00EF0045">
            <w:pPr>
              <w:rPr>
                <w:color w:val="000000"/>
                <w:sz w:val="20"/>
                <w:szCs w:val="20"/>
              </w:rPr>
            </w:pPr>
          </w:p>
        </w:tc>
      </w:tr>
      <w:tr w:rsidR="00D6587C" w:rsidRPr="00BD7648" w:rsidTr="00BD7648">
        <w:trPr>
          <w:cantSplit/>
          <w:trHeight w:val="1552"/>
        </w:trPr>
        <w:tc>
          <w:tcPr>
            <w:tcW w:w="430" w:type="dxa"/>
            <w:vMerge/>
            <w:textDirection w:val="btLr"/>
            <w:vAlign w:val="center"/>
          </w:tcPr>
          <w:p w:rsidR="00D6587C" w:rsidRPr="00BD7648" w:rsidRDefault="00D6587C" w:rsidP="00E92751">
            <w:pPr>
              <w:pStyle w:val="Balk5"/>
              <w:ind w:left="0" w:right="0"/>
              <w:rPr>
                <w:sz w:val="20"/>
                <w:szCs w:val="20"/>
              </w:rPr>
            </w:pPr>
          </w:p>
        </w:tc>
        <w:tc>
          <w:tcPr>
            <w:tcW w:w="720" w:type="dxa"/>
            <w:textDirection w:val="btLr"/>
            <w:vAlign w:val="center"/>
          </w:tcPr>
          <w:p w:rsidR="00D6587C" w:rsidRPr="00BD7648" w:rsidRDefault="00D6587C" w:rsidP="00E92751">
            <w:pPr>
              <w:ind w:left="113" w:right="113"/>
              <w:jc w:val="center"/>
              <w:rPr>
                <w:b/>
                <w:sz w:val="20"/>
                <w:szCs w:val="20"/>
              </w:rPr>
            </w:pPr>
            <w:r w:rsidRPr="00BD7648">
              <w:rPr>
                <w:b/>
                <w:sz w:val="20"/>
                <w:szCs w:val="20"/>
              </w:rPr>
              <w:t>2. HAFTA</w:t>
            </w:r>
          </w:p>
          <w:p w:rsidR="00D6587C" w:rsidRPr="00BD7648" w:rsidRDefault="00D6587C" w:rsidP="00E92751">
            <w:pPr>
              <w:ind w:left="113" w:right="113"/>
              <w:jc w:val="center"/>
              <w:rPr>
                <w:b/>
                <w:sz w:val="20"/>
                <w:szCs w:val="20"/>
              </w:rPr>
            </w:pPr>
            <w:r w:rsidRPr="00BD7648">
              <w:rPr>
                <w:b/>
                <w:sz w:val="20"/>
                <w:szCs w:val="20"/>
              </w:rPr>
              <w:t>11-15</w:t>
            </w:r>
          </w:p>
          <w:p w:rsidR="00D6587C" w:rsidRPr="00BD7648" w:rsidRDefault="00D6587C" w:rsidP="00E92751">
            <w:pPr>
              <w:ind w:left="113" w:right="113"/>
              <w:jc w:val="center"/>
              <w:rPr>
                <w:b/>
                <w:sz w:val="20"/>
                <w:szCs w:val="20"/>
              </w:rPr>
            </w:pPr>
            <w:r w:rsidRPr="00BD7648">
              <w:rPr>
                <w:b/>
                <w:sz w:val="20"/>
                <w:szCs w:val="20"/>
              </w:rPr>
              <w:t>MART</w:t>
            </w:r>
          </w:p>
        </w:tc>
        <w:tc>
          <w:tcPr>
            <w:tcW w:w="360" w:type="dxa"/>
            <w:vAlign w:val="center"/>
          </w:tcPr>
          <w:p w:rsidR="00D6587C" w:rsidRPr="00BD7648" w:rsidRDefault="00D6587C" w:rsidP="00C157E4">
            <w:pPr>
              <w:rPr>
                <w:sz w:val="20"/>
                <w:szCs w:val="20"/>
              </w:rPr>
            </w:pPr>
            <w:r w:rsidRPr="00BD7648">
              <w:rPr>
                <w:sz w:val="20"/>
                <w:szCs w:val="20"/>
              </w:rPr>
              <w:t>2</w:t>
            </w:r>
          </w:p>
        </w:tc>
        <w:tc>
          <w:tcPr>
            <w:tcW w:w="2990" w:type="dxa"/>
            <w:vAlign w:val="center"/>
          </w:tcPr>
          <w:p w:rsidR="00D6587C" w:rsidRPr="00BD7648" w:rsidRDefault="00D6587C" w:rsidP="00EF0045">
            <w:pPr>
              <w:rPr>
                <w:sz w:val="20"/>
                <w:szCs w:val="20"/>
              </w:rPr>
            </w:pPr>
          </w:p>
          <w:p w:rsidR="00D6587C" w:rsidRPr="00BD7648" w:rsidRDefault="00D6587C" w:rsidP="00EF0045">
            <w:pPr>
              <w:rPr>
                <w:sz w:val="20"/>
                <w:szCs w:val="20"/>
              </w:rPr>
            </w:pPr>
            <w:r w:rsidRPr="00BD7648">
              <w:rPr>
                <w:sz w:val="20"/>
                <w:szCs w:val="20"/>
              </w:rPr>
              <w:t>Arteryel kan basıncını doğru olarak ölçebilmek</w:t>
            </w:r>
          </w:p>
        </w:tc>
        <w:tc>
          <w:tcPr>
            <w:tcW w:w="4017" w:type="dxa"/>
          </w:tcPr>
          <w:p w:rsidR="00D6587C" w:rsidRPr="00BD7648" w:rsidRDefault="00D6587C" w:rsidP="00E92751">
            <w:pPr>
              <w:rPr>
                <w:bCs/>
                <w:sz w:val="20"/>
                <w:szCs w:val="20"/>
              </w:rPr>
            </w:pPr>
            <w:r w:rsidRPr="00BD7648">
              <w:rPr>
                <w:bCs/>
                <w:sz w:val="20"/>
                <w:szCs w:val="20"/>
              </w:rPr>
              <w:t>4.5.</w:t>
            </w:r>
            <w:r w:rsidRPr="00BD7648">
              <w:rPr>
                <w:sz w:val="20"/>
                <w:szCs w:val="20"/>
              </w:rPr>
              <w:t xml:space="preserve"> Kan Basıncı Ölçme Araçları</w:t>
            </w:r>
            <w:r w:rsidRPr="00BD7648">
              <w:rPr>
                <w:bCs/>
                <w:sz w:val="20"/>
                <w:szCs w:val="20"/>
              </w:rPr>
              <w:t xml:space="preserve"> </w:t>
            </w:r>
          </w:p>
          <w:p w:rsidR="00D6587C" w:rsidRPr="00BD7648" w:rsidRDefault="00D6587C" w:rsidP="00E92751">
            <w:pPr>
              <w:rPr>
                <w:bCs/>
                <w:sz w:val="20"/>
                <w:szCs w:val="20"/>
              </w:rPr>
            </w:pPr>
            <w:r w:rsidRPr="00BD7648">
              <w:rPr>
                <w:bCs/>
                <w:sz w:val="20"/>
                <w:szCs w:val="20"/>
              </w:rPr>
              <w:t>4.5.1. Tansiyon Aleti 2. Stetoskop</w:t>
            </w:r>
          </w:p>
          <w:p w:rsidR="00D6587C" w:rsidRPr="00BD7648" w:rsidRDefault="00D6587C" w:rsidP="00E92751">
            <w:pPr>
              <w:rPr>
                <w:bCs/>
                <w:sz w:val="20"/>
                <w:szCs w:val="20"/>
              </w:rPr>
            </w:pPr>
            <w:r w:rsidRPr="00BD7648">
              <w:rPr>
                <w:bCs/>
                <w:sz w:val="20"/>
                <w:szCs w:val="20"/>
              </w:rPr>
              <w:t xml:space="preserve">4.6. Oskültasyon Tekniği İle KB Ölçme </w:t>
            </w:r>
          </w:p>
          <w:p w:rsidR="00D6587C" w:rsidRPr="00BD7648" w:rsidRDefault="00D6587C" w:rsidP="00E92751">
            <w:pPr>
              <w:rPr>
                <w:bCs/>
                <w:sz w:val="20"/>
                <w:szCs w:val="20"/>
              </w:rPr>
            </w:pPr>
            <w:r w:rsidRPr="00BD7648">
              <w:rPr>
                <w:bCs/>
                <w:sz w:val="20"/>
                <w:szCs w:val="20"/>
              </w:rPr>
              <w:t>4.7. Palpasyon Tekniği İle Kan Basıncı Ölçme</w:t>
            </w:r>
          </w:p>
          <w:p w:rsidR="00D6587C" w:rsidRPr="00BD7648" w:rsidRDefault="00D6587C" w:rsidP="00E92751">
            <w:pPr>
              <w:rPr>
                <w:bCs/>
                <w:sz w:val="20"/>
                <w:szCs w:val="20"/>
              </w:rPr>
            </w:pPr>
            <w:r w:rsidRPr="00BD7648">
              <w:rPr>
                <w:bCs/>
                <w:sz w:val="20"/>
                <w:szCs w:val="20"/>
              </w:rPr>
              <w:t>4.8.</w:t>
            </w:r>
            <w:r w:rsidRPr="00BD7648">
              <w:rPr>
                <w:sz w:val="20"/>
                <w:szCs w:val="20"/>
              </w:rPr>
              <w:t xml:space="preserve"> Kan Basıncını Ölçerken Dikkat Edilmesi Gereken Noktalar</w:t>
            </w:r>
          </w:p>
        </w:tc>
        <w:tc>
          <w:tcPr>
            <w:tcW w:w="2268" w:type="dxa"/>
            <w:vAlign w:val="center"/>
          </w:tcPr>
          <w:p w:rsidR="00D6587C" w:rsidRPr="00BD7648" w:rsidRDefault="00D6587C" w:rsidP="00EF0045">
            <w:pPr>
              <w:rPr>
                <w:sz w:val="20"/>
                <w:szCs w:val="20"/>
              </w:rPr>
            </w:pPr>
            <w:r w:rsidRPr="00BD7648">
              <w:rPr>
                <w:sz w:val="20"/>
                <w:szCs w:val="20"/>
              </w:rPr>
              <w:t>1-Beyin  Fırtınası</w:t>
            </w:r>
          </w:p>
          <w:p w:rsidR="00D6587C" w:rsidRPr="00BD7648" w:rsidRDefault="00D6587C" w:rsidP="00EF0045">
            <w:pPr>
              <w:rPr>
                <w:sz w:val="20"/>
                <w:szCs w:val="20"/>
              </w:rPr>
            </w:pPr>
            <w:r w:rsidRPr="00BD7648">
              <w:rPr>
                <w:sz w:val="20"/>
                <w:szCs w:val="20"/>
              </w:rPr>
              <w:t>2-Anlatma  Yöntemi</w:t>
            </w:r>
          </w:p>
          <w:p w:rsidR="00D6587C" w:rsidRPr="00BD7648" w:rsidRDefault="00D6587C" w:rsidP="00EF0045">
            <w:pPr>
              <w:rPr>
                <w:sz w:val="20"/>
                <w:szCs w:val="20"/>
              </w:rPr>
            </w:pPr>
            <w:r w:rsidRPr="00BD7648">
              <w:rPr>
                <w:sz w:val="20"/>
                <w:szCs w:val="20"/>
              </w:rPr>
              <w:t>3-Soru  cevap  Yönte.</w:t>
            </w:r>
          </w:p>
          <w:p w:rsidR="00D6587C" w:rsidRPr="00BD7648" w:rsidRDefault="00D6587C" w:rsidP="00EF0045">
            <w:pPr>
              <w:rPr>
                <w:sz w:val="20"/>
                <w:szCs w:val="20"/>
              </w:rPr>
            </w:pPr>
            <w:r w:rsidRPr="00BD7648">
              <w:rPr>
                <w:sz w:val="20"/>
                <w:szCs w:val="20"/>
              </w:rPr>
              <w:t>4-Tartışma  Yöntemi</w:t>
            </w:r>
          </w:p>
          <w:p w:rsidR="00D6587C" w:rsidRPr="00BD7648" w:rsidRDefault="00D6587C" w:rsidP="00EF0045">
            <w:pPr>
              <w:rPr>
                <w:sz w:val="20"/>
                <w:szCs w:val="20"/>
              </w:rPr>
            </w:pPr>
            <w:r w:rsidRPr="00BD7648">
              <w:rPr>
                <w:sz w:val="20"/>
                <w:szCs w:val="20"/>
              </w:rPr>
              <w:t>5-Gösterme  ve  Yaptırma  Yöntemi</w:t>
            </w:r>
          </w:p>
        </w:tc>
        <w:tc>
          <w:tcPr>
            <w:tcW w:w="2715" w:type="dxa"/>
            <w:vAlign w:val="center"/>
          </w:tcPr>
          <w:p w:rsidR="00D6587C" w:rsidRPr="00BD7648" w:rsidRDefault="00D6587C" w:rsidP="00070486">
            <w:pPr>
              <w:rPr>
                <w:sz w:val="20"/>
                <w:szCs w:val="20"/>
              </w:rPr>
            </w:pPr>
            <w:r w:rsidRPr="00BD7648">
              <w:rPr>
                <w:b/>
                <w:bCs/>
                <w:sz w:val="20"/>
                <w:szCs w:val="20"/>
              </w:rPr>
              <w:t xml:space="preserve"> </w:t>
            </w:r>
            <w:r w:rsidRPr="00BD7648">
              <w:rPr>
                <w:spacing w:val="4"/>
                <w:sz w:val="20"/>
                <w:szCs w:val="20"/>
              </w:rPr>
              <w:t>Tansiyon aleti</w:t>
            </w:r>
            <w:r w:rsidRPr="00BD7648">
              <w:rPr>
                <w:spacing w:val="2"/>
                <w:sz w:val="20"/>
                <w:szCs w:val="20"/>
              </w:rPr>
              <w:t xml:space="preserve"> </w:t>
            </w:r>
            <w:r w:rsidRPr="00BD7648">
              <w:rPr>
                <w:spacing w:val="-2"/>
                <w:sz w:val="20"/>
                <w:szCs w:val="20"/>
              </w:rPr>
              <w:t>(</w:t>
            </w:r>
            <w:r w:rsidRPr="00BD7648">
              <w:rPr>
                <w:sz w:val="20"/>
                <w:szCs w:val="20"/>
              </w:rPr>
              <w:t>c</w:t>
            </w:r>
            <w:r w:rsidRPr="00BD7648">
              <w:rPr>
                <w:spacing w:val="1"/>
                <w:sz w:val="20"/>
                <w:szCs w:val="20"/>
              </w:rPr>
              <w:t>ı</w:t>
            </w:r>
            <w:r w:rsidRPr="00BD7648">
              <w:rPr>
                <w:spacing w:val="-2"/>
                <w:sz w:val="20"/>
                <w:szCs w:val="20"/>
              </w:rPr>
              <w:t>v</w:t>
            </w:r>
            <w:r w:rsidRPr="00BD7648">
              <w:rPr>
                <w:spacing w:val="1"/>
                <w:sz w:val="20"/>
                <w:szCs w:val="20"/>
              </w:rPr>
              <w:t>a</w:t>
            </w:r>
            <w:r w:rsidRPr="00BD7648">
              <w:rPr>
                <w:spacing w:val="-1"/>
                <w:sz w:val="20"/>
                <w:szCs w:val="20"/>
              </w:rPr>
              <w:t>l</w:t>
            </w:r>
            <w:r w:rsidRPr="00BD7648">
              <w:rPr>
                <w:sz w:val="20"/>
                <w:szCs w:val="20"/>
              </w:rPr>
              <w:t>ı</w:t>
            </w:r>
            <w:r w:rsidRPr="00BD7648">
              <w:rPr>
                <w:spacing w:val="1"/>
                <w:sz w:val="20"/>
                <w:szCs w:val="20"/>
              </w:rPr>
              <w:t xml:space="preserve"> </w:t>
            </w:r>
            <w:r w:rsidRPr="00BD7648">
              <w:rPr>
                <w:spacing w:val="-2"/>
                <w:sz w:val="20"/>
                <w:szCs w:val="20"/>
              </w:rPr>
              <w:t>y</w:t>
            </w:r>
            <w:r w:rsidRPr="00BD7648">
              <w:rPr>
                <w:sz w:val="20"/>
                <w:szCs w:val="20"/>
              </w:rPr>
              <w:t>a</w:t>
            </w:r>
            <w:r w:rsidRPr="00BD7648">
              <w:rPr>
                <w:spacing w:val="1"/>
                <w:sz w:val="20"/>
                <w:szCs w:val="20"/>
              </w:rPr>
              <w:t xml:space="preserve"> </w:t>
            </w:r>
            <w:r w:rsidRPr="00BD7648">
              <w:rPr>
                <w:sz w:val="20"/>
                <w:szCs w:val="20"/>
              </w:rPr>
              <w:t>da ane</w:t>
            </w:r>
            <w:r w:rsidRPr="00BD7648">
              <w:rPr>
                <w:spacing w:val="1"/>
                <w:sz w:val="20"/>
                <w:szCs w:val="20"/>
              </w:rPr>
              <w:t>r</w:t>
            </w:r>
            <w:r w:rsidRPr="00BD7648">
              <w:rPr>
                <w:spacing w:val="-2"/>
                <w:sz w:val="20"/>
                <w:szCs w:val="20"/>
              </w:rPr>
              <w:t>o</w:t>
            </w:r>
            <w:r w:rsidRPr="00BD7648">
              <w:rPr>
                <w:spacing w:val="1"/>
                <w:sz w:val="20"/>
                <w:szCs w:val="20"/>
              </w:rPr>
              <w:t>i</w:t>
            </w:r>
            <w:r w:rsidRPr="00BD7648">
              <w:rPr>
                <w:sz w:val="20"/>
                <w:szCs w:val="20"/>
              </w:rPr>
              <w:t>d</w:t>
            </w:r>
            <w:r w:rsidRPr="00BD7648">
              <w:rPr>
                <w:spacing w:val="1"/>
                <w:sz w:val="20"/>
                <w:szCs w:val="20"/>
              </w:rPr>
              <w:t>)</w:t>
            </w:r>
            <w:r w:rsidRPr="00BD7648">
              <w:rPr>
                <w:sz w:val="20"/>
                <w:szCs w:val="20"/>
              </w:rPr>
              <w:t>, stetoskop,</w:t>
            </w:r>
            <w:r w:rsidRPr="00BD7648">
              <w:rPr>
                <w:spacing w:val="2"/>
                <w:sz w:val="20"/>
                <w:szCs w:val="20"/>
              </w:rPr>
              <w:t xml:space="preserve"> </w:t>
            </w:r>
            <w:r w:rsidRPr="00BD7648">
              <w:rPr>
                <w:spacing w:val="-2"/>
                <w:sz w:val="20"/>
                <w:szCs w:val="20"/>
              </w:rPr>
              <w:t>e</w:t>
            </w:r>
            <w:r w:rsidRPr="00BD7648">
              <w:rPr>
                <w:spacing w:val="1"/>
                <w:sz w:val="20"/>
                <w:szCs w:val="20"/>
              </w:rPr>
              <w:t>l</w:t>
            </w:r>
            <w:r w:rsidRPr="00BD7648">
              <w:rPr>
                <w:spacing w:val="-2"/>
                <w:sz w:val="20"/>
                <w:szCs w:val="20"/>
              </w:rPr>
              <w:t>d</w:t>
            </w:r>
            <w:r w:rsidRPr="00BD7648">
              <w:rPr>
                <w:spacing w:val="1"/>
                <w:sz w:val="20"/>
                <w:szCs w:val="20"/>
              </w:rPr>
              <w:t>i</w:t>
            </w:r>
            <w:r w:rsidRPr="00BD7648">
              <w:rPr>
                <w:spacing w:val="-2"/>
                <w:sz w:val="20"/>
                <w:szCs w:val="20"/>
              </w:rPr>
              <w:t>v</w:t>
            </w:r>
            <w:r w:rsidRPr="00BD7648">
              <w:rPr>
                <w:sz w:val="20"/>
                <w:szCs w:val="20"/>
              </w:rPr>
              <w:t>en,</w:t>
            </w:r>
            <w:r w:rsidRPr="00BD7648">
              <w:rPr>
                <w:spacing w:val="1"/>
                <w:sz w:val="20"/>
                <w:szCs w:val="20"/>
              </w:rPr>
              <w:t xml:space="preserve"> </w:t>
            </w:r>
            <w:r w:rsidRPr="00BD7648">
              <w:rPr>
                <w:spacing w:val="-2"/>
                <w:sz w:val="20"/>
                <w:szCs w:val="20"/>
              </w:rPr>
              <w:t>k</w:t>
            </w:r>
            <w:r w:rsidRPr="00BD7648">
              <w:rPr>
                <w:spacing w:val="1"/>
                <w:sz w:val="20"/>
                <w:szCs w:val="20"/>
              </w:rPr>
              <w:t>ir</w:t>
            </w:r>
            <w:r w:rsidRPr="00BD7648">
              <w:rPr>
                <w:spacing w:val="-1"/>
                <w:sz w:val="20"/>
                <w:szCs w:val="20"/>
              </w:rPr>
              <w:t>l</w:t>
            </w:r>
            <w:r w:rsidRPr="00BD7648">
              <w:rPr>
                <w:sz w:val="20"/>
                <w:szCs w:val="20"/>
              </w:rPr>
              <w:t xml:space="preserve">i </w:t>
            </w:r>
            <w:r w:rsidRPr="00BD7648">
              <w:rPr>
                <w:spacing w:val="-2"/>
                <w:sz w:val="20"/>
                <w:szCs w:val="20"/>
              </w:rPr>
              <w:t>k</w:t>
            </w:r>
            <w:r w:rsidRPr="00BD7648">
              <w:rPr>
                <w:sz w:val="20"/>
                <w:szCs w:val="20"/>
              </w:rPr>
              <w:t>u</w:t>
            </w:r>
            <w:r w:rsidRPr="00BD7648">
              <w:rPr>
                <w:spacing w:val="1"/>
                <w:sz w:val="20"/>
                <w:szCs w:val="20"/>
              </w:rPr>
              <w:t>t</w:t>
            </w:r>
            <w:r w:rsidRPr="00BD7648">
              <w:rPr>
                <w:sz w:val="20"/>
                <w:szCs w:val="20"/>
              </w:rPr>
              <w:t xml:space="preserve">usu, antiseptik solüsyon, </w:t>
            </w:r>
            <w:r w:rsidRPr="00BD7648">
              <w:rPr>
                <w:bCs/>
                <w:sz w:val="20"/>
                <w:szCs w:val="20"/>
              </w:rPr>
              <w:t>afiş,  CD, , bilgisayar, projeksiyon cihazı</w:t>
            </w:r>
          </w:p>
        </w:tc>
        <w:tc>
          <w:tcPr>
            <w:tcW w:w="1980" w:type="dxa"/>
            <w:vAlign w:val="center"/>
          </w:tcPr>
          <w:p w:rsidR="00D6587C" w:rsidRPr="00BD7648" w:rsidRDefault="00D6587C" w:rsidP="00EF0045">
            <w:pPr>
              <w:rPr>
                <w:color w:val="000000"/>
                <w:sz w:val="20"/>
                <w:szCs w:val="20"/>
              </w:rPr>
            </w:pPr>
          </w:p>
        </w:tc>
      </w:tr>
      <w:tr w:rsidR="00D6587C" w:rsidRPr="00BD7648" w:rsidTr="00BD7648">
        <w:trPr>
          <w:cantSplit/>
          <w:trHeight w:val="1134"/>
        </w:trPr>
        <w:tc>
          <w:tcPr>
            <w:tcW w:w="430" w:type="dxa"/>
            <w:vMerge/>
            <w:textDirection w:val="btLr"/>
            <w:vAlign w:val="center"/>
          </w:tcPr>
          <w:p w:rsidR="00D6587C" w:rsidRPr="00BD7648" w:rsidRDefault="00D6587C" w:rsidP="00E92751">
            <w:pPr>
              <w:pStyle w:val="Balk5"/>
              <w:ind w:left="0" w:right="0"/>
              <w:rPr>
                <w:sz w:val="20"/>
                <w:szCs w:val="20"/>
              </w:rPr>
            </w:pPr>
          </w:p>
        </w:tc>
        <w:tc>
          <w:tcPr>
            <w:tcW w:w="720" w:type="dxa"/>
            <w:textDirection w:val="btLr"/>
            <w:vAlign w:val="center"/>
          </w:tcPr>
          <w:p w:rsidR="00D6587C" w:rsidRPr="00BD7648" w:rsidRDefault="00D6587C" w:rsidP="00E92751">
            <w:pPr>
              <w:ind w:left="113" w:right="113"/>
              <w:jc w:val="center"/>
              <w:rPr>
                <w:b/>
                <w:sz w:val="20"/>
                <w:szCs w:val="20"/>
              </w:rPr>
            </w:pPr>
            <w:r w:rsidRPr="00BD7648">
              <w:rPr>
                <w:b/>
                <w:sz w:val="20"/>
                <w:szCs w:val="20"/>
              </w:rPr>
              <w:t>3. HAFTA</w:t>
            </w:r>
          </w:p>
          <w:p w:rsidR="00D6587C" w:rsidRPr="00BD7648" w:rsidRDefault="00D6587C" w:rsidP="00E92751">
            <w:pPr>
              <w:ind w:left="113" w:right="113"/>
              <w:jc w:val="center"/>
              <w:rPr>
                <w:b/>
                <w:sz w:val="20"/>
                <w:szCs w:val="20"/>
              </w:rPr>
            </w:pPr>
            <w:r w:rsidRPr="00BD7648">
              <w:rPr>
                <w:b/>
                <w:sz w:val="20"/>
                <w:szCs w:val="20"/>
              </w:rPr>
              <w:t>18-22</w:t>
            </w:r>
          </w:p>
          <w:p w:rsidR="00D6587C" w:rsidRPr="00BD7648" w:rsidRDefault="00D6587C" w:rsidP="00E92751">
            <w:pPr>
              <w:ind w:left="113" w:right="113"/>
              <w:jc w:val="center"/>
              <w:rPr>
                <w:b/>
                <w:sz w:val="20"/>
                <w:szCs w:val="20"/>
              </w:rPr>
            </w:pPr>
            <w:r w:rsidRPr="00BD7648">
              <w:rPr>
                <w:b/>
                <w:sz w:val="20"/>
                <w:szCs w:val="20"/>
              </w:rPr>
              <w:t>MART</w:t>
            </w:r>
          </w:p>
        </w:tc>
        <w:tc>
          <w:tcPr>
            <w:tcW w:w="360" w:type="dxa"/>
            <w:vAlign w:val="center"/>
          </w:tcPr>
          <w:p w:rsidR="00D6587C" w:rsidRPr="00BD7648" w:rsidRDefault="00D6587C" w:rsidP="00C157E4">
            <w:pPr>
              <w:rPr>
                <w:b/>
                <w:sz w:val="20"/>
                <w:szCs w:val="20"/>
              </w:rPr>
            </w:pPr>
          </w:p>
          <w:p w:rsidR="00D6587C" w:rsidRPr="00BD7648" w:rsidRDefault="00D6587C" w:rsidP="00C157E4">
            <w:pPr>
              <w:rPr>
                <w:b/>
                <w:sz w:val="20"/>
                <w:szCs w:val="20"/>
              </w:rPr>
            </w:pPr>
          </w:p>
          <w:p w:rsidR="00D6587C" w:rsidRPr="00BD7648" w:rsidRDefault="00D6587C" w:rsidP="00C157E4">
            <w:pPr>
              <w:rPr>
                <w:b/>
                <w:sz w:val="20"/>
                <w:szCs w:val="20"/>
              </w:rPr>
            </w:pPr>
            <w:r w:rsidRPr="00BD7648">
              <w:rPr>
                <w:b/>
                <w:sz w:val="20"/>
                <w:szCs w:val="20"/>
              </w:rPr>
              <w:t>2</w:t>
            </w:r>
          </w:p>
        </w:tc>
        <w:tc>
          <w:tcPr>
            <w:tcW w:w="2990" w:type="dxa"/>
            <w:vAlign w:val="center"/>
          </w:tcPr>
          <w:p w:rsidR="00D6587C" w:rsidRPr="00BD7648" w:rsidRDefault="00D6587C" w:rsidP="00EF0045">
            <w:pPr>
              <w:rPr>
                <w:sz w:val="20"/>
                <w:szCs w:val="20"/>
              </w:rPr>
            </w:pPr>
            <w:r w:rsidRPr="00BD7648">
              <w:rPr>
                <w:sz w:val="20"/>
                <w:szCs w:val="20"/>
              </w:rPr>
              <w:t>3. Cerrahi aseptik tekniğe uygun kas içi enjeksiyon uygulayabilecektir</w:t>
            </w:r>
          </w:p>
          <w:p w:rsidR="00D6587C" w:rsidRPr="00BD7648" w:rsidRDefault="00D6587C" w:rsidP="00EF0045">
            <w:pPr>
              <w:rPr>
                <w:sz w:val="20"/>
                <w:szCs w:val="20"/>
              </w:rPr>
            </w:pPr>
          </w:p>
        </w:tc>
        <w:tc>
          <w:tcPr>
            <w:tcW w:w="4017" w:type="dxa"/>
          </w:tcPr>
          <w:p w:rsidR="00D6587C" w:rsidRPr="00BD7648" w:rsidRDefault="00D6587C" w:rsidP="00E92751">
            <w:pPr>
              <w:rPr>
                <w:b/>
                <w:sz w:val="20"/>
                <w:szCs w:val="20"/>
              </w:rPr>
            </w:pPr>
            <w:r w:rsidRPr="00BD7648">
              <w:rPr>
                <w:b/>
                <w:sz w:val="20"/>
                <w:szCs w:val="20"/>
              </w:rPr>
              <w:t xml:space="preserve">MODÜL: </w:t>
            </w:r>
            <w:r w:rsidRPr="00BD7648">
              <w:rPr>
                <w:sz w:val="20"/>
                <w:szCs w:val="20"/>
              </w:rPr>
              <w:t xml:space="preserve"> </w:t>
            </w:r>
            <w:r w:rsidRPr="00BD7648">
              <w:rPr>
                <w:b/>
                <w:sz w:val="20"/>
                <w:szCs w:val="20"/>
              </w:rPr>
              <w:t xml:space="preserve">KONTRAST MADDE UYGULAMALARI </w:t>
            </w:r>
          </w:p>
          <w:p w:rsidR="00D6587C" w:rsidRPr="00BD7648" w:rsidRDefault="00D6587C" w:rsidP="00E92751">
            <w:pPr>
              <w:rPr>
                <w:b/>
                <w:sz w:val="20"/>
                <w:szCs w:val="20"/>
              </w:rPr>
            </w:pPr>
            <w:r w:rsidRPr="00BD7648">
              <w:rPr>
                <w:b/>
                <w:bCs/>
                <w:sz w:val="20"/>
                <w:szCs w:val="20"/>
              </w:rPr>
              <w:t xml:space="preserve">1. </w:t>
            </w:r>
            <w:r w:rsidRPr="00BD7648">
              <w:rPr>
                <w:b/>
                <w:sz w:val="20"/>
                <w:szCs w:val="20"/>
              </w:rPr>
              <w:t xml:space="preserve">SİNDİRİM KANALI YOLUYLA KONTRAST MADDE UYGULAMASI </w:t>
            </w:r>
          </w:p>
          <w:p w:rsidR="00D6587C" w:rsidRPr="00BD7648" w:rsidRDefault="00D6587C" w:rsidP="00E92751">
            <w:pPr>
              <w:pStyle w:val="Balk2"/>
              <w:tabs>
                <w:tab w:val="num" w:pos="2484"/>
              </w:tabs>
              <w:spacing w:before="0" w:after="0"/>
              <w:rPr>
                <w:rFonts w:ascii="Times New Roman" w:hAnsi="Times New Roman" w:cs="Times New Roman"/>
                <w:b w:val="0"/>
                <w:i w:val="0"/>
                <w:sz w:val="20"/>
                <w:szCs w:val="20"/>
              </w:rPr>
            </w:pPr>
            <w:r w:rsidRPr="00BD7648">
              <w:rPr>
                <w:rFonts w:ascii="Times New Roman" w:hAnsi="Times New Roman" w:cs="Times New Roman"/>
                <w:b w:val="0"/>
                <w:bCs w:val="0"/>
                <w:i w:val="0"/>
                <w:sz w:val="20"/>
                <w:szCs w:val="20"/>
              </w:rPr>
              <w:t>1.1.</w:t>
            </w:r>
            <w:r w:rsidRPr="00BD7648">
              <w:rPr>
                <w:rFonts w:ascii="Times New Roman" w:hAnsi="Times New Roman" w:cs="Times New Roman"/>
                <w:b w:val="0"/>
                <w:i w:val="0"/>
                <w:sz w:val="20"/>
                <w:szCs w:val="20"/>
              </w:rPr>
              <w:t xml:space="preserve"> Oral Yoldan Kontrast Madde Uygulamak</w:t>
            </w:r>
          </w:p>
          <w:p w:rsidR="00D6587C" w:rsidRPr="00BD7648" w:rsidRDefault="00D6587C" w:rsidP="00E92751">
            <w:pPr>
              <w:rPr>
                <w:sz w:val="20"/>
                <w:szCs w:val="20"/>
              </w:rPr>
            </w:pPr>
            <w:r w:rsidRPr="00BD7648">
              <w:rPr>
                <w:sz w:val="20"/>
                <w:szCs w:val="20"/>
              </w:rPr>
              <w:t>1.1.1. Üst Sindirim Organlarının İncelenmesinde Kontrast Madde İçirilmesi</w:t>
            </w:r>
          </w:p>
          <w:p w:rsidR="00D6587C" w:rsidRPr="00BD7648" w:rsidRDefault="00D6587C" w:rsidP="00E92751">
            <w:pPr>
              <w:rPr>
                <w:sz w:val="20"/>
                <w:szCs w:val="20"/>
              </w:rPr>
            </w:pPr>
            <w:r w:rsidRPr="00BD7648">
              <w:rPr>
                <w:sz w:val="20"/>
                <w:szCs w:val="20"/>
              </w:rPr>
              <w:t>1.1.2. İnce Barsakların İncelenmesi İçin  Kontrast Madde İçirilmesi</w:t>
            </w:r>
          </w:p>
          <w:p w:rsidR="00D6587C" w:rsidRPr="00BD7648" w:rsidRDefault="00D6587C" w:rsidP="00070486">
            <w:pPr>
              <w:rPr>
                <w:sz w:val="20"/>
                <w:szCs w:val="20"/>
              </w:rPr>
            </w:pPr>
            <w:r w:rsidRPr="00BD7648">
              <w:rPr>
                <w:sz w:val="20"/>
                <w:szCs w:val="20"/>
              </w:rPr>
              <w:t>1.2. Rektal Yoldan Kontrast Madde (Lavman Opak) Uygulaması</w:t>
            </w:r>
            <w:r w:rsidRPr="00BD7648">
              <w:rPr>
                <w:sz w:val="20"/>
                <w:szCs w:val="20"/>
              </w:rPr>
              <w:br/>
              <w:t>1.2.1. Lavman</w:t>
            </w:r>
            <w:r w:rsidRPr="00BD7648">
              <w:rPr>
                <w:b/>
                <w:caps/>
                <w:sz w:val="20"/>
                <w:szCs w:val="20"/>
              </w:rPr>
              <w:t xml:space="preserve">.1. </w:t>
            </w:r>
            <w:r w:rsidRPr="00BD7648">
              <w:rPr>
                <w:b/>
                <w:sz w:val="20"/>
                <w:szCs w:val="20"/>
              </w:rPr>
              <w:t>Lavman Çeşitleri</w:t>
            </w:r>
          </w:p>
          <w:p w:rsidR="00D6587C" w:rsidRPr="00BD7648" w:rsidRDefault="00D6587C" w:rsidP="00DA035E">
            <w:pPr>
              <w:pStyle w:val="SERBA3"/>
              <w:rPr>
                <w:b w:val="0"/>
                <w:sz w:val="20"/>
                <w:szCs w:val="20"/>
              </w:rPr>
            </w:pPr>
            <w:r w:rsidRPr="00BD7648">
              <w:rPr>
                <w:b w:val="0"/>
                <w:sz w:val="20"/>
                <w:szCs w:val="20"/>
              </w:rPr>
              <w:t>1.2.1.2. Lavman Uygulamasında Kull Malz.</w:t>
            </w:r>
          </w:p>
          <w:p w:rsidR="00D6587C" w:rsidRPr="00BD7648" w:rsidRDefault="00D6587C" w:rsidP="00DA035E">
            <w:pPr>
              <w:pStyle w:val="SERBA4"/>
              <w:rPr>
                <w:b w:val="0"/>
                <w:sz w:val="20"/>
                <w:szCs w:val="20"/>
              </w:rPr>
            </w:pPr>
            <w:r w:rsidRPr="00BD7648">
              <w:rPr>
                <w:b w:val="0"/>
                <w:sz w:val="20"/>
                <w:szCs w:val="20"/>
              </w:rPr>
              <w:t>.3. Hazır Lavman Uygulama Tekniği</w:t>
            </w:r>
          </w:p>
          <w:p w:rsidR="00D6587C" w:rsidRPr="00BD7648" w:rsidRDefault="00D6587C" w:rsidP="00DA035E">
            <w:pPr>
              <w:rPr>
                <w:sz w:val="20"/>
                <w:szCs w:val="20"/>
              </w:rPr>
            </w:pPr>
            <w:r w:rsidRPr="00BD7648">
              <w:rPr>
                <w:sz w:val="20"/>
                <w:szCs w:val="20"/>
              </w:rPr>
              <w:t>Lavman Uygulamasında Dik Edilecek Noktalar</w:t>
            </w:r>
          </w:p>
        </w:tc>
        <w:tc>
          <w:tcPr>
            <w:tcW w:w="2268" w:type="dxa"/>
            <w:vAlign w:val="center"/>
          </w:tcPr>
          <w:p w:rsidR="00D6587C" w:rsidRPr="00BD7648" w:rsidRDefault="00D6587C" w:rsidP="00EF0045">
            <w:pPr>
              <w:rPr>
                <w:sz w:val="20"/>
                <w:szCs w:val="20"/>
              </w:rPr>
            </w:pPr>
            <w:r w:rsidRPr="00BD7648">
              <w:rPr>
                <w:sz w:val="20"/>
                <w:szCs w:val="20"/>
              </w:rPr>
              <w:t>1-Beyin  Fırtınası</w:t>
            </w:r>
          </w:p>
          <w:p w:rsidR="00D6587C" w:rsidRPr="00BD7648" w:rsidRDefault="00D6587C" w:rsidP="00EF0045">
            <w:pPr>
              <w:rPr>
                <w:sz w:val="20"/>
                <w:szCs w:val="20"/>
              </w:rPr>
            </w:pPr>
            <w:r w:rsidRPr="00BD7648">
              <w:rPr>
                <w:sz w:val="20"/>
                <w:szCs w:val="20"/>
              </w:rPr>
              <w:t>2-Anlatma  Yöntemi</w:t>
            </w:r>
          </w:p>
          <w:p w:rsidR="00D6587C" w:rsidRPr="00BD7648" w:rsidRDefault="00D6587C" w:rsidP="00EF0045">
            <w:pPr>
              <w:rPr>
                <w:sz w:val="20"/>
                <w:szCs w:val="20"/>
              </w:rPr>
            </w:pPr>
            <w:r w:rsidRPr="00BD7648">
              <w:rPr>
                <w:sz w:val="20"/>
                <w:szCs w:val="20"/>
              </w:rPr>
              <w:t>3-Soru  cevap  Yönte.</w:t>
            </w:r>
          </w:p>
          <w:p w:rsidR="00D6587C" w:rsidRPr="00BD7648" w:rsidRDefault="00D6587C" w:rsidP="00EF0045">
            <w:pPr>
              <w:rPr>
                <w:sz w:val="20"/>
                <w:szCs w:val="20"/>
              </w:rPr>
            </w:pPr>
            <w:r w:rsidRPr="00BD7648">
              <w:rPr>
                <w:sz w:val="20"/>
                <w:szCs w:val="20"/>
              </w:rPr>
              <w:t>4-Tartışma  Yöntemi</w:t>
            </w:r>
          </w:p>
          <w:p w:rsidR="00D6587C" w:rsidRPr="00BD7648" w:rsidRDefault="00D6587C" w:rsidP="00EF0045">
            <w:pPr>
              <w:rPr>
                <w:sz w:val="20"/>
                <w:szCs w:val="20"/>
              </w:rPr>
            </w:pPr>
            <w:r w:rsidRPr="00BD7648">
              <w:rPr>
                <w:sz w:val="20"/>
                <w:szCs w:val="20"/>
              </w:rPr>
              <w:t>5-Gösterme  ve  Yaptırma  Yöntemi</w:t>
            </w:r>
          </w:p>
        </w:tc>
        <w:tc>
          <w:tcPr>
            <w:tcW w:w="2715" w:type="dxa"/>
            <w:vAlign w:val="center"/>
          </w:tcPr>
          <w:p w:rsidR="00D6587C" w:rsidRPr="00BD7648" w:rsidRDefault="00D6587C" w:rsidP="00EF0045">
            <w:pPr>
              <w:rPr>
                <w:sz w:val="20"/>
                <w:szCs w:val="20"/>
              </w:rPr>
            </w:pPr>
            <w:r w:rsidRPr="00BD7648">
              <w:rPr>
                <w:bCs/>
                <w:sz w:val="20"/>
                <w:szCs w:val="20"/>
              </w:rPr>
              <w:t>Hazır lavman, lavman opak seti, vazelin, eldiven,  oral kontrast maddeler, bardak</w:t>
            </w:r>
          </w:p>
        </w:tc>
        <w:tc>
          <w:tcPr>
            <w:tcW w:w="1980" w:type="dxa"/>
            <w:vAlign w:val="center"/>
          </w:tcPr>
          <w:p w:rsidR="00D6587C" w:rsidRPr="00BD7648" w:rsidRDefault="00D6587C" w:rsidP="00EF0045">
            <w:pPr>
              <w:rPr>
                <w:color w:val="000000"/>
                <w:sz w:val="20"/>
                <w:szCs w:val="20"/>
              </w:rPr>
            </w:pPr>
            <w:r w:rsidRPr="00BD7648">
              <w:rPr>
                <w:color w:val="000000"/>
                <w:sz w:val="20"/>
                <w:szCs w:val="20"/>
              </w:rPr>
              <w:t> </w:t>
            </w:r>
          </w:p>
        </w:tc>
      </w:tr>
      <w:tr w:rsidR="00D6587C" w:rsidRPr="00BD7648" w:rsidTr="00BD7648">
        <w:trPr>
          <w:cantSplit/>
          <w:trHeight w:val="1134"/>
        </w:trPr>
        <w:tc>
          <w:tcPr>
            <w:tcW w:w="430" w:type="dxa"/>
            <w:vMerge/>
            <w:textDirection w:val="btLr"/>
            <w:vAlign w:val="center"/>
          </w:tcPr>
          <w:p w:rsidR="00D6587C" w:rsidRPr="00BD7648" w:rsidRDefault="00D6587C" w:rsidP="00E92751">
            <w:pPr>
              <w:pStyle w:val="Balk5"/>
              <w:ind w:left="0" w:right="0"/>
              <w:rPr>
                <w:sz w:val="20"/>
                <w:szCs w:val="20"/>
              </w:rPr>
            </w:pPr>
          </w:p>
        </w:tc>
        <w:tc>
          <w:tcPr>
            <w:tcW w:w="720" w:type="dxa"/>
            <w:textDirection w:val="btLr"/>
            <w:vAlign w:val="center"/>
          </w:tcPr>
          <w:p w:rsidR="00D6587C" w:rsidRPr="00BD7648" w:rsidRDefault="00D6587C" w:rsidP="00E92751">
            <w:pPr>
              <w:ind w:left="113" w:right="113"/>
              <w:jc w:val="center"/>
              <w:rPr>
                <w:b/>
                <w:sz w:val="20"/>
                <w:szCs w:val="20"/>
              </w:rPr>
            </w:pPr>
            <w:r w:rsidRPr="00BD7648">
              <w:rPr>
                <w:b/>
                <w:sz w:val="20"/>
                <w:szCs w:val="20"/>
              </w:rPr>
              <w:t>4.HAFTA</w:t>
            </w:r>
          </w:p>
          <w:p w:rsidR="00D6587C" w:rsidRPr="00BD7648" w:rsidRDefault="00D6587C" w:rsidP="00E92751">
            <w:pPr>
              <w:ind w:left="113" w:right="113"/>
              <w:jc w:val="center"/>
              <w:rPr>
                <w:b/>
                <w:sz w:val="20"/>
                <w:szCs w:val="20"/>
              </w:rPr>
            </w:pPr>
            <w:r w:rsidRPr="00BD7648">
              <w:rPr>
                <w:b/>
                <w:sz w:val="20"/>
                <w:szCs w:val="20"/>
              </w:rPr>
              <w:t>25-29</w:t>
            </w:r>
          </w:p>
          <w:p w:rsidR="00D6587C" w:rsidRPr="00BD7648" w:rsidRDefault="00D6587C" w:rsidP="00E92751">
            <w:pPr>
              <w:ind w:left="113" w:right="113"/>
              <w:jc w:val="center"/>
              <w:rPr>
                <w:b/>
                <w:sz w:val="20"/>
                <w:szCs w:val="20"/>
              </w:rPr>
            </w:pPr>
            <w:r w:rsidRPr="00BD7648">
              <w:rPr>
                <w:b/>
                <w:sz w:val="20"/>
                <w:szCs w:val="20"/>
              </w:rPr>
              <w:t>MART</w:t>
            </w:r>
          </w:p>
        </w:tc>
        <w:tc>
          <w:tcPr>
            <w:tcW w:w="360" w:type="dxa"/>
            <w:vAlign w:val="center"/>
          </w:tcPr>
          <w:p w:rsidR="00D6587C" w:rsidRPr="00BD7648" w:rsidRDefault="00D6587C" w:rsidP="00C157E4">
            <w:pPr>
              <w:rPr>
                <w:sz w:val="20"/>
                <w:szCs w:val="20"/>
              </w:rPr>
            </w:pPr>
            <w:r w:rsidRPr="00BD7648">
              <w:rPr>
                <w:sz w:val="20"/>
                <w:szCs w:val="20"/>
              </w:rPr>
              <w:t>2</w:t>
            </w:r>
          </w:p>
        </w:tc>
        <w:tc>
          <w:tcPr>
            <w:tcW w:w="2990" w:type="dxa"/>
            <w:vAlign w:val="center"/>
          </w:tcPr>
          <w:p w:rsidR="00D6587C" w:rsidRPr="00BD7648" w:rsidRDefault="00D6587C" w:rsidP="00EF0045">
            <w:pPr>
              <w:rPr>
                <w:sz w:val="20"/>
                <w:szCs w:val="20"/>
              </w:rPr>
            </w:pPr>
            <w:r w:rsidRPr="00BD7648">
              <w:rPr>
                <w:sz w:val="20"/>
                <w:szCs w:val="20"/>
              </w:rPr>
              <w:t>3. Cerrahi aseptik tekniğe uygun kas içi enjeksiyon uygulayabilecektir</w:t>
            </w:r>
          </w:p>
        </w:tc>
        <w:tc>
          <w:tcPr>
            <w:tcW w:w="4017" w:type="dxa"/>
          </w:tcPr>
          <w:p w:rsidR="00D6587C" w:rsidRPr="00BD7648" w:rsidRDefault="00D6587C" w:rsidP="00070486">
            <w:pPr>
              <w:pStyle w:val="SERBA3"/>
              <w:rPr>
                <w:b w:val="0"/>
                <w:sz w:val="20"/>
                <w:szCs w:val="20"/>
              </w:rPr>
            </w:pPr>
            <w:r w:rsidRPr="00BD7648">
              <w:rPr>
                <w:b w:val="0"/>
                <w:sz w:val="20"/>
                <w:szCs w:val="20"/>
              </w:rPr>
              <w:t xml:space="preserve">1.2.2. Lavman Opak  </w:t>
            </w:r>
          </w:p>
          <w:p w:rsidR="00D6587C" w:rsidRPr="00BD7648" w:rsidRDefault="00D6587C" w:rsidP="00070486">
            <w:pPr>
              <w:pStyle w:val="SERBA3"/>
              <w:rPr>
                <w:b w:val="0"/>
                <w:sz w:val="20"/>
                <w:szCs w:val="20"/>
              </w:rPr>
            </w:pPr>
            <w:r w:rsidRPr="00BD7648">
              <w:rPr>
                <w:b w:val="0"/>
                <w:sz w:val="20"/>
                <w:szCs w:val="20"/>
              </w:rPr>
              <w:t xml:space="preserve">1.2.2.1. Lavman Opak uygulamasında kullanılan malzemeler  </w:t>
            </w:r>
          </w:p>
          <w:p w:rsidR="00D6587C" w:rsidRPr="00BD7648" w:rsidRDefault="00D6587C" w:rsidP="00070486">
            <w:pPr>
              <w:pStyle w:val="NormalWeb"/>
              <w:spacing w:before="0" w:beforeAutospacing="0" w:after="0" w:afterAutospacing="0"/>
              <w:rPr>
                <w:sz w:val="20"/>
                <w:szCs w:val="20"/>
              </w:rPr>
            </w:pPr>
            <w:r w:rsidRPr="00BD7648">
              <w:rPr>
                <w:sz w:val="20"/>
                <w:szCs w:val="20"/>
              </w:rPr>
              <w:t>1.2.2.2. Lavman opak öncesi hazırlık</w:t>
            </w:r>
          </w:p>
          <w:p w:rsidR="00D6587C" w:rsidRPr="00BD7648" w:rsidRDefault="00D6587C" w:rsidP="00070486">
            <w:pPr>
              <w:pStyle w:val="NormalWeb"/>
              <w:spacing w:before="0" w:beforeAutospacing="0" w:after="0" w:afterAutospacing="0"/>
              <w:rPr>
                <w:sz w:val="20"/>
                <w:szCs w:val="20"/>
              </w:rPr>
            </w:pPr>
            <w:r w:rsidRPr="00BD7648">
              <w:rPr>
                <w:sz w:val="20"/>
                <w:szCs w:val="20"/>
              </w:rPr>
              <w:t>1.2.2.3. Lavman Opak  Uygulama Tekniği</w:t>
            </w:r>
          </w:p>
          <w:p w:rsidR="00D6587C" w:rsidRPr="00BD7648" w:rsidRDefault="00D6587C" w:rsidP="00070486">
            <w:pPr>
              <w:rPr>
                <w:sz w:val="20"/>
                <w:szCs w:val="20"/>
              </w:rPr>
            </w:pPr>
            <w:r w:rsidRPr="00BD7648">
              <w:rPr>
                <w:sz w:val="20"/>
                <w:szCs w:val="20"/>
              </w:rPr>
              <w:t>1.2.2.4. Lavman opak uygulamasında dikkat edilecek noktalar</w:t>
            </w:r>
          </w:p>
        </w:tc>
        <w:tc>
          <w:tcPr>
            <w:tcW w:w="2268" w:type="dxa"/>
            <w:vAlign w:val="center"/>
          </w:tcPr>
          <w:p w:rsidR="00D6587C" w:rsidRPr="00BD7648" w:rsidRDefault="00D6587C" w:rsidP="00EF0045">
            <w:pPr>
              <w:rPr>
                <w:sz w:val="20"/>
                <w:szCs w:val="20"/>
              </w:rPr>
            </w:pPr>
            <w:r w:rsidRPr="00BD7648">
              <w:rPr>
                <w:sz w:val="20"/>
                <w:szCs w:val="20"/>
              </w:rPr>
              <w:t>1-Beyin  Fırtınası</w:t>
            </w:r>
          </w:p>
          <w:p w:rsidR="00D6587C" w:rsidRPr="00BD7648" w:rsidRDefault="00D6587C" w:rsidP="00EF0045">
            <w:pPr>
              <w:rPr>
                <w:sz w:val="20"/>
                <w:szCs w:val="20"/>
              </w:rPr>
            </w:pPr>
            <w:r w:rsidRPr="00BD7648">
              <w:rPr>
                <w:sz w:val="20"/>
                <w:szCs w:val="20"/>
              </w:rPr>
              <w:t>2-Anlatma  Yöntemi</w:t>
            </w:r>
          </w:p>
          <w:p w:rsidR="00D6587C" w:rsidRPr="00BD7648" w:rsidRDefault="00D6587C" w:rsidP="00EF0045">
            <w:pPr>
              <w:rPr>
                <w:sz w:val="20"/>
                <w:szCs w:val="20"/>
              </w:rPr>
            </w:pPr>
            <w:r w:rsidRPr="00BD7648">
              <w:rPr>
                <w:sz w:val="20"/>
                <w:szCs w:val="20"/>
              </w:rPr>
              <w:t>3-Soru  cevap  Yönte.</w:t>
            </w:r>
          </w:p>
          <w:p w:rsidR="00D6587C" w:rsidRPr="00BD7648" w:rsidRDefault="00D6587C" w:rsidP="00EF0045">
            <w:pPr>
              <w:rPr>
                <w:sz w:val="20"/>
                <w:szCs w:val="20"/>
              </w:rPr>
            </w:pPr>
            <w:r w:rsidRPr="00BD7648">
              <w:rPr>
                <w:sz w:val="20"/>
                <w:szCs w:val="20"/>
              </w:rPr>
              <w:t>4-Tartışma  Yöntemi</w:t>
            </w:r>
          </w:p>
          <w:p w:rsidR="00D6587C" w:rsidRPr="00BD7648" w:rsidRDefault="00D6587C" w:rsidP="00EF0045">
            <w:pPr>
              <w:rPr>
                <w:sz w:val="20"/>
                <w:szCs w:val="20"/>
              </w:rPr>
            </w:pPr>
            <w:r w:rsidRPr="00BD7648">
              <w:rPr>
                <w:sz w:val="20"/>
                <w:szCs w:val="20"/>
              </w:rPr>
              <w:t>5-Gösterme  ve  Yaptırma  Yöntemi</w:t>
            </w:r>
          </w:p>
        </w:tc>
        <w:tc>
          <w:tcPr>
            <w:tcW w:w="2715" w:type="dxa"/>
            <w:vAlign w:val="center"/>
          </w:tcPr>
          <w:p w:rsidR="00D6587C" w:rsidRPr="00BD7648" w:rsidRDefault="00D6587C" w:rsidP="00EF0045">
            <w:pPr>
              <w:rPr>
                <w:sz w:val="20"/>
                <w:szCs w:val="20"/>
              </w:rPr>
            </w:pPr>
            <w:r w:rsidRPr="00BD7648">
              <w:rPr>
                <w:bCs/>
                <w:sz w:val="20"/>
                <w:szCs w:val="20"/>
              </w:rPr>
              <w:t>Hazır lavman, lavman opak seti, vazelin, eldiven,  oral kontrast maddeler, bardak</w:t>
            </w:r>
          </w:p>
        </w:tc>
        <w:tc>
          <w:tcPr>
            <w:tcW w:w="1980" w:type="dxa"/>
            <w:vAlign w:val="center"/>
          </w:tcPr>
          <w:p w:rsidR="00D6587C" w:rsidRPr="00BD7648" w:rsidRDefault="00D6587C" w:rsidP="00EF0045">
            <w:pPr>
              <w:rPr>
                <w:color w:val="000000"/>
                <w:sz w:val="20"/>
                <w:szCs w:val="20"/>
              </w:rPr>
            </w:pPr>
            <w:r w:rsidRPr="00BD7648">
              <w:rPr>
                <w:color w:val="000000"/>
                <w:sz w:val="20"/>
                <w:szCs w:val="20"/>
              </w:rPr>
              <w:t> </w:t>
            </w:r>
          </w:p>
        </w:tc>
      </w:tr>
    </w:tbl>
    <w:p w:rsidR="00D6587C" w:rsidRPr="00BD7648" w:rsidRDefault="00D6587C" w:rsidP="00EF0045">
      <w:pPr>
        <w:pStyle w:val="stbilgi"/>
        <w:keepNext/>
        <w:rPr>
          <w:sz w:val="20"/>
          <w:szCs w:val="20"/>
        </w:rPr>
      </w:pPr>
    </w:p>
    <w:p w:rsidR="00D6587C" w:rsidRPr="00BD7648" w:rsidRDefault="00D6587C" w:rsidP="00EF0045">
      <w:pPr>
        <w:pStyle w:val="stbilgi"/>
        <w:keepNext/>
        <w:rPr>
          <w:sz w:val="20"/>
          <w:szCs w:val="20"/>
        </w:rPr>
      </w:pPr>
    </w:p>
    <w:p w:rsidR="00D6587C" w:rsidRPr="00BD7648" w:rsidRDefault="00D6587C" w:rsidP="00EF0045">
      <w:pPr>
        <w:pStyle w:val="stbilgi"/>
        <w:keepNext/>
        <w:rPr>
          <w:sz w:val="20"/>
          <w:szCs w:val="20"/>
        </w:rPr>
      </w:pPr>
    </w:p>
    <w:p w:rsidR="00D6587C" w:rsidRPr="00BD7648" w:rsidRDefault="00D6587C" w:rsidP="00EF0045">
      <w:pPr>
        <w:pStyle w:val="stbilgi"/>
        <w:keepNext/>
        <w:rPr>
          <w:sz w:val="20"/>
          <w:szCs w:val="20"/>
        </w:rPr>
      </w:pPr>
    </w:p>
    <w:p w:rsidR="00D6587C" w:rsidRPr="00BD7648" w:rsidRDefault="00D6587C" w:rsidP="00EF0045">
      <w:pPr>
        <w:pStyle w:val="stbilgi"/>
        <w:keepNext/>
        <w:rPr>
          <w:sz w:val="20"/>
          <w:szCs w:val="20"/>
        </w:rPr>
      </w:pPr>
    </w:p>
    <w:p w:rsidR="00D6587C" w:rsidRPr="00BD7648" w:rsidRDefault="00D6587C" w:rsidP="00EF0045">
      <w:pPr>
        <w:pStyle w:val="stbilgi"/>
        <w:keepNext/>
        <w:rPr>
          <w:sz w:val="20"/>
          <w:szCs w:val="20"/>
        </w:rPr>
      </w:pPr>
    </w:p>
    <w:p w:rsidR="00D6587C" w:rsidRPr="00BD7648" w:rsidRDefault="00D6587C" w:rsidP="00EF0045">
      <w:pPr>
        <w:pStyle w:val="stbilgi"/>
        <w:keepNext/>
        <w:rPr>
          <w:sz w:val="20"/>
          <w:szCs w:val="20"/>
        </w:rPr>
      </w:pPr>
    </w:p>
    <w:tbl>
      <w:tblPr>
        <w:tblW w:w="15179"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720"/>
        <w:gridCol w:w="360"/>
        <w:gridCol w:w="2990"/>
        <w:gridCol w:w="4017"/>
        <w:gridCol w:w="2268"/>
        <w:gridCol w:w="2355"/>
        <w:gridCol w:w="2039"/>
      </w:tblGrid>
      <w:tr w:rsidR="00D6587C" w:rsidRPr="00BD7648" w:rsidTr="008165A6">
        <w:trPr>
          <w:gridAfter w:val="5"/>
          <w:wAfter w:w="13669" w:type="dxa"/>
          <w:cantSplit/>
        </w:trPr>
        <w:tc>
          <w:tcPr>
            <w:tcW w:w="1510" w:type="dxa"/>
            <w:gridSpan w:val="3"/>
          </w:tcPr>
          <w:p w:rsidR="00D6587C" w:rsidRPr="00BD7648" w:rsidRDefault="00D6587C" w:rsidP="00EF0045">
            <w:pPr>
              <w:pStyle w:val="Balk1"/>
              <w:jc w:val="left"/>
              <w:rPr>
                <w:b w:val="0"/>
                <w:sz w:val="20"/>
                <w:szCs w:val="20"/>
              </w:rPr>
            </w:pPr>
            <w:r w:rsidRPr="00BD7648">
              <w:rPr>
                <w:sz w:val="20"/>
                <w:szCs w:val="20"/>
              </w:rPr>
              <w:t>SÜRE</w:t>
            </w:r>
          </w:p>
        </w:tc>
      </w:tr>
      <w:tr w:rsidR="00D6587C" w:rsidRPr="00BD7648" w:rsidTr="002B0A6D">
        <w:trPr>
          <w:cantSplit/>
          <w:trHeight w:val="981"/>
        </w:trPr>
        <w:tc>
          <w:tcPr>
            <w:tcW w:w="430" w:type="dxa"/>
            <w:textDirection w:val="btLr"/>
            <w:vAlign w:val="center"/>
          </w:tcPr>
          <w:p w:rsidR="00D6587C" w:rsidRPr="00BD7648" w:rsidRDefault="00D6587C" w:rsidP="00EF0045">
            <w:pPr>
              <w:pStyle w:val="Balk5"/>
              <w:ind w:left="0" w:right="0"/>
              <w:jc w:val="left"/>
              <w:rPr>
                <w:sz w:val="20"/>
                <w:szCs w:val="20"/>
              </w:rPr>
            </w:pPr>
            <w:r w:rsidRPr="00BD7648">
              <w:rPr>
                <w:sz w:val="20"/>
                <w:szCs w:val="20"/>
              </w:rPr>
              <w:t>AY</w:t>
            </w:r>
          </w:p>
        </w:tc>
        <w:tc>
          <w:tcPr>
            <w:tcW w:w="720" w:type="dxa"/>
            <w:textDirection w:val="btLr"/>
            <w:vAlign w:val="center"/>
          </w:tcPr>
          <w:p w:rsidR="00D6587C" w:rsidRPr="00BD7648" w:rsidRDefault="00D6587C" w:rsidP="00EF0045">
            <w:pPr>
              <w:pStyle w:val="Balk4"/>
              <w:rPr>
                <w:sz w:val="20"/>
                <w:szCs w:val="20"/>
              </w:rPr>
            </w:pPr>
            <w:r w:rsidRPr="00BD7648">
              <w:rPr>
                <w:sz w:val="20"/>
                <w:szCs w:val="20"/>
              </w:rPr>
              <w:t>HAFTA</w:t>
            </w:r>
          </w:p>
        </w:tc>
        <w:tc>
          <w:tcPr>
            <w:tcW w:w="360" w:type="dxa"/>
            <w:textDirection w:val="btLr"/>
            <w:vAlign w:val="center"/>
          </w:tcPr>
          <w:p w:rsidR="00D6587C" w:rsidRPr="00BD7648" w:rsidRDefault="00D6587C" w:rsidP="00EF0045">
            <w:pPr>
              <w:rPr>
                <w:b/>
                <w:sz w:val="20"/>
                <w:szCs w:val="20"/>
              </w:rPr>
            </w:pPr>
            <w:r w:rsidRPr="00BD7648">
              <w:rPr>
                <w:b/>
                <w:sz w:val="20"/>
                <w:szCs w:val="20"/>
              </w:rPr>
              <w:t>SAAT</w:t>
            </w:r>
          </w:p>
        </w:tc>
        <w:tc>
          <w:tcPr>
            <w:tcW w:w="2990" w:type="dxa"/>
            <w:vAlign w:val="center"/>
          </w:tcPr>
          <w:p w:rsidR="00D6587C" w:rsidRPr="00BD7648" w:rsidRDefault="00D6587C" w:rsidP="00EF0045">
            <w:pPr>
              <w:rPr>
                <w:b/>
                <w:sz w:val="20"/>
                <w:szCs w:val="20"/>
              </w:rPr>
            </w:pPr>
            <w:r w:rsidRPr="00BD7648">
              <w:rPr>
                <w:b/>
                <w:sz w:val="20"/>
                <w:szCs w:val="20"/>
              </w:rPr>
              <w:t>KAZANIMLAR</w:t>
            </w:r>
          </w:p>
        </w:tc>
        <w:tc>
          <w:tcPr>
            <w:tcW w:w="4017" w:type="dxa"/>
            <w:vAlign w:val="center"/>
          </w:tcPr>
          <w:p w:rsidR="00D6587C" w:rsidRPr="00BD7648" w:rsidRDefault="00D6587C" w:rsidP="00EF0045">
            <w:pPr>
              <w:rPr>
                <w:b/>
                <w:sz w:val="20"/>
                <w:szCs w:val="20"/>
              </w:rPr>
            </w:pPr>
            <w:r w:rsidRPr="00BD7648">
              <w:rPr>
                <w:b/>
                <w:sz w:val="20"/>
                <w:szCs w:val="20"/>
              </w:rPr>
              <w:t>KONULAR</w:t>
            </w:r>
          </w:p>
        </w:tc>
        <w:tc>
          <w:tcPr>
            <w:tcW w:w="2268" w:type="dxa"/>
            <w:vAlign w:val="center"/>
          </w:tcPr>
          <w:p w:rsidR="00D6587C" w:rsidRPr="00BD7648" w:rsidRDefault="00D6587C" w:rsidP="00EF0045">
            <w:pPr>
              <w:rPr>
                <w:b/>
                <w:sz w:val="20"/>
                <w:szCs w:val="20"/>
              </w:rPr>
            </w:pPr>
            <w:r w:rsidRPr="00BD7648">
              <w:rPr>
                <w:b/>
                <w:sz w:val="20"/>
                <w:szCs w:val="20"/>
              </w:rPr>
              <w:t>ÖĞRENME-ÖĞRETME YÖNTEM VE TEKNİKLERİ</w:t>
            </w:r>
          </w:p>
        </w:tc>
        <w:tc>
          <w:tcPr>
            <w:tcW w:w="2355" w:type="dxa"/>
            <w:vAlign w:val="center"/>
          </w:tcPr>
          <w:p w:rsidR="00D6587C" w:rsidRPr="00BD7648" w:rsidRDefault="00D6587C" w:rsidP="00EF0045">
            <w:pPr>
              <w:rPr>
                <w:b/>
                <w:sz w:val="20"/>
                <w:szCs w:val="20"/>
              </w:rPr>
            </w:pPr>
            <w:r w:rsidRPr="00BD7648">
              <w:rPr>
                <w:b/>
                <w:sz w:val="20"/>
                <w:szCs w:val="20"/>
              </w:rPr>
              <w:t>KULLANILAN EĞİTİM TEKNOLOJİLERİ ARAÇ  VE GEREÇLERİ</w:t>
            </w:r>
          </w:p>
        </w:tc>
        <w:tc>
          <w:tcPr>
            <w:tcW w:w="2039" w:type="dxa"/>
            <w:vAlign w:val="center"/>
          </w:tcPr>
          <w:p w:rsidR="00D6587C" w:rsidRPr="00BD7648" w:rsidRDefault="00D6587C" w:rsidP="00EF0045">
            <w:pPr>
              <w:rPr>
                <w:b/>
                <w:sz w:val="20"/>
                <w:szCs w:val="20"/>
              </w:rPr>
            </w:pPr>
          </w:p>
          <w:p w:rsidR="00D6587C" w:rsidRPr="00BD7648" w:rsidRDefault="00D6587C" w:rsidP="00EF0045">
            <w:pPr>
              <w:rPr>
                <w:b/>
                <w:sz w:val="20"/>
                <w:szCs w:val="20"/>
              </w:rPr>
            </w:pPr>
            <w:r w:rsidRPr="00BD7648">
              <w:rPr>
                <w:b/>
                <w:sz w:val="20"/>
                <w:szCs w:val="20"/>
              </w:rPr>
              <w:t>DEĞERLENDİRME</w:t>
            </w:r>
          </w:p>
          <w:p w:rsidR="00D6587C" w:rsidRPr="00BD7648" w:rsidRDefault="00D6587C" w:rsidP="00EF0045">
            <w:pPr>
              <w:rPr>
                <w:b/>
                <w:sz w:val="20"/>
                <w:szCs w:val="20"/>
              </w:rPr>
            </w:pPr>
          </w:p>
        </w:tc>
      </w:tr>
      <w:tr w:rsidR="00D6587C" w:rsidRPr="00BD7648" w:rsidTr="00B02807">
        <w:trPr>
          <w:cantSplit/>
          <w:trHeight w:val="1134"/>
        </w:trPr>
        <w:tc>
          <w:tcPr>
            <w:tcW w:w="430" w:type="dxa"/>
            <w:vMerge w:val="restart"/>
            <w:textDirection w:val="btLr"/>
            <w:vAlign w:val="center"/>
          </w:tcPr>
          <w:p w:rsidR="00D6587C" w:rsidRPr="00BD7648" w:rsidRDefault="00D6587C" w:rsidP="00E92751">
            <w:pPr>
              <w:pStyle w:val="Balk5"/>
              <w:ind w:left="0" w:right="0"/>
              <w:rPr>
                <w:sz w:val="20"/>
                <w:szCs w:val="20"/>
              </w:rPr>
            </w:pPr>
            <w:r w:rsidRPr="00BD7648">
              <w:rPr>
                <w:sz w:val="20"/>
                <w:szCs w:val="20"/>
              </w:rPr>
              <w:t>NİSAN</w:t>
            </w:r>
          </w:p>
        </w:tc>
        <w:tc>
          <w:tcPr>
            <w:tcW w:w="720" w:type="dxa"/>
            <w:textDirection w:val="btLr"/>
            <w:vAlign w:val="center"/>
          </w:tcPr>
          <w:p w:rsidR="00D6587C" w:rsidRPr="00BD7648" w:rsidRDefault="00D6587C" w:rsidP="00E92751">
            <w:pPr>
              <w:ind w:left="113" w:right="113"/>
              <w:jc w:val="center"/>
              <w:rPr>
                <w:b/>
                <w:sz w:val="20"/>
                <w:szCs w:val="20"/>
              </w:rPr>
            </w:pPr>
            <w:r w:rsidRPr="00BD7648">
              <w:rPr>
                <w:b/>
                <w:sz w:val="20"/>
                <w:szCs w:val="20"/>
              </w:rPr>
              <w:t>1. HAFTA</w:t>
            </w:r>
          </w:p>
          <w:p w:rsidR="00D6587C" w:rsidRPr="00BD7648" w:rsidRDefault="00D6587C" w:rsidP="00E92751">
            <w:pPr>
              <w:ind w:left="113" w:right="113"/>
              <w:jc w:val="center"/>
              <w:rPr>
                <w:b/>
                <w:sz w:val="20"/>
                <w:szCs w:val="20"/>
              </w:rPr>
            </w:pPr>
            <w:r w:rsidRPr="00BD7648">
              <w:rPr>
                <w:b/>
                <w:sz w:val="20"/>
                <w:szCs w:val="20"/>
              </w:rPr>
              <w:t>1-5</w:t>
            </w:r>
          </w:p>
          <w:p w:rsidR="00D6587C" w:rsidRPr="00BD7648" w:rsidRDefault="00D6587C" w:rsidP="00E92751">
            <w:pPr>
              <w:ind w:left="113" w:right="113"/>
              <w:jc w:val="center"/>
              <w:rPr>
                <w:b/>
                <w:sz w:val="20"/>
                <w:szCs w:val="20"/>
              </w:rPr>
            </w:pPr>
            <w:r w:rsidRPr="00BD7648">
              <w:rPr>
                <w:b/>
                <w:sz w:val="20"/>
                <w:szCs w:val="20"/>
              </w:rPr>
              <w:t>NİSAN</w:t>
            </w:r>
          </w:p>
        </w:tc>
        <w:tc>
          <w:tcPr>
            <w:tcW w:w="360" w:type="dxa"/>
            <w:vAlign w:val="center"/>
          </w:tcPr>
          <w:p w:rsidR="00D6587C" w:rsidRPr="00BD7648" w:rsidRDefault="00D6587C" w:rsidP="00C157E4">
            <w:pPr>
              <w:rPr>
                <w:b/>
                <w:sz w:val="20"/>
                <w:szCs w:val="20"/>
              </w:rPr>
            </w:pPr>
          </w:p>
          <w:p w:rsidR="00D6587C" w:rsidRPr="00BD7648" w:rsidRDefault="00D6587C" w:rsidP="00C157E4">
            <w:pPr>
              <w:rPr>
                <w:b/>
                <w:sz w:val="20"/>
                <w:szCs w:val="20"/>
              </w:rPr>
            </w:pPr>
          </w:p>
          <w:p w:rsidR="00D6587C" w:rsidRPr="00BD7648" w:rsidRDefault="00D6587C" w:rsidP="00C157E4">
            <w:pPr>
              <w:rPr>
                <w:b/>
                <w:sz w:val="20"/>
                <w:szCs w:val="20"/>
              </w:rPr>
            </w:pPr>
            <w:r w:rsidRPr="00BD7648">
              <w:rPr>
                <w:b/>
                <w:sz w:val="20"/>
                <w:szCs w:val="20"/>
              </w:rPr>
              <w:t>2</w:t>
            </w:r>
          </w:p>
        </w:tc>
        <w:tc>
          <w:tcPr>
            <w:tcW w:w="2990" w:type="dxa"/>
            <w:vAlign w:val="center"/>
          </w:tcPr>
          <w:p w:rsidR="00D6587C" w:rsidRPr="00BD7648" w:rsidRDefault="00D6587C" w:rsidP="00EF0045">
            <w:pPr>
              <w:rPr>
                <w:sz w:val="20"/>
                <w:szCs w:val="20"/>
              </w:rPr>
            </w:pPr>
            <w:r w:rsidRPr="00BD7648">
              <w:rPr>
                <w:sz w:val="20"/>
                <w:szCs w:val="20"/>
              </w:rPr>
              <w:t>İlaç hazırlama ve uygulama kuralları ile cerrahi asepsi kurallarına uyarak tekniğine uygun damar içi (intravenöz) ilaç uygulamak</w:t>
            </w:r>
          </w:p>
        </w:tc>
        <w:tc>
          <w:tcPr>
            <w:tcW w:w="4017" w:type="dxa"/>
            <w:vAlign w:val="center"/>
          </w:tcPr>
          <w:p w:rsidR="00D6587C" w:rsidRPr="00BD7648" w:rsidRDefault="00D6587C" w:rsidP="00070486">
            <w:pPr>
              <w:pStyle w:val="maddeimi"/>
              <w:numPr>
                <w:ilvl w:val="0"/>
                <w:numId w:val="0"/>
              </w:numPr>
              <w:jc w:val="left"/>
              <w:rPr>
                <w:b/>
                <w:sz w:val="20"/>
                <w:szCs w:val="20"/>
              </w:rPr>
            </w:pPr>
            <w:r w:rsidRPr="00BD7648">
              <w:rPr>
                <w:b/>
                <w:sz w:val="20"/>
                <w:szCs w:val="20"/>
              </w:rPr>
              <w:t>2. İNTRAVENÖZ İLAÇ UYGULAMASI</w:t>
            </w:r>
          </w:p>
          <w:p w:rsidR="00D6587C" w:rsidRPr="00BD7648" w:rsidRDefault="00D6587C" w:rsidP="00070486">
            <w:pPr>
              <w:rPr>
                <w:sz w:val="20"/>
                <w:szCs w:val="20"/>
              </w:rPr>
            </w:pPr>
            <w:r w:rsidRPr="00BD7648">
              <w:rPr>
                <w:sz w:val="20"/>
                <w:szCs w:val="20"/>
              </w:rPr>
              <w:t>2.1. İntravenöz Enjeksiyonda Kullanılan Malzemeler</w:t>
            </w:r>
          </w:p>
          <w:p w:rsidR="00D6587C" w:rsidRPr="00BD7648" w:rsidRDefault="00D6587C" w:rsidP="00070486">
            <w:pPr>
              <w:rPr>
                <w:sz w:val="20"/>
                <w:szCs w:val="20"/>
              </w:rPr>
            </w:pPr>
            <w:r w:rsidRPr="00BD7648">
              <w:rPr>
                <w:sz w:val="20"/>
                <w:szCs w:val="20"/>
              </w:rPr>
              <w:t>1. Enjektör 2. İğne 3. Turnike 4. Antiseptik Solüsyon 5. Eldiven 6. Pamuk 7. Tıbbi Atık Kutusu</w:t>
            </w:r>
          </w:p>
          <w:p w:rsidR="00D6587C" w:rsidRPr="00BD7648" w:rsidRDefault="00D6587C" w:rsidP="00070486">
            <w:pPr>
              <w:rPr>
                <w:sz w:val="20"/>
                <w:szCs w:val="20"/>
              </w:rPr>
            </w:pPr>
            <w:r w:rsidRPr="00BD7648">
              <w:rPr>
                <w:sz w:val="20"/>
                <w:szCs w:val="20"/>
              </w:rPr>
              <w:t>2.2. İlaç Hazırlama</w:t>
            </w:r>
          </w:p>
          <w:p w:rsidR="00D6587C" w:rsidRPr="00BD7648" w:rsidRDefault="00D6587C" w:rsidP="00070486">
            <w:pPr>
              <w:rPr>
                <w:sz w:val="20"/>
                <w:szCs w:val="20"/>
              </w:rPr>
            </w:pPr>
            <w:r w:rsidRPr="00BD7648">
              <w:rPr>
                <w:sz w:val="20"/>
                <w:szCs w:val="20"/>
              </w:rPr>
              <w:t>2.2.1. Ampulden Enjektöre İlaç Çekilmesi</w:t>
            </w:r>
          </w:p>
          <w:p w:rsidR="00D6587C" w:rsidRPr="00BD7648" w:rsidRDefault="00D6587C" w:rsidP="00070486">
            <w:pPr>
              <w:pStyle w:val="NormalWeb"/>
              <w:spacing w:before="0" w:beforeAutospacing="0" w:after="0" w:afterAutospacing="0"/>
              <w:rPr>
                <w:sz w:val="20"/>
                <w:szCs w:val="20"/>
              </w:rPr>
            </w:pPr>
            <w:r w:rsidRPr="00BD7648">
              <w:rPr>
                <w:sz w:val="20"/>
                <w:szCs w:val="20"/>
              </w:rPr>
              <w:t>2.2.2. Flakondan Enjektöre İlaç Çekilmesi</w:t>
            </w:r>
          </w:p>
        </w:tc>
        <w:tc>
          <w:tcPr>
            <w:tcW w:w="2268" w:type="dxa"/>
            <w:vAlign w:val="center"/>
          </w:tcPr>
          <w:p w:rsidR="00D6587C" w:rsidRPr="00BD7648" w:rsidRDefault="00D6587C" w:rsidP="00EF0045">
            <w:pPr>
              <w:rPr>
                <w:sz w:val="20"/>
                <w:szCs w:val="20"/>
              </w:rPr>
            </w:pPr>
            <w:r w:rsidRPr="00BD7648">
              <w:rPr>
                <w:sz w:val="20"/>
                <w:szCs w:val="20"/>
              </w:rPr>
              <w:t>1-Beyin  Fırtınası</w:t>
            </w:r>
          </w:p>
          <w:p w:rsidR="00D6587C" w:rsidRPr="00BD7648" w:rsidRDefault="00D6587C" w:rsidP="00EF0045">
            <w:pPr>
              <w:rPr>
                <w:sz w:val="20"/>
                <w:szCs w:val="20"/>
              </w:rPr>
            </w:pPr>
            <w:r w:rsidRPr="00BD7648">
              <w:rPr>
                <w:sz w:val="20"/>
                <w:szCs w:val="20"/>
              </w:rPr>
              <w:t>2-Anlatma  Yöntemi</w:t>
            </w:r>
          </w:p>
          <w:p w:rsidR="00D6587C" w:rsidRPr="00BD7648" w:rsidRDefault="00D6587C" w:rsidP="00EF0045">
            <w:pPr>
              <w:rPr>
                <w:sz w:val="20"/>
                <w:szCs w:val="20"/>
              </w:rPr>
            </w:pPr>
            <w:r w:rsidRPr="00BD7648">
              <w:rPr>
                <w:sz w:val="20"/>
                <w:szCs w:val="20"/>
              </w:rPr>
              <w:t>3-Soru  cevap  Yönte.</w:t>
            </w:r>
          </w:p>
          <w:p w:rsidR="00D6587C" w:rsidRPr="00BD7648" w:rsidRDefault="00D6587C" w:rsidP="00EF0045">
            <w:pPr>
              <w:rPr>
                <w:sz w:val="20"/>
                <w:szCs w:val="20"/>
              </w:rPr>
            </w:pPr>
            <w:r w:rsidRPr="00BD7648">
              <w:rPr>
                <w:sz w:val="20"/>
                <w:szCs w:val="20"/>
              </w:rPr>
              <w:t>4-Tartışma  Yöntemi</w:t>
            </w:r>
          </w:p>
          <w:p w:rsidR="00D6587C" w:rsidRPr="00BD7648" w:rsidRDefault="00D6587C" w:rsidP="00EF0045">
            <w:pPr>
              <w:rPr>
                <w:sz w:val="20"/>
                <w:szCs w:val="20"/>
              </w:rPr>
            </w:pPr>
            <w:r w:rsidRPr="00BD7648">
              <w:rPr>
                <w:sz w:val="20"/>
                <w:szCs w:val="20"/>
              </w:rPr>
              <w:t>5-Gösterme  ve  Yaptırma  Yöntemi</w:t>
            </w:r>
          </w:p>
        </w:tc>
        <w:tc>
          <w:tcPr>
            <w:tcW w:w="2355" w:type="dxa"/>
            <w:vAlign w:val="center"/>
          </w:tcPr>
          <w:p w:rsidR="00D6587C" w:rsidRPr="00BD7648" w:rsidRDefault="00D6587C" w:rsidP="00EF0045">
            <w:pPr>
              <w:rPr>
                <w:sz w:val="20"/>
                <w:szCs w:val="20"/>
              </w:rPr>
            </w:pPr>
            <w:r w:rsidRPr="00BD7648">
              <w:rPr>
                <w:sz w:val="20"/>
                <w:szCs w:val="20"/>
              </w:rPr>
              <w:t>Eldiven, enjektör, pamuk, kol maketi, antiseptik solüsyon, pamuk tampon, turnike, flaster, eldiven, enjektör, steril distile su, iv ilaç ve kontrast madde,  tıbbi atık kutusu, tıbbi atık çöpü, ampul veya flakon formunda ilaç, kayıt formu, kalem, bilgisayar, projeksiyon cihazı, DVD, ders laboratuvarı, beceri eğitim sahası.</w:t>
            </w:r>
          </w:p>
        </w:tc>
        <w:tc>
          <w:tcPr>
            <w:tcW w:w="2039" w:type="dxa"/>
          </w:tcPr>
          <w:p w:rsidR="00D6587C" w:rsidRPr="00BD7648" w:rsidRDefault="00D6587C" w:rsidP="00EF0045">
            <w:pPr>
              <w:rPr>
                <w:sz w:val="20"/>
                <w:szCs w:val="20"/>
              </w:rPr>
            </w:pPr>
          </w:p>
        </w:tc>
      </w:tr>
      <w:tr w:rsidR="00D6587C" w:rsidRPr="00BD7648" w:rsidTr="00B02807">
        <w:trPr>
          <w:cantSplit/>
          <w:trHeight w:val="1134"/>
        </w:trPr>
        <w:tc>
          <w:tcPr>
            <w:tcW w:w="430" w:type="dxa"/>
            <w:vMerge/>
            <w:textDirection w:val="btLr"/>
            <w:vAlign w:val="center"/>
          </w:tcPr>
          <w:p w:rsidR="00D6587C" w:rsidRPr="00BD7648" w:rsidRDefault="00D6587C" w:rsidP="00E92751">
            <w:pPr>
              <w:pStyle w:val="Balk5"/>
              <w:ind w:left="0" w:right="0"/>
              <w:rPr>
                <w:sz w:val="20"/>
                <w:szCs w:val="20"/>
              </w:rPr>
            </w:pPr>
          </w:p>
        </w:tc>
        <w:tc>
          <w:tcPr>
            <w:tcW w:w="720" w:type="dxa"/>
            <w:textDirection w:val="btLr"/>
            <w:vAlign w:val="center"/>
          </w:tcPr>
          <w:p w:rsidR="00D6587C" w:rsidRPr="00BD7648" w:rsidRDefault="00D6587C" w:rsidP="00E92751">
            <w:pPr>
              <w:ind w:left="113" w:right="113"/>
              <w:jc w:val="center"/>
              <w:rPr>
                <w:b/>
                <w:sz w:val="20"/>
                <w:szCs w:val="20"/>
              </w:rPr>
            </w:pPr>
            <w:r w:rsidRPr="00BD7648">
              <w:rPr>
                <w:b/>
                <w:sz w:val="20"/>
                <w:szCs w:val="20"/>
              </w:rPr>
              <w:t>2. HAFTA</w:t>
            </w:r>
          </w:p>
          <w:p w:rsidR="00D6587C" w:rsidRPr="00BD7648" w:rsidRDefault="00D6587C" w:rsidP="00E92751">
            <w:pPr>
              <w:ind w:left="113" w:right="113"/>
              <w:jc w:val="center"/>
              <w:rPr>
                <w:b/>
                <w:sz w:val="20"/>
                <w:szCs w:val="20"/>
              </w:rPr>
            </w:pPr>
            <w:r w:rsidRPr="00BD7648">
              <w:rPr>
                <w:b/>
                <w:sz w:val="20"/>
                <w:szCs w:val="20"/>
              </w:rPr>
              <w:t>8-12</w:t>
            </w:r>
          </w:p>
          <w:p w:rsidR="00D6587C" w:rsidRPr="00BD7648" w:rsidRDefault="00D6587C" w:rsidP="00E92751">
            <w:pPr>
              <w:ind w:left="113" w:right="113"/>
              <w:jc w:val="center"/>
              <w:rPr>
                <w:b/>
                <w:sz w:val="20"/>
                <w:szCs w:val="20"/>
              </w:rPr>
            </w:pPr>
            <w:r w:rsidRPr="00BD7648">
              <w:rPr>
                <w:b/>
                <w:sz w:val="20"/>
                <w:szCs w:val="20"/>
              </w:rPr>
              <w:t>NİSAN</w:t>
            </w:r>
          </w:p>
        </w:tc>
        <w:tc>
          <w:tcPr>
            <w:tcW w:w="360" w:type="dxa"/>
            <w:vAlign w:val="center"/>
          </w:tcPr>
          <w:p w:rsidR="00D6587C" w:rsidRDefault="00D6587C" w:rsidP="00C157E4">
            <w:pPr>
              <w:rPr>
                <w:sz w:val="20"/>
                <w:szCs w:val="20"/>
              </w:rPr>
            </w:pPr>
            <w:r>
              <w:rPr>
                <w:sz w:val="20"/>
                <w:szCs w:val="20"/>
              </w:rPr>
              <w:t>1</w:t>
            </w:r>
          </w:p>
          <w:p w:rsidR="00D6587C" w:rsidRDefault="00D6587C" w:rsidP="00C157E4">
            <w:pPr>
              <w:rPr>
                <w:sz w:val="20"/>
                <w:szCs w:val="20"/>
              </w:rPr>
            </w:pPr>
          </w:p>
          <w:p w:rsidR="00D6587C" w:rsidRDefault="00D6587C" w:rsidP="00C157E4">
            <w:pPr>
              <w:rPr>
                <w:sz w:val="20"/>
                <w:szCs w:val="20"/>
              </w:rPr>
            </w:pPr>
          </w:p>
          <w:p w:rsidR="00D6587C" w:rsidRPr="00BD7648" w:rsidRDefault="00D6587C" w:rsidP="00C157E4">
            <w:pPr>
              <w:rPr>
                <w:sz w:val="20"/>
                <w:szCs w:val="20"/>
              </w:rPr>
            </w:pPr>
            <w:r>
              <w:rPr>
                <w:sz w:val="20"/>
                <w:szCs w:val="20"/>
              </w:rPr>
              <w:t>1</w:t>
            </w:r>
          </w:p>
        </w:tc>
        <w:tc>
          <w:tcPr>
            <w:tcW w:w="2990" w:type="dxa"/>
            <w:vAlign w:val="center"/>
          </w:tcPr>
          <w:p w:rsidR="00D6587C" w:rsidRPr="00BD7648" w:rsidRDefault="00D6587C" w:rsidP="00EF0045">
            <w:pPr>
              <w:rPr>
                <w:sz w:val="20"/>
                <w:szCs w:val="20"/>
              </w:rPr>
            </w:pPr>
            <w:r w:rsidRPr="00BD7648">
              <w:rPr>
                <w:sz w:val="20"/>
                <w:szCs w:val="20"/>
              </w:rPr>
              <w:t>1. Cerrahi aseptik tekniğe uygun intraket ile damar yolu açabilecektir</w:t>
            </w:r>
          </w:p>
        </w:tc>
        <w:tc>
          <w:tcPr>
            <w:tcW w:w="4017" w:type="dxa"/>
            <w:vAlign w:val="center"/>
          </w:tcPr>
          <w:p w:rsidR="00D6587C" w:rsidRPr="00BD7648" w:rsidRDefault="00D6587C" w:rsidP="00070486">
            <w:pPr>
              <w:rPr>
                <w:sz w:val="20"/>
                <w:szCs w:val="20"/>
              </w:rPr>
            </w:pPr>
            <w:r w:rsidRPr="00BD7648">
              <w:rPr>
                <w:sz w:val="20"/>
                <w:szCs w:val="20"/>
              </w:rPr>
              <w:t>2.3. İntravenöz Uygulamalarda Kullanılan Venler</w:t>
            </w:r>
          </w:p>
          <w:p w:rsidR="00D6587C" w:rsidRPr="00BD7648" w:rsidRDefault="00D6587C" w:rsidP="00070486">
            <w:pPr>
              <w:rPr>
                <w:sz w:val="20"/>
                <w:szCs w:val="20"/>
              </w:rPr>
            </w:pPr>
            <w:r w:rsidRPr="00BD7648">
              <w:rPr>
                <w:sz w:val="20"/>
                <w:szCs w:val="20"/>
              </w:rPr>
              <w:t>2.3.1. Kafa Venleri</w:t>
            </w:r>
          </w:p>
          <w:p w:rsidR="00D6587C" w:rsidRPr="00BD7648" w:rsidRDefault="00D6587C" w:rsidP="00070486">
            <w:pPr>
              <w:rPr>
                <w:sz w:val="20"/>
                <w:szCs w:val="20"/>
              </w:rPr>
            </w:pPr>
            <w:r w:rsidRPr="00BD7648">
              <w:rPr>
                <w:sz w:val="20"/>
                <w:szCs w:val="20"/>
              </w:rPr>
              <w:t>2.3.2. Kol Venleri</w:t>
            </w:r>
          </w:p>
          <w:p w:rsidR="00D6587C" w:rsidRPr="00BD7648" w:rsidRDefault="00D6587C" w:rsidP="00070486">
            <w:pPr>
              <w:rPr>
                <w:sz w:val="20"/>
                <w:szCs w:val="20"/>
              </w:rPr>
            </w:pPr>
            <w:r w:rsidRPr="00BD7648">
              <w:rPr>
                <w:sz w:val="20"/>
                <w:szCs w:val="20"/>
              </w:rPr>
              <w:t>2.3.3. El Sırtı Venleri</w:t>
            </w:r>
          </w:p>
          <w:p w:rsidR="00D6587C" w:rsidRDefault="00D6587C" w:rsidP="00070486">
            <w:pPr>
              <w:rPr>
                <w:sz w:val="20"/>
                <w:szCs w:val="20"/>
              </w:rPr>
            </w:pPr>
            <w:r w:rsidRPr="00BD7648">
              <w:rPr>
                <w:sz w:val="20"/>
                <w:szCs w:val="20"/>
              </w:rPr>
              <w:t>2.3.4. Ayak Sırtı Venleri</w:t>
            </w:r>
          </w:p>
          <w:p w:rsidR="00D6587C" w:rsidRPr="00BD7648" w:rsidRDefault="00D6587C" w:rsidP="00B75CE4">
            <w:pPr>
              <w:rPr>
                <w:b/>
                <w:sz w:val="20"/>
                <w:szCs w:val="20"/>
              </w:rPr>
            </w:pPr>
            <w:r>
              <w:rPr>
                <w:b/>
                <w:sz w:val="20"/>
                <w:szCs w:val="20"/>
              </w:rPr>
              <w:t>II.DÖNEM 1</w:t>
            </w:r>
            <w:r w:rsidRPr="00BD7648">
              <w:rPr>
                <w:b/>
                <w:sz w:val="20"/>
                <w:szCs w:val="20"/>
              </w:rPr>
              <w:t>. YAZILI  SINAV</w:t>
            </w:r>
          </w:p>
          <w:p w:rsidR="00D6587C" w:rsidRPr="00BD7648" w:rsidRDefault="00D6587C" w:rsidP="00070486">
            <w:pPr>
              <w:rPr>
                <w:sz w:val="20"/>
                <w:szCs w:val="20"/>
              </w:rPr>
            </w:pPr>
          </w:p>
        </w:tc>
        <w:tc>
          <w:tcPr>
            <w:tcW w:w="2268" w:type="dxa"/>
            <w:vAlign w:val="center"/>
          </w:tcPr>
          <w:p w:rsidR="00D6587C" w:rsidRPr="00BD7648" w:rsidRDefault="00D6587C" w:rsidP="00EF0045">
            <w:pPr>
              <w:rPr>
                <w:sz w:val="20"/>
                <w:szCs w:val="20"/>
              </w:rPr>
            </w:pPr>
            <w:r w:rsidRPr="00BD7648">
              <w:rPr>
                <w:sz w:val="20"/>
                <w:szCs w:val="20"/>
              </w:rPr>
              <w:t>1-Beyin  Fırtınası</w:t>
            </w:r>
          </w:p>
          <w:p w:rsidR="00D6587C" w:rsidRPr="00BD7648" w:rsidRDefault="00D6587C" w:rsidP="00EF0045">
            <w:pPr>
              <w:rPr>
                <w:sz w:val="20"/>
                <w:szCs w:val="20"/>
              </w:rPr>
            </w:pPr>
            <w:r w:rsidRPr="00BD7648">
              <w:rPr>
                <w:sz w:val="20"/>
                <w:szCs w:val="20"/>
              </w:rPr>
              <w:t>2-Anlatma  Yöntemi</w:t>
            </w:r>
          </w:p>
          <w:p w:rsidR="00D6587C" w:rsidRPr="00BD7648" w:rsidRDefault="00D6587C" w:rsidP="00EF0045">
            <w:pPr>
              <w:rPr>
                <w:sz w:val="20"/>
                <w:szCs w:val="20"/>
              </w:rPr>
            </w:pPr>
            <w:r w:rsidRPr="00BD7648">
              <w:rPr>
                <w:sz w:val="20"/>
                <w:szCs w:val="20"/>
              </w:rPr>
              <w:t>3-Soru  cevap  Yönte.</w:t>
            </w:r>
          </w:p>
          <w:p w:rsidR="00D6587C" w:rsidRPr="00BD7648" w:rsidRDefault="00D6587C" w:rsidP="00EF0045">
            <w:pPr>
              <w:rPr>
                <w:sz w:val="20"/>
                <w:szCs w:val="20"/>
              </w:rPr>
            </w:pPr>
            <w:r w:rsidRPr="00BD7648">
              <w:rPr>
                <w:sz w:val="20"/>
                <w:szCs w:val="20"/>
              </w:rPr>
              <w:t>4-Tartışma  Yöntemi</w:t>
            </w:r>
          </w:p>
          <w:p w:rsidR="00D6587C" w:rsidRPr="00BD7648" w:rsidRDefault="00D6587C" w:rsidP="00EF0045">
            <w:pPr>
              <w:rPr>
                <w:sz w:val="20"/>
                <w:szCs w:val="20"/>
              </w:rPr>
            </w:pPr>
            <w:r w:rsidRPr="00BD7648">
              <w:rPr>
                <w:sz w:val="20"/>
                <w:szCs w:val="20"/>
              </w:rPr>
              <w:t>5-Gösterme  ve  Yaptırma  Yöntemi</w:t>
            </w:r>
          </w:p>
        </w:tc>
        <w:tc>
          <w:tcPr>
            <w:tcW w:w="2355" w:type="dxa"/>
            <w:vAlign w:val="center"/>
          </w:tcPr>
          <w:p w:rsidR="00D6587C" w:rsidRPr="00BD7648" w:rsidRDefault="00D6587C" w:rsidP="00EF0045">
            <w:pPr>
              <w:rPr>
                <w:sz w:val="20"/>
                <w:szCs w:val="20"/>
              </w:rPr>
            </w:pPr>
            <w:r w:rsidRPr="00BD7648">
              <w:rPr>
                <w:sz w:val="20"/>
                <w:szCs w:val="20"/>
              </w:rPr>
              <w:t>pamuk, antiseptik solüsyon, (alkol, baticon) tıbbi atık kutusu, tıbbi atık çöpü, ampul veya flakon formunda ilaç, kayıt formu, kalem,</w:t>
            </w:r>
          </w:p>
        </w:tc>
        <w:tc>
          <w:tcPr>
            <w:tcW w:w="2039" w:type="dxa"/>
            <w:vAlign w:val="center"/>
          </w:tcPr>
          <w:p w:rsidR="00D6587C" w:rsidRPr="00BD7648" w:rsidRDefault="00D6587C" w:rsidP="00EF0045">
            <w:pPr>
              <w:rPr>
                <w:b/>
                <w:sz w:val="20"/>
                <w:szCs w:val="20"/>
              </w:rPr>
            </w:pPr>
          </w:p>
        </w:tc>
      </w:tr>
      <w:tr w:rsidR="00D6587C" w:rsidRPr="00BD7648" w:rsidTr="00B02807">
        <w:trPr>
          <w:cantSplit/>
          <w:trHeight w:val="1134"/>
        </w:trPr>
        <w:tc>
          <w:tcPr>
            <w:tcW w:w="430" w:type="dxa"/>
            <w:vMerge/>
            <w:textDirection w:val="btLr"/>
            <w:vAlign w:val="center"/>
          </w:tcPr>
          <w:p w:rsidR="00D6587C" w:rsidRPr="00BD7648" w:rsidRDefault="00D6587C" w:rsidP="00E92751">
            <w:pPr>
              <w:pStyle w:val="Balk5"/>
              <w:ind w:left="0" w:right="0"/>
              <w:rPr>
                <w:sz w:val="20"/>
                <w:szCs w:val="20"/>
              </w:rPr>
            </w:pPr>
          </w:p>
        </w:tc>
        <w:tc>
          <w:tcPr>
            <w:tcW w:w="720" w:type="dxa"/>
            <w:textDirection w:val="btLr"/>
            <w:vAlign w:val="center"/>
          </w:tcPr>
          <w:p w:rsidR="00D6587C" w:rsidRPr="00BD7648" w:rsidRDefault="00D6587C" w:rsidP="00E92751">
            <w:pPr>
              <w:ind w:left="113" w:right="113"/>
              <w:jc w:val="center"/>
              <w:rPr>
                <w:b/>
                <w:sz w:val="20"/>
                <w:szCs w:val="20"/>
              </w:rPr>
            </w:pPr>
            <w:r w:rsidRPr="00BD7648">
              <w:rPr>
                <w:b/>
                <w:sz w:val="20"/>
                <w:szCs w:val="20"/>
              </w:rPr>
              <w:t>3. HAFTA</w:t>
            </w:r>
          </w:p>
          <w:p w:rsidR="00D6587C" w:rsidRPr="00BD7648" w:rsidRDefault="00D6587C" w:rsidP="00E92751">
            <w:pPr>
              <w:ind w:left="113" w:right="113"/>
              <w:jc w:val="center"/>
              <w:rPr>
                <w:b/>
                <w:sz w:val="20"/>
                <w:szCs w:val="20"/>
              </w:rPr>
            </w:pPr>
            <w:r w:rsidRPr="00BD7648">
              <w:rPr>
                <w:b/>
                <w:sz w:val="20"/>
                <w:szCs w:val="20"/>
              </w:rPr>
              <w:t>15-19 NİSAN</w:t>
            </w:r>
          </w:p>
        </w:tc>
        <w:tc>
          <w:tcPr>
            <w:tcW w:w="360" w:type="dxa"/>
            <w:vAlign w:val="center"/>
          </w:tcPr>
          <w:p w:rsidR="00D6587C" w:rsidRPr="00BD7648" w:rsidRDefault="00D6587C" w:rsidP="00C157E4">
            <w:pPr>
              <w:rPr>
                <w:b/>
                <w:sz w:val="20"/>
                <w:szCs w:val="20"/>
              </w:rPr>
            </w:pPr>
          </w:p>
          <w:p w:rsidR="00D6587C" w:rsidRPr="00BD7648" w:rsidRDefault="00D6587C" w:rsidP="00C157E4">
            <w:pPr>
              <w:rPr>
                <w:b/>
                <w:sz w:val="20"/>
                <w:szCs w:val="20"/>
              </w:rPr>
            </w:pPr>
          </w:p>
          <w:p w:rsidR="00D6587C" w:rsidRPr="00BD7648" w:rsidRDefault="00D6587C" w:rsidP="00C157E4">
            <w:pPr>
              <w:rPr>
                <w:b/>
                <w:sz w:val="20"/>
                <w:szCs w:val="20"/>
              </w:rPr>
            </w:pPr>
            <w:r w:rsidRPr="00BD7648">
              <w:rPr>
                <w:b/>
                <w:sz w:val="20"/>
                <w:szCs w:val="20"/>
              </w:rPr>
              <w:t>2</w:t>
            </w:r>
          </w:p>
        </w:tc>
        <w:tc>
          <w:tcPr>
            <w:tcW w:w="2990" w:type="dxa"/>
            <w:vAlign w:val="center"/>
          </w:tcPr>
          <w:p w:rsidR="00D6587C" w:rsidRPr="00BD7648" w:rsidRDefault="00D6587C" w:rsidP="00EF0045">
            <w:pPr>
              <w:autoSpaceDE w:val="0"/>
              <w:autoSpaceDN w:val="0"/>
              <w:adjustRightInd w:val="0"/>
              <w:rPr>
                <w:sz w:val="20"/>
                <w:szCs w:val="20"/>
              </w:rPr>
            </w:pPr>
            <w:r w:rsidRPr="00BD7648">
              <w:rPr>
                <w:sz w:val="20"/>
                <w:szCs w:val="20"/>
              </w:rPr>
              <w:t>2. Cerrahi aseptik tekniğe uygun kelebek set ile damar yolu açabilecektir.</w:t>
            </w:r>
          </w:p>
          <w:p w:rsidR="00D6587C" w:rsidRPr="00BD7648" w:rsidRDefault="00D6587C" w:rsidP="00EF0045">
            <w:pPr>
              <w:rPr>
                <w:sz w:val="20"/>
                <w:szCs w:val="20"/>
              </w:rPr>
            </w:pPr>
            <w:r w:rsidRPr="00BD7648">
              <w:rPr>
                <w:sz w:val="20"/>
                <w:szCs w:val="20"/>
              </w:rPr>
              <w:t>3. İlaç hazırlama ve uygulama kuralları ile cerrahi aseptik tekniğe uygun damar içi ilaç uygulayabilecektir</w:t>
            </w:r>
          </w:p>
        </w:tc>
        <w:tc>
          <w:tcPr>
            <w:tcW w:w="4017" w:type="dxa"/>
            <w:vAlign w:val="center"/>
          </w:tcPr>
          <w:p w:rsidR="00D6587C" w:rsidRPr="00BD7648" w:rsidRDefault="00D6587C" w:rsidP="00070486">
            <w:pPr>
              <w:pStyle w:val="SERBA2"/>
              <w:rPr>
                <w:b w:val="0"/>
                <w:sz w:val="20"/>
                <w:szCs w:val="20"/>
              </w:rPr>
            </w:pPr>
            <w:r w:rsidRPr="00BD7648">
              <w:rPr>
                <w:b w:val="0"/>
                <w:sz w:val="20"/>
                <w:szCs w:val="20"/>
              </w:rPr>
              <w:t>2.4. İntravenöz Enjeksiyon Tekniği</w:t>
            </w:r>
          </w:p>
          <w:p w:rsidR="00D6587C" w:rsidRPr="00BD7648" w:rsidRDefault="00D6587C" w:rsidP="00070486">
            <w:pPr>
              <w:pStyle w:val="Balk2"/>
              <w:tabs>
                <w:tab w:val="num" w:pos="2484"/>
              </w:tabs>
              <w:spacing w:before="0" w:after="0"/>
              <w:rPr>
                <w:rFonts w:ascii="Times New Roman" w:hAnsi="Times New Roman" w:cs="Times New Roman"/>
                <w:b w:val="0"/>
                <w:i w:val="0"/>
                <w:sz w:val="20"/>
                <w:szCs w:val="20"/>
              </w:rPr>
            </w:pPr>
            <w:r w:rsidRPr="00BD7648">
              <w:rPr>
                <w:rFonts w:ascii="Times New Roman" w:hAnsi="Times New Roman" w:cs="Times New Roman"/>
                <w:b w:val="0"/>
                <w:i w:val="0"/>
                <w:sz w:val="20"/>
                <w:szCs w:val="20"/>
              </w:rPr>
              <w:t>2.5. İntravenöz Enjeksiyon Komplikasyonları</w:t>
            </w:r>
          </w:p>
          <w:p w:rsidR="00D6587C" w:rsidRPr="00BD7648" w:rsidRDefault="00D6587C" w:rsidP="00E92751">
            <w:pPr>
              <w:rPr>
                <w:sz w:val="20"/>
                <w:szCs w:val="20"/>
              </w:rPr>
            </w:pPr>
          </w:p>
        </w:tc>
        <w:tc>
          <w:tcPr>
            <w:tcW w:w="2268" w:type="dxa"/>
            <w:vAlign w:val="center"/>
          </w:tcPr>
          <w:p w:rsidR="00D6587C" w:rsidRPr="00BD7648" w:rsidRDefault="00D6587C" w:rsidP="00EF0045">
            <w:pPr>
              <w:rPr>
                <w:sz w:val="20"/>
                <w:szCs w:val="20"/>
              </w:rPr>
            </w:pPr>
            <w:r w:rsidRPr="00BD7648">
              <w:rPr>
                <w:sz w:val="20"/>
                <w:szCs w:val="20"/>
              </w:rPr>
              <w:t>1-Beyin  Fırtınası</w:t>
            </w:r>
          </w:p>
          <w:p w:rsidR="00D6587C" w:rsidRPr="00BD7648" w:rsidRDefault="00D6587C" w:rsidP="00EF0045">
            <w:pPr>
              <w:rPr>
                <w:sz w:val="20"/>
                <w:szCs w:val="20"/>
              </w:rPr>
            </w:pPr>
            <w:r w:rsidRPr="00BD7648">
              <w:rPr>
                <w:sz w:val="20"/>
                <w:szCs w:val="20"/>
              </w:rPr>
              <w:t>2-Anlatma  Yöntemi</w:t>
            </w:r>
          </w:p>
          <w:p w:rsidR="00D6587C" w:rsidRPr="00BD7648" w:rsidRDefault="00D6587C" w:rsidP="00EF0045">
            <w:pPr>
              <w:rPr>
                <w:sz w:val="20"/>
                <w:szCs w:val="20"/>
              </w:rPr>
            </w:pPr>
            <w:r w:rsidRPr="00BD7648">
              <w:rPr>
                <w:sz w:val="20"/>
                <w:szCs w:val="20"/>
              </w:rPr>
              <w:t>3-Soru  cevap  Yönte.</w:t>
            </w:r>
          </w:p>
          <w:p w:rsidR="00D6587C" w:rsidRPr="00BD7648" w:rsidRDefault="00D6587C" w:rsidP="00EF0045">
            <w:pPr>
              <w:rPr>
                <w:sz w:val="20"/>
                <w:szCs w:val="20"/>
              </w:rPr>
            </w:pPr>
            <w:r w:rsidRPr="00BD7648">
              <w:rPr>
                <w:sz w:val="20"/>
                <w:szCs w:val="20"/>
              </w:rPr>
              <w:t>4-Tartışma  Yöntemi</w:t>
            </w:r>
          </w:p>
          <w:p w:rsidR="00D6587C" w:rsidRPr="00BD7648" w:rsidRDefault="00D6587C" w:rsidP="00EF0045">
            <w:pPr>
              <w:rPr>
                <w:sz w:val="20"/>
                <w:szCs w:val="20"/>
              </w:rPr>
            </w:pPr>
            <w:r w:rsidRPr="00BD7648">
              <w:rPr>
                <w:sz w:val="20"/>
                <w:szCs w:val="20"/>
              </w:rPr>
              <w:t>5-Gösterme  ve  Yaptırma  Yöntemi</w:t>
            </w:r>
          </w:p>
        </w:tc>
        <w:tc>
          <w:tcPr>
            <w:tcW w:w="2355" w:type="dxa"/>
            <w:vAlign w:val="center"/>
          </w:tcPr>
          <w:p w:rsidR="00D6587C" w:rsidRPr="00BD7648" w:rsidRDefault="00D6587C" w:rsidP="00EF0045">
            <w:pPr>
              <w:rPr>
                <w:sz w:val="20"/>
                <w:szCs w:val="20"/>
              </w:rPr>
            </w:pPr>
            <w:r w:rsidRPr="00BD7648">
              <w:rPr>
                <w:sz w:val="20"/>
                <w:szCs w:val="20"/>
              </w:rPr>
              <w:t>İV enjeksiyon mankeni, antiseptik solüsyon, pamuk tampon, turnike, eldiven, enjektör, güvenli enjektör, ilaç, enjeksiyon bandı, projeksiyon cihazı, bilgisayar, DVD</w:t>
            </w:r>
          </w:p>
        </w:tc>
        <w:tc>
          <w:tcPr>
            <w:tcW w:w="2039" w:type="dxa"/>
            <w:vAlign w:val="center"/>
          </w:tcPr>
          <w:p w:rsidR="00D6587C" w:rsidRPr="00BD7648" w:rsidRDefault="00D6587C" w:rsidP="00EF0045">
            <w:pPr>
              <w:rPr>
                <w:color w:val="000000"/>
                <w:sz w:val="20"/>
                <w:szCs w:val="20"/>
              </w:rPr>
            </w:pPr>
            <w:r w:rsidRPr="00BD7648">
              <w:rPr>
                <w:color w:val="000000"/>
                <w:sz w:val="20"/>
                <w:szCs w:val="20"/>
              </w:rPr>
              <w:t>  </w:t>
            </w:r>
          </w:p>
        </w:tc>
      </w:tr>
      <w:tr w:rsidR="00D6587C" w:rsidRPr="00BD7648" w:rsidTr="00E92751">
        <w:trPr>
          <w:cantSplit/>
          <w:trHeight w:val="1134"/>
        </w:trPr>
        <w:tc>
          <w:tcPr>
            <w:tcW w:w="430" w:type="dxa"/>
            <w:vMerge/>
            <w:textDirection w:val="btLr"/>
            <w:vAlign w:val="center"/>
          </w:tcPr>
          <w:p w:rsidR="00D6587C" w:rsidRPr="00BD7648" w:rsidRDefault="00D6587C" w:rsidP="00E92751">
            <w:pPr>
              <w:pStyle w:val="Balk5"/>
              <w:ind w:left="0" w:right="0"/>
              <w:rPr>
                <w:sz w:val="20"/>
                <w:szCs w:val="20"/>
              </w:rPr>
            </w:pPr>
          </w:p>
        </w:tc>
        <w:tc>
          <w:tcPr>
            <w:tcW w:w="720" w:type="dxa"/>
            <w:textDirection w:val="btLr"/>
            <w:vAlign w:val="center"/>
          </w:tcPr>
          <w:p w:rsidR="00D6587C" w:rsidRPr="00BD7648" w:rsidRDefault="00D6587C" w:rsidP="00E92751">
            <w:pPr>
              <w:ind w:left="113" w:right="113"/>
              <w:jc w:val="center"/>
              <w:rPr>
                <w:b/>
                <w:sz w:val="20"/>
                <w:szCs w:val="20"/>
              </w:rPr>
            </w:pPr>
            <w:r w:rsidRPr="00BD7648">
              <w:rPr>
                <w:b/>
                <w:sz w:val="20"/>
                <w:szCs w:val="20"/>
              </w:rPr>
              <w:t>4. HAFTA</w:t>
            </w:r>
          </w:p>
          <w:p w:rsidR="00D6587C" w:rsidRPr="00BD7648" w:rsidRDefault="00D6587C" w:rsidP="00E92751">
            <w:pPr>
              <w:ind w:left="113" w:right="113"/>
              <w:jc w:val="center"/>
              <w:rPr>
                <w:b/>
                <w:sz w:val="20"/>
                <w:szCs w:val="20"/>
              </w:rPr>
            </w:pPr>
            <w:r w:rsidRPr="00BD7648">
              <w:rPr>
                <w:b/>
                <w:sz w:val="20"/>
                <w:szCs w:val="20"/>
              </w:rPr>
              <w:t>22-26</w:t>
            </w:r>
          </w:p>
          <w:p w:rsidR="00D6587C" w:rsidRPr="00BD7648" w:rsidRDefault="00D6587C" w:rsidP="00E92751">
            <w:pPr>
              <w:ind w:left="113" w:right="113"/>
              <w:jc w:val="center"/>
              <w:rPr>
                <w:b/>
                <w:sz w:val="20"/>
                <w:szCs w:val="20"/>
              </w:rPr>
            </w:pPr>
            <w:r w:rsidRPr="00BD7648">
              <w:rPr>
                <w:b/>
                <w:sz w:val="20"/>
                <w:szCs w:val="20"/>
              </w:rPr>
              <w:t>NİSAN</w:t>
            </w:r>
          </w:p>
        </w:tc>
        <w:tc>
          <w:tcPr>
            <w:tcW w:w="360" w:type="dxa"/>
            <w:vAlign w:val="center"/>
          </w:tcPr>
          <w:p w:rsidR="00D6587C" w:rsidRPr="00BD7648" w:rsidRDefault="00D6587C" w:rsidP="00C157E4">
            <w:pPr>
              <w:rPr>
                <w:sz w:val="20"/>
                <w:szCs w:val="20"/>
              </w:rPr>
            </w:pPr>
            <w:r w:rsidRPr="00BD7648">
              <w:rPr>
                <w:sz w:val="20"/>
                <w:szCs w:val="20"/>
              </w:rPr>
              <w:t>2</w:t>
            </w:r>
          </w:p>
        </w:tc>
        <w:tc>
          <w:tcPr>
            <w:tcW w:w="2990" w:type="dxa"/>
            <w:vAlign w:val="center"/>
          </w:tcPr>
          <w:p w:rsidR="00D6587C" w:rsidRPr="00BD7648" w:rsidRDefault="00D6587C" w:rsidP="00EF0045">
            <w:pPr>
              <w:rPr>
                <w:sz w:val="20"/>
                <w:szCs w:val="20"/>
              </w:rPr>
            </w:pPr>
            <w:r w:rsidRPr="00BD7648">
              <w:rPr>
                <w:sz w:val="20"/>
                <w:szCs w:val="20"/>
              </w:rPr>
              <w:t>. 4. İlaç hazırlama ve uygulama kuralları ile cerrahi aseptik tekniğe uygun damar içi sıvı uygulayabilecektir</w:t>
            </w:r>
          </w:p>
        </w:tc>
        <w:tc>
          <w:tcPr>
            <w:tcW w:w="4017" w:type="dxa"/>
          </w:tcPr>
          <w:p w:rsidR="00D6587C" w:rsidRPr="00BD7648" w:rsidRDefault="00D6587C" w:rsidP="00E92751">
            <w:pPr>
              <w:rPr>
                <w:b/>
                <w:sz w:val="20"/>
                <w:szCs w:val="20"/>
              </w:rPr>
            </w:pPr>
          </w:p>
          <w:p w:rsidR="00D6587C" w:rsidRPr="00BD7648" w:rsidRDefault="00D6587C" w:rsidP="00070486">
            <w:pPr>
              <w:pStyle w:val="SERBA2"/>
              <w:rPr>
                <w:b w:val="0"/>
                <w:sz w:val="20"/>
                <w:szCs w:val="20"/>
              </w:rPr>
            </w:pPr>
            <w:r w:rsidRPr="00BD7648">
              <w:rPr>
                <w:b w:val="0"/>
                <w:sz w:val="20"/>
                <w:szCs w:val="20"/>
              </w:rPr>
              <w:t>2.4. İntravenöz Enjeksiyon Tekniği</w:t>
            </w:r>
          </w:p>
          <w:p w:rsidR="00D6587C" w:rsidRPr="00BD7648" w:rsidRDefault="00D6587C" w:rsidP="00070486">
            <w:pPr>
              <w:pStyle w:val="Balk2"/>
              <w:tabs>
                <w:tab w:val="num" w:pos="2484"/>
              </w:tabs>
              <w:spacing w:before="0" w:after="0"/>
              <w:rPr>
                <w:rFonts w:ascii="Times New Roman" w:hAnsi="Times New Roman" w:cs="Times New Roman"/>
                <w:b w:val="0"/>
                <w:i w:val="0"/>
                <w:sz w:val="20"/>
                <w:szCs w:val="20"/>
              </w:rPr>
            </w:pPr>
            <w:r w:rsidRPr="00BD7648">
              <w:rPr>
                <w:rFonts w:ascii="Times New Roman" w:hAnsi="Times New Roman" w:cs="Times New Roman"/>
                <w:b w:val="0"/>
                <w:i w:val="0"/>
                <w:sz w:val="20"/>
                <w:szCs w:val="20"/>
              </w:rPr>
              <w:t>2.5. İntravenöz Enjeksiyon Komplikasyonları</w:t>
            </w:r>
          </w:p>
          <w:p w:rsidR="00D6587C" w:rsidRPr="00BD7648" w:rsidRDefault="00D6587C" w:rsidP="00E92751">
            <w:pPr>
              <w:rPr>
                <w:b/>
                <w:sz w:val="20"/>
                <w:szCs w:val="20"/>
              </w:rPr>
            </w:pPr>
          </w:p>
          <w:p w:rsidR="00D6587C" w:rsidRPr="00BD7648" w:rsidRDefault="00D6587C" w:rsidP="00E92751">
            <w:pPr>
              <w:rPr>
                <w:sz w:val="20"/>
                <w:szCs w:val="20"/>
              </w:rPr>
            </w:pPr>
            <w:r w:rsidRPr="00BD7648">
              <w:rPr>
                <w:b/>
                <w:sz w:val="20"/>
                <w:szCs w:val="20"/>
              </w:rPr>
              <w:t>23 NİSAN ULUSAL EGEMENLİK VE ÇOCUK BAYRAMI</w:t>
            </w:r>
          </w:p>
        </w:tc>
        <w:tc>
          <w:tcPr>
            <w:tcW w:w="2268" w:type="dxa"/>
            <w:vAlign w:val="center"/>
          </w:tcPr>
          <w:p w:rsidR="00D6587C" w:rsidRPr="00BD7648" w:rsidRDefault="00D6587C" w:rsidP="00EF0045">
            <w:pPr>
              <w:rPr>
                <w:sz w:val="20"/>
                <w:szCs w:val="20"/>
              </w:rPr>
            </w:pPr>
            <w:r w:rsidRPr="00BD7648">
              <w:rPr>
                <w:sz w:val="20"/>
                <w:szCs w:val="20"/>
              </w:rPr>
              <w:t>1-Beyin  Fırtınası</w:t>
            </w:r>
          </w:p>
          <w:p w:rsidR="00D6587C" w:rsidRPr="00BD7648" w:rsidRDefault="00D6587C" w:rsidP="00EF0045">
            <w:pPr>
              <w:rPr>
                <w:sz w:val="20"/>
                <w:szCs w:val="20"/>
              </w:rPr>
            </w:pPr>
            <w:r w:rsidRPr="00BD7648">
              <w:rPr>
                <w:sz w:val="20"/>
                <w:szCs w:val="20"/>
              </w:rPr>
              <w:t>2-Anlatma  Yöntemi</w:t>
            </w:r>
          </w:p>
          <w:p w:rsidR="00D6587C" w:rsidRPr="00BD7648" w:rsidRDefault="00D6587C" w:rsidP="00EF0045">
            <w:pPr>
              <w:rPr>
                <w:sz w:val="20"/>
                <w:szCs w:val="20"/>
              </w:rPr>
            </w:pPr>
            <w:r w:rsidRPr="00BD7648">
              <w:rPr>
                <w:sz w:val="20"/>
                <w:szCs w:val="20"/>
              </w:rPr>
              <w:t>3-Soru  cevap  Yönte.</w:t>
            </w:r>
          </w:p>
          <w:p w:rsidR="00D6587C" w:rsidRPr="00BD7648" w:rsidRDefault="00D6587C" w:rsidP="00EF0045">
            <w:pPr>
              <w:rPr>
                <w:sz w:val="20"/>
                <w:szCs w:val="20"/>
              </w:rPr>
            </w:pPr>
            <w:r w:rsidRPr="00BD7648">
              <w:rPr>
                <w:sz w:val="20"/>
                <w:szCs w:val="20"/>
              </w:rPr>
              <w:t>4-Tartışma  Yöntemi</w:t>
            </w:r>
          </w:p>
          <w:p w:rsidR="00D6587C" w:rsidRPr="00BD7648" w:rsidRDefault="00D6587C" w:rsidP="00EF0045">
            <w:pPr>
              <w:rPr>
                <w:sz w:val="20"/>
                <w:szCs w:val="20"/>
              </w:rPr>
            </w:pPr>
            <w:r w:rsidRPr="00BD7648">
              <w:rPr>
                <w:sz w:val="20"/>
                <w:szCs w:val="20"/>
              </w:rPr>
              <w:t>5-Gösterme  ve  Yaptırma  Yöntemi</w:t>
            </w:r>
          </w:p>
        </w:tc>
        <w:tc>
          <w:tcPr>
            <w:tcW w:w="2355" w:type="dxa"/>
            <w:vAlign w:val="center"/>
          </w:tcPr>
          <w:p w:rsidR="00D6587C" w:rsidRPr="00BD7648" w:rsidRDefault="00D6587C" w:rsidP="00EF0045">
            <w:pPr>
              <w:rPr>
                <w:sz w:val="20"/>
                <w:szCs w:val="20"/>
              </w:rPr>
            </w:pPr>
            <w:r w:rsidRPr="00BD7648">
              <w:rPr>
                <w:sz w:val="20"/>
                <w:szCs w:val="20"/>
              </w:rPr>
              <w:t>İV enjeksiyon mankeni, antiseptik solüsyon, pamuk tampon, flaster, eldiven, heparinli kapak, intravenöz solüsyon, intravenöz sıvı seti, doz ayarlayıcı, üçlü musluk, infüzyon pompası, tespit tahtası, projeksiyon cihazı, bilgisayar, DVD</w:t>
            </w:r>
          </w:p>
        </w:tc>
        <w:tc>
          <w:tcPr>
            <w:tcW w:w="2039" w:type="dxa"/>
          </w:tcPr>
          <w:p w:rsidR="00D6587C" w:rsidRPr="00BD7648" w:rsidRDefault="00D6587C" w:rsidP="00EF0045">
            <w:pPr>
              <w:rPr>
                <w:sz w:val="20"/>
                <w:szCs w:val="20"/>
              </w:rPr>
            </w:pPr>
          </w:p>
          <w:p w:rsidR="00D6587C" w:rsidRPr="00BD7648" w:rsidRDefault="00D6587C" w:rsidP="00EF0045">
            <w:pPr>
              <w:rPr>
                <w:sz w:val="20"/>
                <w:szCs w:val="20"/>
              </w:rPr>
            </w:pPr>
          </w:p>
          <w:p w:rsidR="00D6587C" w:rsidRPr="00BD7648" w:rsidRDefault="00D6587C" w:rsidP="00EF0045">
            <w:pPr>
              <w:rPr>
                <w:sz w:val="20"/>
                <w:szCs w:val="20"/>
              </w:rPr>
            </w:pPr>
          </w:p>
          <w:p w:rsidR="00D6587C" w:rsidRPr="00BD7648" w:rsidRDefault="00D6587C" w:rsidP="00EF0045">
            <w:pPr>
              <w:rPr>
                <w:sz w:val="20"/>
                <w:szCs w:val="20"/>
              </w:rPr>
            </w:pPr>
          </w:p>
        </w:tc>
      </w:tr>
    </w:tbl>
    <w:p w:rsidR="00D6587C" w:rsidRPr="00BD7648" w:rsidRDefault="00D6587C" w:rsidP="00EF0045">
      <w:pPr>
        <w:pStyle w:val="stbilgi"/>
        <w:keepNext/>
        <w:rPr>
          <w:sz w:val="20"/>
          <w:szCs w:val="20"/>
        </w:rPr>
      </w:pPr>
    </w:p>
    <w:p w:rsidR="00D6587C" w:rsidRPr="00BD7648" w:rsidRDefault="00D6587C" w:rsidP="00EF0045">
      <w:pPr>
        <w:pStyle w:val="stbilgi"/>
        <w:keepNext/>
        <w:rPr>
          <w:sz w:val="20"/>
          <w:szCs w:val="20"/>
        </w:rPr>
      </w:pPr>
    </w:p>
    <w:tbl>
      <w:tblPr>
        <w:tblW w:w="15462"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720"/>
        <w:gridCol w:w="360"/>
        <w:gridCol w:w="2990"/>
        <w:gridCol w:w="4017"/>
        <w:gridCol w:w="1984"/>
        <w:gridCol w:w="2891"/>
        <w:gridCol w:w="2070"/>
      </w:tblGrid>
      <w:tr w:rsidR="00D6587C" w:rsidRPr="00BD7648" w:rsidTr="008165A6">
        <w:trPr>
          <w:gridAfter w:val="5"/>
          <w:wAfter w:w="13952" w:type="dxa"/>
          <w:cantSplit/>
        </w:trPr>
        <w:tc>
          <w:tcPr>
            <w:tcW w:w="1510" w:type="dxa"/>
            <w:gridSpan w:val="3"/>
          </w:tcPr>
          <w:p w:rsidR="00D6587C" w:rsidRPr="00BD7648" w:rsidRDefault="00D6587C" w:rsidP="00EF0045">
            <w:pPr>
              <w:pStyle w:val="Balk1"/>
              <w:jc w:val="left"/>
              <w:rPr>
                <w:b w:val="0"/>
                <w:sz w:val="20"/>
                <w:szCs w:val="20"/>
              </w:rPr>
            </w:pPr>
            <w:r w:rsidRPr="00BD7648">
              <w:rPr>
                <w:sz w:val="20"/>
                <w:szCs w:val="20"/>
              </w:rPr>
              <w:lastRenderedPageBreak/>
              <w:t>SÜRE</w:t>
            </w:r>
          </w:p>
        </w:tc>
      </w:tr>
      <w:tr w:rsidR="00D6587C" w:rsidRPr="00BD7648" w:rsidTr="00F235E7">
        <w:trPr>
          <w:cantSplit/>
          <w:trHeight w:val="898"/>
        </w:trPr>
        <w:tc>
          <w:tcPr>
            <w:tcW w:w="430" w:type="dxa"/>
            <w:textDirection w:val="btLr"/>
            <w:vAlign w:val="center"/>
          </w:tcPr>
          <w:p w:rsidR="00D6587C" w:rsidRPr="00BD7648" w:rsidRDefault="00D6587C" w:rsidP="00EF0045">
            <w:pPr>
              <w:pStyle w:val="Balk5"/>
              <w:ind w:left="0" w:right="0"/>
              <w:jc w:val="left"/>
              <w:rPr>
                <w:sz w:val="20"/>
                <w:szCs w:val="20"/>
              </w:rPr>
            </w:pPr>
            <w:r w:rsidRPr="00BD7648">
              <w:rPr>
                <w:sz w:val="20"/>
                <w:szCs w:val="20"/>
              </w:rPr>
              <w:t>AY</w:t>
            </w:r>
          </w:p>
        </w:tc>
        <w:tc>
          <w:tcPr>
            <w:tcW w:w="720" w:type="dxa"/>
            <w:textDirection w:val="btLr"/>
            <w:vAlign w:val="center"/>
          </w:tcPr>
          <w:p w:rsidR="00D6587C" w:rsidRPr="00BD7648" w:rsidRDefault="00D6587C" w:rsidP="00EF0045">
            <w:pPr>
              <w:pStyle w:val="Balk4"/>
              <w:rPr>
                <w:sz w:val="20"/>
                <w:szCs w:val="20"/>
              </w:rPr>
            </w:pPr>
            <w:r w:rsidRPr="00BD7648">
              <w:rPr>
                <w:sz w:val="20"/>
                <w:szCs w:val="20"/>
              </w:rPr>
              <w:t>HAFTA</w:t>
            </w:r>
          </w:p>
        </w:tc>
        <w:tc>
          <w:tcPr>
            <w:tcW w:w="360" w:type="dxa"/>
            <w:textDirection w:val="btLr"/>
            <w:vAlign w:val="center"/>
          </w:tcPr>
          <w:p w:rsidR="00D6587C" w:rsidRPr="00BD7648" w:rsidRDefault="00D6587C" w:rsidP="00EF0045">
            <w:pPr>
              <w:rPr>
                <w:b/>
                <w:sz w:val="20"/>
                <w:szCs w:val="20"/>
              </w:rPr>
            </w:pPr>
            <w:r w:rsidRPr="00BD7648">
              <w:rPr>
                <w:b/>
                <w:sz w:val="20"/>
                <w:szCs w:val="20"/>
              </w:rPr>
              <w:t>SAAT</w:t>
            </w:r>
          </w:p>
        </w:tc>
        <w:tc>
          <w:tcPr>
            <w:tcW w:w="2990" w:type="dxa"/>
            <w:vAlign w:val="center"/>
          </w:tcPr>
          <w:p w:rsidR="00D6587C" w:rsidRPr="00BD7648" w:rsidRDefault="00D6587C" w:rsidP="00EF0045">
            <w:pPr>
              <w:rPr>
                <w:b/>
                <w:sz w:val="20"/>
                <w:szCs w:val="20"/>
              </w:rPr>
            </w:pPr>
            <w:r w:rsidRPr="00BD7648">
              <w:rPr>
                <w:b/>
                <w:sz w:val="20"/>
                <w:szCs w:val="20"/>
              </w:rPr>
              <w:t>KAZANIMLAR</w:t>
            </w:r>
          </w:p>
        </w:tc>
        <w:tc>
          <w:tcPr>
            <w:tcW w:w="4017" w:type="dxa"/>
            <w:vAlign w:val="center"/>
          </w:tcPr>
          <w:p w:rsidR="00D6587C" w:rsidRPr="00BD7648" w:rsidRDefault="00D6587C" w:rsidP="00EF0045">
            <w:pPr>
              <w:rPr>
                <w:b/>
                <w:sz w:val="20"/>
                <w:szCs w:val="20"/>
              </w:rPr>
            </w:pPr>
            <w:r w:rsidRPr="00BD7648">
              <w:rPr>
                <w:b/>
                <w:sz w:val="20"/>
                <w:szCs w:val="20"/>
              </w:rPr>
              <w:t>KONULAR</w:t>
            </w:r>
          </w:p>
        </w:tc>
        <w:tc>
          <w:tcPr>
            <w:tcW w:w="1984" w:type="dxa"/>
            <w:vAlign w:val="center"/>
          </w:tcPr>
          <w:p w:rsidR="00D6587C" w:rsidRPr="00BD7648" w:rsidRDefault="00D6587C" w:rsidP="00EF0045">
            <w:pPr>
              <w:rPr>
                <w:b/>
                <w:sz w:val="20"/>
                <w:szCs w:val="20"/>
              </w:rPr>
            </w:pPr>
            <w:r w:rsidRPr="00BD7648">
              <w:rPr>
                <w:b/>
                <w:sz w:val="20"/>
                <w:szCs w:val="20"/>
              </w:rPr>
              <w:t>ÖĞRENME-ÖĞRETME YÖNTEM VE TEKNİKLERİ</w:t>
            </w:r>
          </w:p>
        </w:tc>
        <w:tc>
          <w:tcPr>
            <w:tcW w:w="2891" w:type="dxa"/>
            <w:vAlign w:val="center"/>
          </w:tcPr>
          <w:p w:rsidR="00D6587C" w:rsidRPr="00BD7648" w:rsidRDefault="00D6587C" w:rsidP="00EF0045">
            <w:pPr>
              <w:rPr>
                <w:b/>
                <w:sz w:val="20"/>
                <w:szCs w:val="20"/>
              </w:rPr>
            </w:pPr>
            <w:r w:rsidRPr="00BD7648">
              <w:rPr>
                <w:b/>
                <w:sz w:val="20"/>
                <w:szCs w:val="20"/>
              </w:rPr>
              <w:t>KULLANILAN EĞİTİM TEKNOLOJİLERİ ARAÇ  VE GEREÇLERİ</w:t>
            </w:r>
          </w:p>
        </w:tc>
        <w:tc>
          <w:tcPr>
            <w:tcW w:w="2070" w:type="dxa"/>
            <w:vAlign w:val="center"/>
          </w:tcPr>
          <w:p w:rsidR="00D6587C" w:rsidRPr="00BD7648" w:rsidRDefault="00D6587C" w:rsidP="00EF0045">
            <w:pPr>
              <w:rPr>
                <w:b/>
                <w:sz w:val="20"/>
                <w:szCs w:val="20"/>
              </w:rPr>
            </w:pPr>
          </w:p>
          <w:p w:rsidR="00D6587C" w:rsidRPr="00BD7648" w:rsidRDefault="00D6587C" w:rsidP="00EF0045">
            <w:pPr>
              <w:rPr>
                <w:b/>
                <w:sz w:val="20"/>
                <w:szCs w:val="20"/>
              </w:rPr>
            </w:pPr>
            <w:r w:rsidRPr="00BD7648">
              <w:rPr>
                <w:b/>
                <w:sz w:val="20"/>
                <w:szCs w:val="20"/>
              </w:rPr>
              <w:t>DEĞERLENDİRME</w:t>
            </w:r>
          </w:p>
        </w:tc>
      </w:tr>
      <w:tr w:rsidR="00D6587C" w:rsidRPr="00BD7648" w:rsidTr="00E92751">
        <w:trPr>
          <w:cantSplit/>
          <w:trHeight w:val="1134"/>
        </w:trPr>
        <w:tc>
          <w:tcPr>
            <w:tcW w:w="430" w:type="dxa"/>
            <w:vMerge w:val="restart"/>
            <w:textDirection w:val="btLr"/>
            <w:vAlign w:val="center"/>
          </w:tcPr>
          <w:p w:rsidR="00D6587C" w:rsidRPr="00BD7648" w:rsidRDefault="00D6587C" w:rsidP="00A01535">
            <w:pPr>
              <w:pStyle w:val="Balk5"/>
              <w:ind w:left="0" w:right="0"/>
              <w:rPr>
                <w:sz w:val="20"/>
                <w:szCs w:val="20"/>
              </w:rPr>
            </w:pPr>
            <w:r w:rsidRPr="00BD7648">
              <w:rPr>
                <w:sz w:val="20"/>
                <w:szCs w:val="20"/>
              </w:rPr>
              <w:t>MAYIS</w:t>
            </w:r>
          </w:p>
        </w:tc>
        <w:tc>
          <w:tcPr>
            <w:tcW w:w="720" w:type="dxa"/>
            <w:textDirection w:val="btLr"/>
            <w:vAlign w:val="center"/>
          </w:tcPr>
          <w:p w:rsidR="00D6587C" w:rsidRPr="00BD7648" w:rsidRDefault="00D6587C" w:rsidP="00A01535">
            <w:pPr>
              <w:ind w:left="113" w:right="113"/>
              <w:jc w:val="center"/>
              <w:rPr>
                <w:b/>
                <w:sz w:val="20"/>
                <w:szCs w:val="20"/>
              </w:rPr>
            </w:pPr>
            <w:r w:rsidRPr="00BD7648">
              <w:rPr>
                <w:b/>
                <w:sz w:val="20"/>
                <w:szCs w:val="20"/>
              </w:rPr>
              <w:t>1. HAFTA</w:t>
            </w:r>
          </w:p>
          <w:p w:rsidR="00D6587C" w:rsidRPr="00BD7648" w:rsidRDefault="00D6587C" w:rsidP="00A01535">
            <w:pPr>
              <w:ind w:left="113" w:right="113"/>
              <w:jc w:val="center"/>
              <w:rPr>
                <w:b/>
                <w:sz w:val="20"/>
                <w:szCs w:val="20"/>
              </w:rPr>
            </w:pPr>
            <w:r w:rsidRPr="00BD7648">
              <w:rPr>
                <w:b/>
                <w:sz w:val="20"/>
                <w:szCs w:val="20"/>
              </w:rPr>
              <w:t>29 NİSAN</w:t>
            </w:r>
          </w:p>
          <w:p w:rsidR="00D6587C" w:rsidRPr="00BD7648" w:rsidRDefault="00D6587C" w:rsidP="00A01535">
            <w:pPr>
              <w:ind w:left="113" w:right="113"/>
              <w:jc w:val="center"/>
              <w:rPr>
                <w:b/>
                <w:sz w:val="20"/>
                <w:szCs w:val="20"/>
              </w:rPr>
            </w:pPr>
            <w:r w:rsidRPr="00BD7648">
              <w:rPr>
                <w:b/>
                <w:sz w:val="20"/>
                <w:szCs w:val="20"/>
              </w:rPr>
              <w:t>3 MAYIS</w:t>
            </w:r>
          </w:p>
        </w:tc>
        <w:tc>
          <w:tcPr>
            <w:tcW w:w="360" w:type="dxa"/>
            <w:vAlign w:val="center"/>
          </w:tcPr>
          <w:p w:rsidR="00D6587C" w:rsidRPr="00BD7648" w:rsidRDefault="00D6587C" w:rsidP="00C157E4">
            <w:pPr>
              <w:rPr>
                <w:b/>
                <w:sz w:val="20"/>
                <w:szCs w:val="20"/>
              </w:rPr>
            </w:pPr>
          </w:p>
          <w:p w:rsidR="00D6587C" w:rsidRPr="00BD7648" w:rsidRDefault="00D6587C" w:rsidP="00C157E4">
            <w:pPr>
              <w:rPr>
                <w:b/>
                <w:sz w:val="20"/>
                <w:szCs w:val="20"/>
              </w:rPr>
            </w:pPr>
          </w:p>
          <w:p w:rsidR="00D6587C" w:rsidRPr="00BD7648" w:rsidRDefault="00D6587C" w:rsidP="00C157E4">
            <w:pPr>
              <w:rPr>
                <w:b/>
                <w:sz w:val="20"/>
                <w:szCs w:val="20"/>
              </w:rPr>
            </w:pPr>
            <w:r w:rsidRPr="00BD7648">
              <w:rPr>
                <w:b/>
                <w:sz w:val="20"/>
                <w:szCs w:val="20"/>
              </w:rPr>
              <w:t>2</w:t>
            </w:r>
          </w:p>
        </w:tc>
        <w:tc>
          <w:tcPr>
            <w:tcW w:w="2990" w:type="dxa"/>
            <w:vAlign w:val="center"/>
          </w:tcPr>
          <w:p w:rsidR="00D6587C" w:rsidRPr="00BD7648" w:rsidRDefault="00D6587C" w:rsidP="00C157E4">
            <w:pPr>
              <w:rPr>
                <w:sz w:val="20"/>
                <w:szCs w:val="20"/>
              </w:rPr>
            </w:pPr>
            <w:r w:rsidRPr="00BD7648">
              <w:rPr>
                <w:sz w:val="20"/>
                <w:szCs w:val="20"/>
              </w:rPr>
              <w:t>Cerrahi aseptik tekniğe uygun olarak ve süresinde uygun veni seçerek intraket ile damar yolu açmak</w:t>
            </w:r>
          </w:p>
        </w:tc>
        <w:tc>
          <w:tcPr>
            <w:tcW w:w="4017" w:type="dxa"/>
          </w:tcPr>
          <w:p w:rsidR="00D6587C" w:rsidRPr="00BD7648" w:rsidRDefault="00D6587C" w:rsidP="00C157E4">
            <w:pPr>
              <w:pStyle w:val="Balk2"/>
              <w:tabs>
                <w:tab w:val="num" w:pos="2484"/>
              </w:tabs>
              <w:spacing w:before="0" w:after="0"/>
              <w:rPr>
                <w:rFonts w:ascii="Times New Roman" w:hAnsi="Times New Roman" w:cs="Times New Roman"/>
                <w:i w:val="0"/>
                <w:sz w:val="20"/>
                <w:szCs w:val="20"/>
              </w:rPr>
            </w:pPr>
            <w:r w:rsidRPr="00BD7648">
              <w:rPr>
                <w:rFonts w:ascii="Times New Roman" w:hAnsi="Times New Roman" w:cs="Times New Roman"/>
                <w:i w:val="0"/>
                <w:sz w:val="20"/>
                <w:szCs w:val="20"/>
              </w:rPr>
              <w:t>3. İNTRAKET İLE DAMAR YOLU AÇILMASI</w:t>
            </w:r>
          </w:p>
          <w:p w:rsidR="00D6587C" w:rsidRPr="00BD7648" w:rsidRDefault="00D6587C" w:rsidP="00C157E4">
            <w:pPr>
              <w:pStyle w:val="SERMETChar"/>
              <w:ind w:firstLine="180"/>
              <w:jc w:val="left"/>
              <w:rPr>
                <w:sz w:val="20"/>
                <w:szCs w:val="20"/>
              </w:rPr>
            </w:pPr>
            <w:r w:rsidRPr="00BD7648">
              <w:rPr>
                <w:bCs/>
                <w:sz w:val="20"/>
                <w:szCs w:val="20"/>
              </w:rPr>
              <w:t xml:space="preserve">3.1. </w:t>
            </w:r>
            <w:r w:rsidRPr="00BD7648">
              <w:rPr>
                <w:sz w:val="20"/>
                <w:szCs w:val="20"/>
              </w:rPr>
              <w:t>İntraket İle Damar Yolu Açılmasında Kullanılan Malzemeler</w:t>
            </w:r>
          </w:p>
          <w:p w:rsidR="00D6587C" w:rsidRPr="00BD7648" w:rsidRDefault="00D6587C" w:rsidP="00C157E4">
            <w:pPr>
              <w:pStyle w:val="SERMETChar"/>
              <w:ind w:firstLine="180"/>
              <w:jc w:val="left"/>
              <w:rPr>
                <w:bCs/>
                <w:sz w:val="20"/>
                <w:szCs w:val="20"/>
              </w:rPr>
            </w:pPr>
            <w:r w:rsidRPr="00BD7648">
              <w:rPr>
                <w:bCs/>
                <w:sz w:val="20"/>
                <w:szCs w:val="20"/>
              </w:rPr>
              <w:t>3.2. İntraket İle Damar Yolu Açma Tekniği</w:t>
            </w:r>
          </w:p>
          <w:p w:rsidR="00D6587C" w:rsidRPr="00BD7648" w:rsidRDefault="00D6587C" w:rsidP="00C157E4">
            <w:pPr>
              <w:rPr>
                <w:sz w:val="20"/>
                <w:szCs w:val="20"/>
              </w:rPr>
            </w:pPr>
          </w:p>
        </w:tc>
        <w:tc>
          <w:tcPr>
            <w:tcW w:w="1984" w:type="dxa"/>
            <w:vAlign w:val="center"/>
          </w:tcPr>
          <w:p w:rsidR="00D6587C" w:rsidRPr="00BD7648" w:rsidRDefault="00D6587C" w:rsidP="00C157E4">
            <w:pPr>
              <w:rPr>
                <w:sz w:val="20"/>
                <w:szCs w:val="20"/>
              </w:rPr>
            </w:pPr>
            <w:r w:rsidRPr="00BD7648">
              <w:rPr>
                <w:sz w:val="20"/>
                <w:szCs w:val="20"/>
              </w:rPr>
              <w:t>1-Beyin  Fırtınası</w:t>
            </w:r>
          </w:p>
          <w:p w:rsidR="00D6587C" w:rsidRPr="00BD7648" w:rsidRDefault="00D6587C" w:rsidP="00C157E4">
            <w:pPr>
              <w:rPr>
                <w:sz w:val="20"/>
                <w:szCs w:val="20"/>
              </w:rPr>
            </w:pPr>
            <w:r w:rsidRPr="00BD7648">
              <w:rPr>
                <w:sz w:val="20"/>
                <w:szCs w:val="20"/>
              </w:rPr>
              <w:t>2-Anlatma  Yöntemi</w:t>
            </w:r>
          </w:p>
          <w:p w:rsidR="00D6587C" w:rsidRPr="00BD7648" w:rsidRDefault="00D6587C" w:rsidP="00C157E4">
            <w:pPr>
              <w:rPr>
                <w:sz w:val="20"/>
                <w:szCs w:val="20"/>
              </w:rPr>
            </w:pPr>
            <w:r w:rsidRPr="00BD7648">
              <w:rPr>
                <w:sz w:val="20"/>
                <w:szCs w:val="20"/>
              </w:rPr>
              <w:t>3-Soru  cevap  Yönte.</w:t>
            </w:r>
          </w:p>
          <w:p w:rsidR="00D6587C" w:rsidRPr="00BD7648" w:rsidRDefault="00D6587C" w:rsidP="00C157E4">
            <w:pPr>
              <w:rPr>
                <w:sz w:val="20"/>
                <w:szCs w:val="20"/>
              </w:rPr>
            </w:pPr>
            <w:r w:rsidRPr="00BD7648">
              <w:rPr>
                <w:sz w:val="20"/>
                <w:szCs w:val="20"/>
              </w:rPr>
              <w:t>4-Tartışma  Yöntemi</w:t>
            </w:r>
          </w:p>
          <w:p w:rsidR="00D6587C" w:rsidRPr="00BD7648" w:rsidRDefault="00D6587C" w:rsidP="00C157E4">
            <w:pPr>
              <w:rPr>
                <w:sz w:val="20"/>
                <w:szCs w:val="20"/>
              </w:rPr>
            </w:pPr>
            <w:r w:rsidRPr="00BD7648">
              <w:rPr>
                <w:sz w:val="20"/>
                <w:szCs w:val="20"/>
              </w:rPr>
              <w:t>5-Gösterme  ve  Yaptırma  Yöntemi</w:t>
            </w:r>
          </w:p>
        </w:tc>
        <w:tc>
          <w:tcPr>
            <w:tcW w:w="2891" w:type="dxa"/>
            <w:vAlign w:val="center"/>
          </w:tcPr>
          <w:p w:rsidR="00D6587C" w:rsidRPr="00BD7648" w:rsidRDefault="00D6587C" w:rsidP="00C157E4">
            <w:pPr>
              <w:rPr>
                <w:sz w:val="20"/>
                <w:szCs w:val="20"/>
              </w:rPr>
            </w:pPr>
            <w:r w:rsidRPr="00BD7648">
              <w:rPr>
                <w:sz w:val="20"/>
                <w:szCs w:val="20"/>
              </w:rPr>
              <w:t>İV enjeksiyon mankeni, antiseptik solüsyon, pamuk tampon, flaster, eldiven, heparinli kapak, intravenöz solüsyon, intravenöz sıvı seti, , tespit tahtası, projeksiyon cihazı, bilgisayar, DVD</w:t>
            </w:r>
          </w:p>
        </w:tc>
        <w:tc>
          <w:tcPr>
            <w:tcW w:w="2070" w:type="dxa"/>
            <w:vAlign w:val="center"/>
          </w:tcPr>
          <w:p w:rsidR="00D6587C" w:rsidRPr="00BD7648" w:rsidRDefault="00D6587C" w:rsidP="00EF0045">
            <w:pPr>
              <w:rPr>
                <w:color w:val="000000"/>
                <w:sz w:val="20"/>
                <w:szCs w:val="20"/>
              </w:rPr>
            </w:pPr>
            <w:r w:rsidRPr="00BD7648">
              <w:rPr>
                <w:color w:val="000000"/>
                <w:sz w:val="20"/>
                <w:szCs w:val="20"/>
              </w:rPr>
              <w:t> </w:t>
            </w:r>
          </w:p>
        </w:tc>
      </w:tr>
      <w:tr w:rsidR="00D6587C" w:rsidRPr="00BD7648" w:rsidTr="00E92751">
        <w:trPr>
          <w:cantSplit/>
          <w:trHeight w:val="822"/>
        </w:trPr>
        <w:tc>
          <w:tcPr>
            <w:tcW w:w="430" w:type="dxa"/>
            <w:vMerge/>
            <w:textDirection w:val="btLr"/>
            <w:vAlign w:val="center"/>
          </w:tcPr>
          <w:p w:rsidR="00D6587C" w:rsidRPr="00BD7648" w:rsidRDefault="00D6587C" w:rsidP="00A01535">
            <w:pPr>
              <w:pStyle w:val="Balk5"/>
              <w:ind w:left="0" w:right="0"/>
              <w:rPr>
                <w:sz w:val="20"/>
                <w:szCs w:val="20"/>
              </w:rPr>
            </w:pPr>
          </w:p>
        </w:tc>
        <w:tc>
          <w:tcPr>
            <w:tcW w:w="720" w:type="dxa"/>
            <w:textDirection w:val="btLr"/>
            <w:vAlign w:val="center"/>
          </w:tcPr>
          <w:p w:rsidR="00D6587C" w:rsidRPr="00BD7648" w:rsidRDefault="00D6587C" w:rsidP="00A01535">
            <w:pPr>
              <w:ind w:left="113" w:right="113"/>
              <w:jc w:val="center"/>
              <w:rPr>
                <w:b/>
                <w:sz w:val="20"/>
                <w:szCs w:val="20"/>
              </w:rPr>
            </w:pPr>
            <w:r w:rsidRPr="00BD7648">
              <w:rPr>
                <w:b/>
                <w:sz w:val="20"/>
                <w:szCs w:val="20"/>
              </w:rPr>
              <w:t>2. HAFTA</w:t>
            </w:r>
          </w:p>
          <w:p w:rsidR="00D6587C" w:rsidRPr="00BD7648" w:rsidRDefault="00D6587C" w:rsidP="00A01535">
            <w:pPr>
              <w:ind w:left="113" w:right="113"/>
              <w:jc w:val="center"/>
              <w:rPr>
                <w:b/>
                <w:sz w:val="20"/>
                <w:szCs w:val="20"/>
              </w:rPr>
            </w:pPr>
            <w:r w:rsidRPr="00BD7648">
              <w:rPr>
                <w:b/>
                <w:sz w:val="20"/>
                <w:szCs w:val="20"/>
              </w:rPr>
              <w:t>6-10</w:t>
            </w:r>
          </w:p>
          <w:p w:rsidR="00D6587C" w:rsidRPr="00BD7648" w:rsidRDefault="00D6587C" w:rsidP="00A01535">
            <w:pPr>
              <w:ind w:left="113" w:right="113"/>
              <w:jc w:val="center"/>
              <w:rPr>
                <w:b/>
                <w:sz w:val="20"/>
                <w:szCs w:val="20"/>
              </w:rPr>
            </w:pPr>
            <w:r w:rsidRPr="00BD7648">
              <w:rPr>
                <w:b/>
                <w:sz w:val="20"/>
                <w:szCs w:val="20"/>
              </w:rPr>
              <w:t>MAYIS</w:t>
            </w:r>
          </w:p>
        </w:tc>
        <w:tc>
          <w:tcPr>
            <w:tcW w:w="360" w:type="dxa"/>
            <w:vAlign w:val="center"/>
          </w:tcPr>
          <w:p w:rsidR="00D6587C" w:rsidRPr="00BD7648" w:rsidRDefault="00D6587C" w:rsidP="00C157E4">
            <w:pPr>
              <w:rPr>
                <w:sz w:val="20"/>
                <w:szCs w:val="20"/>
              </w:rPr>
            </w:pPr>
            <w:r w:rsidRPr="00BD7648">
              <w:rPr>
                <w:sz w:val="20"/>
                <w:szCs w:val="20"/>
              </w:rPr>
              <w:t>2</w:t>
            </w:r>
          </w:p>
        </w:tc>
        <w:tc>
          <w:tcPr>
            <w:tcW w:w="2990" w:type="dxa"/>
            <w:vAlign w:val="center"/>
          </w:tcPr>
          <w:p w:rsidR="00D6587C" w:rsidRPr="00BD7648" w:rsidRDefault="00D6587C" w:rsidP="00C157E4">
            <w:pPr>
              <w:rPr>
                <w:sz w:val="20"/>
                <w:szCs w:val="20"/>
              </w:rPr>
            </w:pPr>
            <w:r w:rsidRPr="00BD7648">
              <w:rPr>
                <w:sz w:val="20"/>
                <w:szCs w:val="20"/>
              </w:rPr>
              <w:t>Cerrahi aseptik tekniğe uygun olarak ve süresinde uygun veni seçerek kelebek set ile damar yolu açmak</w:t>
            </w:r>
          </w:p>
        </w:tc>
        <w:tc>
          <w:tcPr>
            <w:tcW w:w="4017" w:type="dxa"/>
          </w:tcPr>
          <w:p w:rsidR="00D6587C" w:rsidRPr="00BD7648" w:rsidRDefault="00D6587C" w:rsidP="00C157E4">
            <w:pPr>
              <w:pStyle w:val="SERBA1"/>
              <w:jc w:val="left"/>
              <w:rPr>
                <w:sz w:val="20"/>
                <w:szCs w:val="20"/>
              </w:rPr>
            </w:pPr>
            <w:r w:rsidRPr="00BD7648">
              <w:rPr>
                <w:caps w:val="0"/>
                <w:sz w:val="20"/>
                <w:szCs w:val="20"/>
              </w:rPr>
              <w:t>4. KELEBEK SET İLE DAMAR YOLU AÇILMASI</w:t>
            </w:r>
          </w:p>
          <w:p w:rsidR="00D6587C" w:rsidRPr="00BD7648" w:rsidRDefault="00D6587C" w:rsidP="00C157E4">
            <w:pPr>
              <w:pStyle w:val="maddeimi"/>
              <w:numPr>
                <w:ilvl w:val="0"/>
                <w:numId w:val="0"/>
              </w:numPr>
              <w:ind w:firstLine="180"/>
              <w:jc w:val="left"/>
              <w:rPr>
                <w:rFonts w:eastAsia="MS Mincho"/>
                <w:sz w:val="20"/>
                <w:szCs w:val="20"/>
              </w:rPr>
            </w:pPr>
            <w:r w:rsidRPr="00BD7648">
              <w:rPr>
                <w:rFonts w:eastAsia="MS Mincho"/>
                <w:sz w:val="20"/>
                <w:szCs w:val="20"/>
              </w:rPr>
              <w:t>4.1. Kelebek Set İle Damar Yolu Açılmasında Kullanılan Malzemeler</w:t>
            </w:r>
          </w:p>
          <w:p w:rsidR="00D6587C" w:rsidRPr="00BD7648" w:rsidRDefault="00D6587C" w:rsidP="00C157E4">
            <w:pPr>
              <w:pStyle w:val="maddeimi"/>
              <w:numPr>
                <w:ilvl w:val="0"/>
                <w:numId w:val="0"/>
              </w:numPr>
              <w:jc w:val="left"/>
              <w:rPr>
                <w:rFonts w:eastAsia="MS Mincho"/>
                <w:sz w:val="20"/>
                <w:szCs w:val="20"/>
                <w:lang w:eastAsia="tr-TR"/>
              </w:rPr>
            </w:pPr>
            <w:r w:rsidRPr="00BD7648">
              <w:rPr>
                <w:sz w:val="20"/>
                <w:szCs w:val="20"/>
              </w:rPr>
              <w:t>4.2. Kelebek Set İle Damar Yolu Açma Tekniği</w:t>
            </w:r>
          </w:p>
          <w:p w:rsidR="00D6587C" w:rsidRPr="00BD7648" w:rsidRDefault="00D6587C" w:rsidP="00C157E4">
            <w:pPr>
              <w:pStyle w:val="maddeimi"/>
              <w:numPr>
                <w:ilvl w:val="0"/>
                <w:numId w:val="0"/>
              </w:numPr>
              <w:jc w:val="left"/>
              <w:rPr>
                <w:sz w:val="20"/>
                <w:szCs w:val="20"/>
              </w:rPr>
            </w:pPr>
            <w:r w:rsidRPr="00BD7648">
              <w:rPr>
                <w:sz w:val="20"/>
                <w:szCs w:val="20"/>
              </w:rPr>
              <w:t>4.3. Bebeklerde Damar Yolu Açılmasındaki Farklı Uygulamalar</w:t>
            </w:r>
          </w:p>
        </w:tc>
        <w:tc>
          <w:tcPr>
            <w:tcW w:w="1984" w:type="dxa"/>
            <w:vAlign w:val="center"/>
          </w:tcPr>
          <w:p w:rsidR="00D6587C" w:rsidRPr="00BD7648" w:rsidRDefault="00D6587C" w:rsidP="00C157E4">
            <w:pPr>
              <w:rPr>
                <w:sz w:val="20"/>
                <w:szCs w:val="20"/>
              </w:rPr>
            </w:pPr>
            <w:r w:rsidRPr="00BD7648">
              <w:rPr>
                <w:sz w:val="20"/>
                <w:szCs w:val="20"/>
              </w:rPr>
              <w:t>1-Beyin  Fırtınası</w:t>
            </w:r>
          </w:p>
          <w:p w:rsidR="00D6587C" w:rsidRPr="00BD7648" w:rsidRDefault="00D6587C" w:rsidP="00C157E4">
            <w:pPr>
              <w:rPr>
                <w:sz w:val="20"/>
                <w:szCs w:val="20"/>
              </w:rPr>
            </w:pPr>
            <w:r w:rsidRPr="00BD7648">
              <w:rPr>
                <w:sz w:val="20"/>
                <w:szCs w:val="20"/>
              </w:rPr>
              <w:t>2-Anlatma  Yöntemi</w:t>
            </w:r>
          </w:p>
          <w:p w:rsidR="00D6587C" w:rsidRPr="00BD7648" w:rsidRDefault="00D6587C" w:rsidP="00C157E4">
            <w:pPr>
              <w:rPr>
                <w:sz w:val="20"/>
                <w:szCs w:val="20"/>
              </w:rPr>
            </w:pPr>
            <w:r w:rsidRPr="00BD7648">
              <w:rPr>
                <w:sz w:val="20"/>
                <w:szCs w:val="20"/>
              </w:rPr>
              <w:t>3-Soru  cevap  Yönte.</w:t>
            </w:r>
          </w:p>
          <w:p w:rsidR="00D6587C" w:rsidRPr="00BD7648" w:rsidRDefault="00D6587C" w:rsidP="00C157E4">
            <w:pPr>
              <w:rPr>
                <w:sz w:val="20"/>
                <w:szCs w:val="20"/>
              </w:rPr>
            </w:pPr>
            <w:r w:rsidRPr="00BD7648">
              <w:rPr>
                <w:sz w:val="20"/>
                <w:szCs w:val="20"/>
              </w:rPr>
              <w:t>4-Tartışma  Yöntemi</w:t>
            </w:r>
          </w:p>
          <w:p w:rsidR="00D6587C" w:rsidRPr="00BD7648" w:rsidRDefault="00D6587C" w:rsidP="00C157E4">
            <w:pPr>
              <w:rPr>
                <w:sz w:val="20"/>
                <w:szCs w:val="20"/>
              </w:rPr>
            </w:pPr>
            <w:r w:rsidRPr="00BD7648">
              <w:rPr>
                <w:sz w:val="20"/>
                <w:szCs w:val="20"/>
              </w:rPr>
              <w:t>5-Gösterme  ve  Yaptırma  Yöntemi</w:t>
            </w:r>
          </w:p>
        </w:tc>
        <w:tc>
          <w:tcPr>
            <w:tcW w:w="2891" w:type="dxa"/>
            <w:vAlign w:val="center"/>
          </w:tcPr>
          <w:p w:rsidR="00D6587C" w:rsidRPr="00BD7648" w:rsidRDefault="00D6587C" w:rsidP="00C157E4">
            <w:pPr>
              <w:rPr>
                <w:sz w:val="20"/>
                <w:szCs w:val="20"/>
              </w:rPr>
            </w:pPr>
            <w:r w:rsidRPr="00BD7648">
              <w:rPr>
                <w:sz w:val="20"/>
                <w:szCs w:val="20"/>
              </w:rPr>
              <w:t>İV enjeksiyon mankeni, antiseptik solüsyon, pamuk tampon, flaster, eldiven, heparinli kapak, intravenöz solüsyon, intravenöz sıvı seti, tespit tahtası, projeksiyon cihazı, bilgisayar, DVD</w:t>
            </w:r>
          </w:p>
        </w:tc>
        <w:tc>
          <w:tcPr>
            <w:tcW w:w="2070" w:type="dxa"/>
            <w:vAlign w:val="center"/>
          </w:tcPr>
          <w:p w:rsidR="00D6587C" w:rsidRPr="00BD7648" w:rsidRDefault="00D6587C" w:rsidP="00EF0045">
            <w:pPr>
              <w:rPr>
                <w:color w:val="000000"/>
                <w:sz w:val="20"/>
                <w:szCs w:val="20"/>
              </w:rPr>
            </w:pPr>
            <w:r w:rsidRPr="00BD7648">
              <w:rPr>
                <w:color w:val="000000"/>
                <w:sz w:val="20"/>
                <w:szCs w:val="20"/>
              </w:rPr>
              <w:t> </w:t>
            </w:r>
          </w:p>
          <w:p w:rsidR="00D6587C" w:rsidRPr="00BD7648" w:rsidRDefault="00D6587C" w:rsidP="00EF0045">
            <w:pPr>
              <w:rPr>
                <w:color w:val="000000"/>
                <w:sz w:val="20"/>
                <w:szCs w:val="20"/>
              </w:rPr>
            </w:pPr>
          </w:p>
        </w:tc>
      </w:tr>
      <w:tr w:rsidR="00D6587C" w:rsidRPr="00BD7648" w:rsidTr="00E92751">
        <w:trPr>
          <w:cantSplit/>
          <w:trHeight w:val="1407"/>
        </w:trPr>
        <w:tc>
          <w:tcPr>
            <w:tcW w:w="430" w:type="dxa"/>
            <w:vMerge/>
            <w:textDirection w:val="btLr"/>
            <w:vAlign w:val="center"/>
          </w:tcPr>
          <w:p w:rsidR="00D6587C" w:rsidRPr="00BD7648" w:rsidRDefault="00D6587C" w:rsidP="00A01535">
            <w:pPr>
              <w:pStyle w:val="Balk5"/>
              <w:ind w:left="0" w:right="0"/>
              <w:rPr>
                <w:sz w:val="20"/>
                <w:szCs w:val="20"/>
              </w:rPr>
            </w:pPr>
          </w:p>
        </w:tc>
        <w:tc>
          <w:tcPr>
            <w:tcW w:w="720" w:type="dxa"/>
            <w:textDirection w:val="btLr"/>
            <w:vAlign w:val="center"/>
          </w:tcPr>
          <w:p w:rsidR="00D6587C" w:rsidRPr="00BD7648" w:rsidRDefault="00D6587C" w:rsidP="00A01535">
            <w:pPr>
              <w:ind w:left="113" w:right="113"/>
              <w:jc w:val="center"/>
              <w:rPr>
                <w:b/>
                <w:sz w:val="20"/>
                <w:szCs w:val="20"/>
              </w:rPr>
            </w:pPr>
            <w:r w:rsidRPr="00BD7648">
              <w:rPr>
                <w:b/>
                <w:sz w:val="20"/>
                <w:szCs w:val="20"/>
              </w:rPr>
              <w:t>3. HAFTA</w:t>
            </w:r>
          </w:p>
          <w:p w:rsidR="00D6587C" w:rsidRPr="00BD7648" w:rsidRDefault="00D6587C" w:rsidP="00A01535">
            <w:pPr>
              <w:ind w:left="113" w:right="113"/>
              <w:jc w:val="center"/>
              <w:rPr>
                <w:b/>
                <w:sz w:val="20"/>
                <w:szCs w:val="20"/>
              </w:rPr>
            </w:pPr>
            <w:r w:rsidRPr="00BD7648">
              <w:rPr>
                <w:b/>
                <w:sz w:val="20"/>
                <w:szCs w:val="20"/>
              </w:rPr>
              <w:t>13-17</w:t>
            </w:r>
          </w:p>
          <w:p w:rsidR="00D6587C" w:rsidRPr="00BD7648" w:rsidRDefault="00D6587C" w:rsidP="00A01535">
            <w:pPr>
              <w:ind w:left="113" w:right="113"/>
              <w:jc w:val="center"/>
              <w:rPr>
                <w:b/>
                <w:sz w:val="20"/>
                <w:szCs w:val="20"/>
              </w:rPr>
            </w:pPr>
            <w:r w:rsidRPr="00BD7648">
              <w:rPr>
                <w:b/>
                <w:sz w:val="20"/>
                <w:szCs w:val="20"/>
              </w:rPr>
              <w:t>MAYIS</w:t>
            </w:r>
          </w:p>
        </w:tc>
        <w:tc>
          <w:tcPr>
            <w:tcW w:w="360" w:type="dxa"/>
            <w:vAlign w:val="center"/>
          </w:tcPr>
          <w:p w:rsidR="00D6587C" w:rsidRPr="00BD7648" w:rsidRDefault="00D6587C" w:rsidP="00C157E4">
            <w:pPr>
              <w:rPr>
                <w:b/>
                <w:sz w:val="20"/>
                <w:szCs w:val="20"/>
              </w:rPr>
            </w:pPr>
          </w:p>
          <w:p w:rsidR="00D6587C" w:rsidRPr="00BD7648" w:rsidRDefault="00D6587C" w:rsidP="00C157E4">
            <w:pPr>
              <w:rPr>
                <w:b/>
                <w:sz w:val="20"/>
                <w:szCs w:val="20"/>
              </w:rPr>
            </w:pPr>
          </w:p>
          <w:p w:rsidR="00D6587C" w:rsidRPr="00BD7648" w:rsidRDefault="00D6587C" w:rsidP="00C157E4">
            <w:pPr>
              <w:rPr>
                <w:b/>
                <w:sz w:val="20"/>
                <w:szCs w:val="20"/>
              </w:rPr>
            </w:pPr>
            <w:r w:rsidRPr="00BD7648">
              <w:rPr>
                <w:b/>
                <w:sz w:val="20"/>
                <w:szCs w:val="20"/>
              </w:rPr>
              <w:t>2</w:t>
            </w:r>
          </w:p>
        </w:tc>
        <w:tc>
          <w:tcPr>
            <w:tcW w:w="2990" w:type="dxa"/>
            <w:vAlign w:val="center"/>
          </w:tcPr>
          <w:p w:rsidR="00D6587C" w:rsidRPr="00BD7648" w:rsidRDefault="00D6587C" w:rsidP="00C157E4">
            <w:pPr>
              <w:rPr>
                <w:sz w:val="20"/>
                <w:szCs w:val="20"/>
              </w:rPr>
            </w:pPr>
            <w:r w:rsidRPr="00BD7648">
              <w:rPr>
                <w:sz w:val="20"/>
                <w:szCs w:val="20"/>
              </w:rPr>
              <w:t>İlaç hazırlama ve uygulama kuralları ile cerrahi asepsi kurallarına uyarak tekniğine uygun damar içi (intravenöz) sıvı uygulamak</w:t>
            </w:r>
          </w:p>
        </w:tc>
        <w:tc>
          <w:tcPr>
            <w:tcW w:w="4017" w:type="dxa"/>
          </w:tcPr>
          <w:p w:rsidR="00D6587C" w:rsidRPr="00BD7648" w:rsidRDefault="00D6587C" w:rsidP="00C157E4">
            <w:pPr>
              <w:widowControl w:val="0"/>
              <w:autoSpaceDE w:val="0"/>
              <w:autoSpaceDN w:val="0"/>
              <w:adjustRightInd w:val="0"/>
              <w:rPr>
                <w:b/>
                <w:sz w:val="20"/>
                <w:szCs w:val="20"/>
              </w:rPr>
            </w:pPr>
            <w:r w:rsidRPr="00BD7648">
              <w:rPr>
                <w:b/>
                <w:sz w:val="20"/>
                <w:szCs w:val="20"/>
              </w:rPr>
              <w:t>5. DAMARİÇİ SIVI UYGULAMASI</w:t>
            </w:r>
          </w:p>
          <w:p w:rsidR="00D6587C" w:rsidRPr="00BD7648" w:rsidRDefault="00D6587C" w:rsidP="00C157E4">
            <w:pPr>
              <w:rPr>
                <w:sz w:val="20"/>
                <w:szCs w:val="20"/>
              </w:rPr>
            </w:pPr>
            <w:r w:rsidRPr="00BD7648">
              <w:rPr>
                <w:sz w:val="20"/>
                <w:szCs w:val="20"/>
              </w:rPr>
              <w:t>. IV Sıvı Uygulamasında Kull Malz</w:t>
            </w:r>
          </w:p>
          <w:p w:rsidR="00D6587C" w:rsidRPr="00BD7648" w:rsidRDefault="00D6587C" w:rsidP="00C157E4">
            <w:pPr>
              <w:rPr>
                <w:sz w:val="20"/>
                <w:szCs w:val="20"/>
              </w:rPr>
            </w:pPr>
            <w:r w:rsidRPr="00BD7648">
              <w:rPr>
                <w:sz w:val="20"/>
                <w:szCs w:val="20"/>
              </w:rPr>
              <w:t>.IV Solüsyonlar 2.IV Sıvı Seti</w:t>
            </w:r>
          </w:p>
          <w:p w:rsidR="00D6587C" w:rsidRPr="00BD7648" w:rsidRDefault="00D6587C" w:rsidP="00C157E4">
            <w:pPr>
              <w:rPr>
                <w:sz w:val="20"/>
                <w:szCs w:val="20"/>
              </w:rPr>
            </w:pPr>
            <w:r w:rsidRPr="00BD7648">
              <w:rPr>
                <w:sz w:val="20"/>
                <w:szCs w:val="20"/>
              </w:rPr>
              <w:t xml:space="preserve"> Doz Ayarlayıcı Set (Dose- Flow)</w:t>
            </w:r>
          </w:p>
          <w:p w:rsidR="00D6587C" w:rsidRPr="00BD7648" w:rsidRDefault="00D6587C" w:rsidP="00C157E4">
            <w:pPr>
              <w:rPr>
                <w:b/>
                <w:sz w:val="20"/>
                <w:szCs w:val="20"/>
              </w:rPr>
            </w:pPr>
            <w:r w:rsidRPr="00BD7648">
              <w:rPr>
                <w:sz w:val="20"/>
                <w:szCs w:val="20"/>
              </w:rPr>
              <w:t xml:space="preserve"> Üçlü Musluk </w:t>
            </w:r>
            <w:r w:rsidRPr="00BD7648">
              <w:rPr>
                <w:b/>
                <w:sz w:val="20"/>
                <w:szCs w:val="20"/>
              </w:rPr>
              <w:t xml:space="preserve"> İnfüzyon Pompası</w:t>
            </w:r>
          </w:p>
          <w:p w:rsidR="00D6587C" w:rsidRPr="00BD7648" w:rsidRDefault="00D6587C" w:rsidP="00C157E4">
            <w:pPr>
              <w:rPr>
                <w:sz w:val="20"/>
                <w:szCs w:val="20"/>
              </w:rPr>
            </w:pPr>
            <w:r w:rsidRPr="00BD7648">
              <w:rPr>
                <w:sz w:val="20"/>
                <w:szCs w:val="20"/>
              </w:rPr>
              <w:t>IV Sıvı Uygulama Tekniği</w:t>
            </w:r>
          </w:p>
          <w:p w:rsidR="00D6587C" w:rsidRPr="00BD7648" w:rsidRDefault="00D6587C" w:rsidP="00C157E4">
            <w:pPr>
              <w:rPr>
                <w:sz w:val="20"/>
                <w:szCs w:val="20"/>
              </w:rPr>
            </w:pPr>
            <w:r w:rsidRPr="00BD7648">
              <w:rPr>
                <w:sz w:val="20"/>
                <w:szCs w:val="20"/>
              </w:rPr>
              <w:t xml:space="preserve"> IV Sıvı Akış Hızının Hesaplanması</w:t>
            </w:r>
          </w:p>
          <w:p w:rsidR="00D6587C" w:rsidRPr="00BD7648" w:rsidRDefault="00D6587C" w:rsidP="00C157E4">
            <w:pPr>
              <w:rPr>
                <w:sz w:val="20"/>
                <w:szCs w:val="20"/>
              </w:rPr>
            </w:pPr>
            <w:r w:rsidRPr="00BD7648">
              <w:rPr>
                <w:sz w:val="20"/>
                <w:szCs w:val="20"/>
              </w:rPr>
              <w:t>IV</w:t>
            </w:r>
            <w:r>
              <w:rPr>
                <w:sz w:val="20"/>
                <w:szCs w:val="20"/>
              </w:rPr>
              <w:t xml:space="preserve"> Sıvı Uygulamasında Dik Ed. Gerek</w:t>
            </w:r>
            <w:r w:rsidRPr="00BD7648">
              <w:rPr>
                <w:sz w:val="20"/>
                <w:szCs w:val="20"/>
              </w:rPr>
              <w:t>Noktalar</w:t>
            </w:r>
          </w:p>
          <w:p w:rsidR="00D6587C" w:rsidRPr="00BD7648" w:rsidRDefault="00D6587C" w:rsidP="00C157E4">
            <w:pPr>
              <w:rPr>
                <w:sz w:val="20"/>
                <w:szCs w:val="20"/>
              </w:rPr>
            </w:pPr>
            <w:r w:rsidRPr="00BD7648">
              <w:rPr>
                <w:sz w:val="20"/>
                <w:szCs w:val="20"/>
              </w:rPr>
              <w:t>5.5. IV Sıvı Uygulamasının Sonlandırılması</w:t>
            </w:r>
          </w:p>
          <w:p w:rsidR="00D6587C" w:rsidRPr="00BD7648" w:rsidRDefault="00D6587C" w:rsidP="00C157E4">
            <w:pPr>
              <w:rPr>
                <w:sz w:val="20"/>
                <w:szCs w:val="20"/>
              </w:rPr>
            </w:pPr>
            <w:r w:rsidRPr="00BD7648">
              <w:rPr>
                <w:sz w:val="20"/>
                <w:szCs w:val="20"/>
              </w:rPr>
              <w:t>5.6. İ V Sıvı Uygulaması Komplikasyonları</w:t>
            </w:r>
          </w:p>
        </w:tc>
        <w:tc>
          <w:tcPr>
            <w:tcW w:w="1984" w:type="dxa"/>
            <w:vAlign w:val="center"/>
          </w:tcPr>
          <w:p w:rsidR="00D6587C" w:rsidRPr="00BD7648" w:rsidRDefault="00D6587C" w:rsidP="00C157E4">
            <w:pPr>
              <w:rPr>
                <w:sz w:val="20"/>
                <w:szCs w:val="20"/>
              </w:rPr>
            </w:pPr>
            <w:r w:rsidRPr="00BD7648">
              <w:rPr>
                <w:sz w:val="20"/>
                <w:szCs w:val="20"/>
              </w:rPr>
              <w:t>1-Beyin  Fırtınası</w:t>
            </w:r>
          </w:p>
          <w:p w:rsidR="00D6587C" w:rsidRPr="00BD7648" w:rsidRDefault="00D6587C" w:rsidP="00C157E4">
            <w:pPr>
              <w:rPr>
                <w:sz w:val="20"/>
                <w:szCs w:val="20"/>
              </w:rPr>
            </w:pPr>
            <w:r w:rsidRPr="00BD7648">
              <w:rPr>
                <w:sz w:val="20"/>
                <w:szCs w:val="20"/>
              </w:rPr>
              <w:t>2-Anlatma  Yöntemi</w:t>
            </w:r>
          </w:p>
          <w:p w:rsidR="00D6587C" w:rsidRPr="00BD7648" w:rsidRDefault="00D6587C" w:rsidP="00C157E4">
            <w:pPr>
              <w:rPr>
                <w:sz w:val="20"/>
                <w:szCs w:val="20"/>
              </w:rPr>
            </w:pPr>
            <w:r w:rsidRPr="00BD7648">
              <w:rPr>
                <w:sz w:val="20"/>
                <w:szCs w:val="20"/>
              </w:rPr>
              <w:t>3-Soru  cevap  Yönte.</w:t>
            </w:r>
          </w:p>
          <w:p w:rsidR="00D6587C" w:rsidRPr="00BD7648" w:rsidRDefault="00D6587C" w:rsidP="00C157E4">
            <w:pPr>
              <w:rPr>
                <w:sz w:val="20"/>
                <w:szCs w:val="20"/>
              </w:rPr>
            </w:pPr>
            <w:r w:rsidRPr="00BD7648">
              <w:rPr>
                <w:sz w:val="20"/>
                <w:szCs w:val="20"/>
              </w:rPr>
              <w:t>4-Tartışma  Yöntemi</w:t>
            </w:r>
          </w:p>
          <w:p w:rsidR="00D6587C" w:rsidRPr="00BD7648" w:rsidRDefault="00D6587C" w:rsidP="00C157E4">
            <w:pPr>
              <w:rPr>
                <w:sz w:val="20"/>
                <w:szCs w:val="20"/>
              </w:rPr>
            </w:pPr>
            <w:r w:rsidRPr="00BD7648">
              <w:rPr>
                <w:sz w:val="20"/>
                <w:szCs w:val="20"/>
              </w:rPr>
              <w:t>5-Gösterme  ve  Yaptırma  Yöntemi</w:t>
            </w:r>
          </w:p>
        </w:tc>
        <w:tc>
          <w:tcPr>
            <w:tcW w:w="2891" w:type="dxa"/>
            <w:vAlign w:val="center"/>
          </w:tcPr>
          <w:p w:rsidR="00D6587C" w:rsidRPr="00BD7648" w:rsidRDefault="00D6587C" w:rsidP="00C157E4">
            <w:pPr>
              <w:rPr>
                <w:sz w:val="20"/>
                <w:szCs w:val="20"/>
              </w:rPr>
            </w:pPr>
            <w:r w:rsidRPr="00BD7648">
              <w:rPr>
                <w:sz w:val="20"/>
                <w:szCs w:val="20"/>
              </w:rPr>
              <w:t>İV enjeksiyon mankeni, antiseptik solüsyon, pamuk tampon, turnike, eldiven, enjektörenjeksiyon bandıprojeksiyon cihazı, bilgisayar, DVD.</w:t>
            </w:r>
          </w:p>
        </w:tc>
        <w:tc>
          <w:tcPr>
            <w:tcW w:w="2070" w:type="dxa"/>
            <w:vAlign w:val="center"/>
          </w:tcPr>
          <w:p w:rsidR="00D6587C" w:rsidRPr="00BD7648" w:rsidRDefault="00D6587C" w:rsidP="00EF0045">
            <w:pPr>
              <w:rPr>
                <w:color w:val="000000"/>
                <w:sz w:val="20"/>
                <w:szCs w:val="20"/>
              </w:rPr>
            </w:pPr>
          </w:p>
        </w:tc>
      </w:tr>
      <w:tr w:rsidR="00D6587C" w:rsidRPr="00BD7648" w:rsidTr="00E92751">
        <w:trPr>
          <w:cantSplit/>
          <w:trHeight w:val="1603"/>
        </w:trPr>
        <w:tc>
          <w:tcPr>
            <w:tcW w:w="430" w:type="dxa"/>
            <w:vMerge/>
            <w:textDirection w:val="btLr"/>
            <w:vAlign w:val="center"/>
          </w:tcPr>
          <w:p w:rsidR="00D6587C" w:rsidRPr="00BD7648" w:rsidRDefault="00D6587C" w:rsidP="00A01535">
            <w:pPr>
              <w:pStyle w:val="Balk5"/>
              <w:ind w:left="0" w:right="0"/>
              <w:rPr>
                <w:sz w:val="20"/>
                <w:szCs w:val="20"/>
              </w:rPr>
            </w:pPr>
          </w:p>
        </w:tc>
        <w:tc>
          <w:tcPr>
            <w:tcW w:w="720" w:type="dxa"/>
            <w:textDirection w:val="btLr"/>
            <w:vAlign w:val="center"/>
          </w:tcPr>
          <w:p w:rsidR="00D6587C" w:rsidRPr="00BD7648" w:rsidRDefault="00D6587C" w:rsidP="00A01535">
            <w:pPr>
              <w:ind w:left="113" w:right="113"/>
              <w:jc w:val="center"/>
              <w:rPr>
                <w:b/>
                <w:sz w:val="20"/>
                <w:szCs w:val="20"/>
              </w:rPr>
            </w:pPr>
            <w:r w:rsidRPr="00BD7648">
              <w:rPr>
                <w:b/>
                <w:sz w:val="20"/>
                <w:szCs w:val="20"/>
              </w:rPr>
              <w:t>4. HAFTA</w:t>
            </w:r>
          </w:p>
          <w:p w:rsidR="00D6587C" w:rsidRPr="00BD7648" w:rsidRDefault="00D6587C" w:rsidP="00A01535">
            <w:pPr>
              <w:ind w:left="113" w:right="113"/>
              <w:jc w:val="center"/>
              <w:rPr>
                <w:b/>
                <w:sz w:val="20"/>
                <w:szCs w:val="20"/>
              </w:rPr>
            </w:pPr>
            <w:r w:rsidRPr="00BD7648">
              <w:rPr>
                <w:b/>
                <w:sz w:val="20"/>
                <w:szCs w:val="20"/>
              </w:rPr>
              <w:t>20-24</w:t>
            </w:r>
          </w:p>
          <w:p w:rsidR="00D6587C" w:rsidRPr="00BD7648" w:rsidRDefault="00D6587C" w:rsidP="00A01535">
            <w:pPr>
              <w:ind w:left="113" w:right="113"/>
              <w:jc w:val="center"/>
              <w:rPr>
                <w:b/>
                <w:sz w:val="20"/>
                <w:szCs w:val="20"/>
              </w:rPr>
            </w:pPr>
            <w:r w:rsidRPr="00BD7648">
              <w:rPr>
                <w:b/>
                <w:sz w:val="20"/>
                <w:szCs w:val="20"/>
              </w:rPr>
              <w:t>MAYIS</w:t>
            </w:r>
          </w:p>
        </w:tc>
        <w:tc>
          <w:tcPr>
            <w:tcW w:w="360" w:type="dxa"/>
            <w:vAlign w:val="center"/>
          </w:tcPr>
          <w:p w:rsidR="00D6587C" w:rsidRPr="00BD7648" w:rsidRDefault="00D6587C" w:rsidP="00C157E4">
            <w:pPr>
              <w:rPr>
                <w:sz w:val="20"/>
                <w:szCs w:val="20"/>
              </w:rPr>
            </w:pPr>
            <w:r w:rsidRPr="00BD7648">
              <w:rPr>
                <w:sz w:val="20"/>
                <w:szCs w:val="20"/>
              </w:rPr>
              <w:t>2</w:t>
            </w:r>
          </w:p>
        </w:tc>
        <w:tc>
          <w:tcPr>
            <w:tcW w:w="2990" w:type="dxa"/>
            <w:vAlign w:val="center"/>
          </w:tcPr>
          <w:p w:rsidR="00D6587C" w:rsidRPr="00BD7648" w:rsidRDefault="00D6587C" w:rsidP="00C157E4">
            <w:pPr>
              <w:rPr>
                <w:sz w:val="20"/>
                <w:szCs w:val="20"/>
              </w:rPr>
            </w:pPr>
            <w:r w:rsidRPr="00BD7648">
              <w:rPr>
                <w:sz w:val="20"/>
                <w:szCs w:val="20"/>
              </w:rPr>
              <w:t>İlaç hazırlama ve uygulama kuralları ile cerrahi asepsi kurallarına uyarak tekniğine uygun olarak kas içine ilaç uygulamak</w:t>
            </w:r>
          </w:p>
        </w:tc>
        <w:tc>
          <w:tcPr>
            <w:tcW w:w="4017" w:type="dxa"/>
          </w:tcPr>
          <w:p w:rsidR="00D6587C" w:rsidRPr="00BD7648" w:rsidRDefault="00D6587C" w:rsidP="00C157E4">
            <w:pPr>
              <w:rPr>
                <w:b/>
                <w:sz w:val="20"/>
                <w:szCs w:val="20"/>
              </w:rPr>
            </w:pPr>
            <w:r w:rsidRPr="00BD7648">
              <w:rPr>
                <w:b/>
                <w:sz w:val="20"/>
                <w:szCs w:val="20"/>
              </w:rPr>
              <w:t>6. KAS İÇİ (İNTRAMÜSKÜLER) ENJEKSİYON</w:t>
            </w:r>
          </w:p>
          <w:p w:rsidR="00D6587C" w:rsidRPr="00BD7648" w:rsidRDefault="00D6587C" w:rsidP="00C157E4">
            <w:pPr>
              <w:rPr>
                <w:bCs/>
                <w:sz w:val="20"/>
                <w:szCs w:val="20"/>
              </w:rPr>
            </w:pPr>
            <w:r>
              <w:rPr>
                <w:sz w:val="20"/>
                <w:szCs w:val="20"/>
              </w:rPr>
              <w:t>6.1. Kas İçi (IM</w:t>
            </w:r>
            <w:r w:rsidRPr="00BD7648">
              <w:rPr>
                <w:sz w:val="20"/>
                <w:szCs w:val="20"/>
              </w:rPr>
              <w:t>)</w:t>
            </w:r>
            <w:r w:rsidRPr="00BD7648">
              <w:rPr>
                <w:bCs/>
                <w:sz w:val="20"/>
                <w:szCs w:val="20"/>
              </w:rPr>
              <w:t xml:space="preserve"> Enjeksiyon Bölgeleri</w:t>
            </w:r>
          </w:p>
          <w:p w:rsidR="00D6587C" w:rsidRPr="00BD7648" w:rsidRDefault="00D6587C" w:rsidP="00C157E4">
            <w:pPr>
              <w:rPr>
                <w:sz w:val="20"/>
                <w:szCs w:val="20"/>
              </w:rPr>
            </w:pPr>
            <w:r w:rsidRPr="00BD7648">
              <w:rPr>
                <w:sz w:val="20"/>
                <w:szCs w:val="20"/>
              </w:rPr>
              <w:t>1. Dorsogluteal Bölge 2. Ventrogluteal Bölge.</w:t>
            </w:r>
          </w:p>
          <w:p w:rsidR="00D6587C" w:rsidRPr="00BD7648" w:rsidRDefault="00D6587C" w:rsidP="00C157E4">
            <w:pPr>
              <w:rPr>
                <w:sz w:val="20"/>
                <w:szCs w:val="20"/>
              </w:rPr>
            </w:pPr>
            <w:r w:rsidRPr="00BD7648">
              <w:rPr>
                <w:sz w:val="20"/>
                <w:szCs w:val="20"/>
              </w:rPr>
              <w:t>3. Femoral Bölge 4. Deltoid Kası</w:t>
            </w:r>
          </w:p>
          <w:p w:rsidR="00D6587C" w:rsidRPr="00BD7648" w:rsidRDefault="00D6587C" w:rsidP="00C157E4">
            <w:pPr>
              <w:rPr>
                <w:sz w:val="20"/>
                <w:szCs w:val="20"/>
              </w:rPr>
            </w:pPr>
            <w:r w:rsidRPr="00BD7648">
              <w:rPr>
                <w:sz w:val="20"/>
                <w:szCs w:val="20"/>
              </w:rPr>
              <w:t>6.2. Kas İçi Enjeksiyonda Kullanılan Malzemeler</w:t>
            </w:r>
          </w:p>
        </w:tc>
        <w:tc>
          <w:tcPr>
            <w:tcW w:w="1984" w:type="dxa"/>
            <w:vAlign w:val="center"/>
          </w:tcPr>
          <w:p w:rsidR="00D6587C" w:rsidRPr="00BD7648" w:rsidRDefault="00D6587C" w:rsidP="00C157E4">
            <w:pPr>
              <w:rPr>
                <w:sz w:val="20"/>
                <w:szCs w:val="20"/>
              </w:rPr>
            </w:pPr>
            <w:r w:rsidRPr="00BD7648">
              <w:rPr>
                <w:sz w:val="20"/>
                <w:szCs w:val="20"/>
              </w:rPr>
              <w:t>1-Beyin  Fırtınası</w:t>
            </w:r>
          </w:p>
          <w:p w:rsidR="00D6587C" w:rsidRPr="00BD7648" w:rsidRDefault="00D6587C" w:rsidP="00C157E4">
            <w:pPr>
              <w:rPr>
                <w:sz w:val="20"/>
                <w:szCs w:val="20"/>
              </w:rPr>
            </w:pPr>
            <w:r w:rsidRPr="00BD7648">
              <w:rPr>
                <w:sz w:val="20"/>
                <w:szCs w:val="20"/>
              </w:rPr>
              <w:t>2-Anlatma  Yöntemi</w:t>
            </w:r>
          </w:p>
          <w:p w:rsidR="00D6587C" w:rsidRPr="00BD7648" w:rsidRDefault="00D6587C" w:rsidP="00C157E4">
            <w:pPr>
              <w:rPr>
                <w:sz w:val="20"/>
                <w:szCs w:val="20"/>
              </w:rPr>
            </w:pPr>
            <w:r w:rsidRPr="00BD7648">
              <w:rPr>
                <w:sz w:val="20"/>
                <w:szCs w:val="20"/>
              </w:rPr>
              <w:t>3-Soru  cevap  Yönte.</w:t>
            </w:r>
          </w:p>
          <w:p w:rsidR="00D6587C" w:rsidRPr="00BD7648" w:rsidRDefault="00D6587C" w:rsidP="00C157E4">
            <w:pPr>
              <w:rPr>
                <w:sz w:val="20"/>
                <w:szCs w:val="20"/>
              </w:rPr>
            </w:pPr>
            <w:r w:rsidRPr="00BD7648">
              <w:rPr>
                <w:sz w:val="20"/>
                <w:szCs w:val="20"/>
              </w:rPr>
              <w:t>4-Tartışma  Yöntemi</w:t>
            </w:r>
          </w:p>
          <w:p w:rsidR="00D6587C" w:rsidRPr="00BD7648" w:rsidRDefault="00D6587C" w:rsidP="00C157E4">
            <w:pPr>
              <w:rPr>
                <w:sz w:val="20"/>
                <w:szCs w:val="20"/>
              </w:rPr>
            </w:pPr>
            <w:r w:rsidRPr="00BD7648">
              <w:rPr>
                <w:sz w:val="20"/>
                <w:szCs w:val="20"/>
              </w:rPr>
              <w:t>5-Gösterme  ve  Yaptırma  Yöntemi</w:t>
            </w:r>
          </w:p>
        </w:tc>
        <w:tc>
          <w:tcPr>
            <w:tcW w:w="2891" w:type="dxa"/>
            <w:vAlign w:val="center"/>
          </w:tcPr>
          <w:p w:rsidR="00D6587C" w:rsidRPr="00BD7648" w:rsidRDefault="00D6587C" w:rsidP="00C157E4">
            <w:pPr>
              <w:rPr>
                <w:sz w:val="20"/>
                <w:szCs w:val="20"/>
              </w:rPr>
            </w:pPr>
            <w:r w:rsidRPr="00BD7648">
              <w:rPr>
                <w:sz w:val="20"/>
                <w:szCs w:val="20"/>
              </w:rPr>
              <w:t xml:space="preserve">Eldiven, enjektör, iğne, pamuk, antiseptik solüsyon, (alkol, baticon) tıbbi atık kutusu, tıbbi atık çöpü, ampul veya flakon formunda ilaç, yetişkin ve bebek maketi, kayıt formu, kalem, </w:t>
            </w:r>
            <w:r>
              <w:rPr>
                <w:sz w:val="20"/>
                <w:szCs w:val="20"/>
              </w:rPr>
              <w:t xml:space="preserve">bilgisayar, projeksiyon </w:t>
            </w:r>
            <w:r w:rsidRPr="00BD7648">
              <w:rPr>
                <w:sz w:val="20"/>
                <w:szCs w:val="20"/>
              </w:rPr>
              <w:t>DVD, ders laboratuvarı, beceri eğitim sahası.</w:t>
            </w:r>
          </w:p>
        </w:tc>
        <w:tc>
          <w:tcPr>
            <w:tcW w:w="2070" w:type="dxa"/>
            <w:vAlign w:val="center"/>
          </w:tcPr>
          <w:p w:rsidR="00D6587C" w:rsidRPr="00BD7648" w:rsidRDefault="00D6587C" w:rsidP="00EF0045">
            <w:pPr>
              <w:rPr>
                <w:color w:val="000000"/>
                <w:sz w:val="20"/>
                <w:szCs w:val="20"/>
              </w:rPr>
            </w:pPr>
            <w:r w:rsidRPr="00BD7648">
              <w:rPr>
                <w:color w:val="000000"/>
                <w:sz w:val="20"/>
                <w:szCs w:val="20"/>
              </w:rPr>
              <w:t> </w:t>
            </w:r>
          </w:p>
        </w:tc>
      </w:tr>
      <w:tr w:rsidR="00D6587C" w:rsidRPr="00BD7648" w:rsidTr="00E92751">
        <w:trPr>
          <w:cantSplit/>
          <w:trHeight w:val="1134"/>
        </w:trPr>
        <w:tc>
          <w:tcPr>
            <w:tcW w:w="430" w:type="dxa"/>
            <w:vMerge/>
            <w:textDirection w:val="btLr"/>
            <w:vAlign w:val="center"/>
          </w:tcPr>
          <w:p w:rsidR="00D6587C" w:rsidRPr="00BD7648" w:rsidRDefault="00D6587C" w:rsidP="00A01535">
            <w:pPr>
              <w:pStyle w:val="Balk5"/>
              <w:ind w:left="0" w:right="0"/>
              <w:rPr>
                <w:sz w:val="20"/>
                <w:szCs w:val="20"/>
              </w:rPr>
            </w:pPr>
          </w:p>
        </w:tc>
        <w:tc>
          <w:tcPr>
            <w:tcW w:w="720" w:type="dxa"/>
            <w:textDirection w:val="btLr"/>
            <w:vAlign w:val="center"/>
          </w:tcPr>
          <w:p w:rsidR="00D6587C" w:rsidRPr="00BD7648" w:rsidRDefault="00D6587C" w:rsidP="00A01535">
            <w:pPr>
              <w:ind w:left="113" w:right="113"/>
              <w:jc w:val="center"/>
              <w:rPr>
                <w:b/>
                <w:sz w:val="20"/>
                <w:szCs w:val="20"/>
              </w:rPr>
            </w:pPr>
            <w:r w:rsidRPr="00BD7648">
              <w:rPr>
                <w:b/>
                <w:sz w:val="20"/>
                <w:szCs w:val="20"/>
              </w:rPr>
              <w:t>5.HAFTA</w:t>
            </w:r>
          </w:p>
          <w:p w:rsidR="00D6587C" w:rsidRPr="00BD7648" w:rsidRDefault="00D6587C" w:rsidP="00A01535">
            <w:pPr>
              <w:ind w:left="113" w:right="113"/>
              <w:jc w:val="center"/>
              <w:rPr>
                <w:b/>
                <w:sz w:val="20"/>
                <w:szCs w:val="20"/>
              </w:rPr>
            </w:pPr>
            <w:r w:rsidRPr="00BD7648">
              <w:rPr>
                <w:b/>
                <w:sz w:val="20"/>
                <w:szCs w:val="20"/>
              </w:rPr>
              <w:t>27-31 MAYIS</w:t>
            </w:r>
          </w:p>
        </w:tc>
        <w:tc>
          <w:tcPr>
            <w:tcW w:w="360" w:type="dxa"/>
            <w:vAlign w:val="center"/>
          </w:tcPr>
          <w:p w:rsidR="00D6587C" w:rsidRPr="00BD7648" w:rsidRDefault="00D6587C" w:rsidP="00EF0045">
            <w:pPr>
              <w:rPr>
                <w:sz w:val="20"/>
                <w:szCs w:val="20"/>
              </w:rPr>
            </w:pPr>
            <w:r w:rsidRPr="00BD7648">
              <w:rPr>
                <w:sz w:val="20"/>
                <w:szCs w:val="20"/>
              </w:rPr>
              <w:t>2</w:t>
            </w:r>
          </w:p>
        </w:tc>
        <w:tc>
          <w:tcPr>
            <w:tcW w:w="2990" w:type="dxa"/>
            <w:vAlign w:val="center"/>
          </w:tcPr>
          <w:p w:rsidR="00D6587C" w:rsidRPr="00BD7648" w:rsidRDefault="00D6587C" w:rsidP="00EF0045">
            <w:pPr>
              <w:rPr>
                <w:sz w:val="20"/>
                <w:szCs w:val="20"/>
              </w:rPr>
            </w:pPr>
            <w:r w:rsidRPr="00BD7648">
              <w:rPr>
                <w:sz w:val="20"/>
                <w:szCs w:val="20"/>
              </w:rPr>
              <w:t>İlaç hazırlama ve uygulama kuralları ile cerrahi asepsi kurallarına uyarak tekniğine uygun olarak kas içine ilaç uygulamak</w:t>
            </w:r>
          </w:p>
        </w:tc>
        <w:tc>
          <w:tcPr>
            <w:tcW w:w="4017" w:type="dxa"/>
          </w:tcPr>
          <w:p w:rsidR="00D6587C" w:rsidRPr="00BD7648" w:rsidRDefault="00D6587C" w:rsidP="00070486">
            <w:pPr>
              <w:rPr>
                <w:sz w:val="20"/>
                <w:szCs w:val="20"/>
              </w:rPr>
            </w:pPr>
            <w:r w:rsidRPr="00BD7648">
              <w:rPr>
                <w:sz w:val="20"/>
                <w:szCs w:val="20"/>
              </w:rPr>
              <w:t>6.3. İntramüsküler Enjeksiyon Tekniği</w:t>
            </w:r>
          </w:p>
          <w:p w:rsidR="00D6587C" w:rsidRPr="00BD7648" w:rsidRDefault="00D6587C" w:rsidP="00070486">
            <w:pPr>
              <w:rPr>
                <w:sz w:val="20"/>
                <w:szCs w:val="20"/>
              </w:rPr>
            </w:pPr>
            <w:r w:rsidRPr="00BD7648">
              <w:rPr>
                <w:sz w:val="20"/>
                <w:szCs w:val="20"/>
              </w:rPr>
              <w:t>6.4. İntramüsküler Enjeksiyon Komplikasyonları</w:t>
            </w:r>
          </w:p>
          <w:p w:rsidR="00D6587C" w:rsidRPr="00BD7648" w:rsidRDefault="00D6587C" w:rsidP="00E92751">
            <w:pPr>
              <w:rPr>
                <w:sz w:val="20"/>
                <w:szCs w:val="20"/>
              </w:rPr>
            </w:pPr>
          </w:p>
        </w:tc>
        <w:tc>
          <w:tcPr>
            <w:tcW w:w="1984" w:type="dxa"/>
            <w:vAlign w:val="center"/>
          </w:tcPr>
          <w:p w:rsidR="00D6587C" w:rsidRPr="00BD7648" w:rsidRDefault="00D6587C" w:rsidP="002B7BE0">
            <w:pPr>
              <w:rPr>
                <w:sz w:val="20"/>
                <w:szCs w:val="20"/>
              </w:rPr>
            </w:pPr>
            <w:r w:rsidRPr="00BD7648">
              <w:rPr>
                <w:sz w:val="20"/>
                <w:szCs w:val="20"/>
              </w:rPr>
              <w:t>1-Beyin  Fırtınası</w:t>
            </w:r>
          </w:p>
          <w:p w:rsidR="00D6587C" w:rsidRPr="00BD7648" w:rsidRDefault="00D6587C" w:rsidP="002B7BE0">
            <w:pPr>
              <w:rPr>
                <w:sz w:val="20"/>
                <w:szCs w:val="20"/>
              </w:rPr>
            </w:pPr>
            <w:r w:rsidRPr="00BD7648">
              <w:rPr>
                <w:sz w:val="20"/>
                <w:szCs w:val="20"/>
              </w:rPr>
              <w:t>2-Anlatma  Yöntemi</w:t>
            </w:r>
          </w:p>
          <w:p w:rsidR="00D6587C" w:rsidRPr="00BD7648" w:rsidRDefault="00D6587C" w:rsidP="002B7BE0">
            <w:pPr>
              <w:rPr>
                <w:sz w:val="20"/>
                <w:szCs w:val="20"/>
              </w:rPr>
            </w:pPr>
            <w:r w:rsidRPr="00BD7648">
              <w:rPr>
                <w:sz w:val="20"/>
                <w:szCs w:val="20"/>
              </w:rPr>
              <w:t>3-Soru  cevap  Yönte.</w:t>
            </w:r>
          </w:p>
          <w:p w:rsidR="00D6587C" w:rsidRPr="00BD7648" w:rsidRDefault="00D6587C" w:rsidP="002B7BE0">
            <w:pPr>
              <w:rPr>
                <w:sz w:val="20"/>
                <w:szCs w:val="20"/>
              </w:rPr>
            </w:pPr>
            <w:r w:rsidRPr="00BD7648">
              <w:rPr>
                <w:sz w:val="20"/>
                <w:szCs w:val="20"/>
              </w:rPr>
              <w:t>4-Tartışma  Yöntemi</w:t>
            </w:r>
          </w:p>
          <w:p w:rsidR="00D6587C" w:rsidRPr="00BD7648" w:rsidRDefault="00D6587C" w:rsidP="002B7BE0">
            <w:pPr>
              <w:rPr>
                <w:sz w:val="20"/>
                <w:szCs w:val="20"/>
              </w:rPr>
            </w:pPr>
            <w:r w:rsidRPr="00BD7648">
              <w:rPr>
                <w:sz w:val="20"/>
                <w:szCs w:val="20"/>
              </w:rPr>
              <w:t>5-Gösterme  ve  Yaptırma  Yöntemi</w:t>
            </w:r>
          </w:p>
        </w:tc>
        <w:tc>
          <w:tcPr>
            <w:tcW w:w="2891" w:type="dxa"/>
            <w:vAlign w:val="center"/>
          </w:tcPr>
          <w:p w:rsidR="00D6587C" w:rsidRPr="00BD7648" w:rsidRDefault="00D6587C" w:rsidP="002B7BE0">
            <w:pPr>
              <w:rPr>
                <w:sz w:val="20"/>
                <w:szCs w:val="20"/>
              </w:rPr>
            </w:pPr>
            <w:r w:rsidRPr="00BD7648">
              <w:rPr>
                <w:sz w:val="20"/>
                <w:szCs w:val="20"/>
              </w:rPr>
              <w:t xml:space="preserve">Eldiven, enjektör, iğne, pamuk, antiseptik solüsyon, (alkol, baticon) tıbbi atık kutusu, tıbbi atık çöpü, ampul veya flakon formunda ilaç, yetişkin ve bebek maketi, kayıt formu, kalem, </w:t>
            </w:r>
            <w:r>
              <w:rPr>
                <w:sz w:val="20"/>
                <w:szCs w:val="20"/>
              </w:rPr>
              <w:t xml:space="preserve">bilgisayar, projeksiyon </w:t>
            </w:r>
            <w:r w:rsidRPr="00BD7648">
              <w:rPr>
                <w:sz w:val="20"/>
                <w:szCs w:val="20"/>
              </w:rPr>
              <w:t>DVD, ders laboratuvarı, beceri eğitim sahası.</w:t>
            </w:r>
          </w:p>
        </w:tc>
        <w:tc>
          <w:tcPr>
            <w:tcW w:w="2070" w:type="dxa"/>
            <w:vAlign w:val="center"/>
          </w:tcPr>
          <w:p w:rsidR="00D6587C" w:rsidRPr="00BD7648" w:rsidRDefault="00D6587C" w:rsidP="00EF0045">
            <w:pPr>
              <w:rPr>
                <w:color w:val="000000"/>
                <w:sz w:val="20"/>
                <w:szCs w:val="20"/>
              </w:rPr>
            </w:pPr>
            <w:r w:rsidRPr="00BD7648">
              <w:rPr>
                <w:color w:val="000000"/>
                <w:sz w:val="20"/>
                <w:szCs w:val="20"/>
              </w:rPr>
              <w:t> </w:t>
            </w:r>
          </w:p>
        </w:tc>
      </w:tr>
    </w:tbl>
    <w:p w:rsidR="00D6587C" w:rsidRPr="00BD7648" w:rsidRDefault="00D6587C" w:rsidP="00EF0045">
      <w:pPr>
        <w:rPr>
          <w:sz w:val="20"/>
          <w:szCs w:val="20"/>
        </w:rPr>
      </w:pPr>
    </w:p>
    <w:p w:rsidR="00D6587C" w:rsidRPr="00BD7648" w:rsidRDefault="00D6587C" w:rsidP="00EF0045">
      <w:pPr>
        <w:rPr>
          <w:sz w:val="20"/>
          <w:szCs w:val="20"/>
        </w:rPr>
      </w:pPr>
    </w:p>
    <w:p w:rsidR="00D6587C" w:rsidRPr="00BD7648" w:rsidRDefault="00D6587C" w:rsidP="00EF0045">
      <w:pPr>
        <w:rPr>
          <w:sz w:val="20"/>
          <w:szCs w:val="20"/>
        </w:rPr>
      </w:pPr>
    </w:p>
    <w:p w:rsidR="00D6587C" w:rsidRPr="00BD7648" w:rsidRDefault="00D6587C" w:rsidP="00EF0045">
      <w:pPr>
        <w:rPr>
          <w:sz w:val="20"/>
          <w:szCs w:val="20"/>
        </w:rPr>
      </w:pPr>
    </w:p>
    <w:tbl>
      <w:tblPr>
        <w:tblW w:w="154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
        <w:gridCol w:w="712"/>
        <w:gridCol w:w="356"/>
        <w:gridCol w:w="3008"/>
        <w:gridCol w:w="4442"/>
        <w:gridCol w:w="1843"/>
        <w:gridCol w:w="2715"/>
        <w:gridCol w:w="1980"/>
      </w:tblGrid>
      <w:tr w:rsidR="00D6587C" w:rsidRPr="00BD7648" w:rsidTr="00BD7648">
        <w:trPr>
          <w:gridAfter w:val="5"/>
          <w:wAfter w:w="13988" w:type="dxa"/>
          <w:cantSplit/>
          <w:trHeight w:val="229"/>
        </w:trPr>
        <w:tc>
          <w:tcPr>
            <w:tcW w:w="1492" w:type="dxa"/>
            <w:gridSpan w:val="3"/>
          </w:tcPr>
          <w:p w:rsidR="00D6587C" w:rsidRPr="00BD7648" w:rsidRDefault="00D6587C" w:rsidP="00EF0045">
            <w:pPr>
              <w:pStyle w:val="Balk1"/>
              <w:jc w:val="left"/>
              <w:rPr>
                <w:b w:val="0"/>
                <w:sz w:val="20"/>
                <w:szCs w:val="20"/>
              </w:rPr>
            </w:pPr>
            <w:r w:rsidRPr="00BD7648">
              <w:rPr>
                <w:sz w:val="20"/>
                <w:szCs w:val="20"/>
              </w:rPr>
              <w:t>SÜRE</w:t>
            </w:r>
          </w:p>
        </w:tc>
      </w:tr>
      <w:tr w:rsidR="00D6587C" w:rsidRPr="00BD7648" w:rsidTr="00BD7648">
        <w:trPr>
          <w:cantSplit/>
          <w:trHeight w:val="852"/>
        </w:trPr>
        <w:tc>
          <w:tcPr>
            <w:tcW w:w="424" w:type="dxa"/>
            <w:textDirection w:val="btLr"/>
            <w:vAlign w:val="center"/>
          </w:tcPr>
          <w:p w:rsidR="00D6587C" w:rsidRPr="00BD7648" w:rsidRDefault="00D6587C" w:rsidP="00EF0045">
            <w:pPr>
              <w:pStyle w:val="Balk5"/>
              <w:ind w:left="0" w:right="0"/>
              <w:jc w:val="left"/>
              <w:rPr>
                <w:sz w:val="20"/>
                <w:szCs w:val="20"/>
              </w:rPr>
            </w:pPr>
            <w:r w:rsidRPr="00BD7648">
              <w:rPr>
                <w:sz w:val="20"/>
                <w:szCs w:val="20"/>
              </w:rPr>
              <w:t>AY</w:t>
            </w:r>
          </w:p>
        </w:tc>
        <w:tc>
          <w:tcPr>
            <w:tcW w:w="712" w:type="dxa"/>
            <w:textDirection w:val="btLr"/>
            <w:vAlign w:val="center"/>
          </w:tcPr>
          <w:p w:rsidR="00D6587C" w:rsidRPr="00BD7648" w:rsidRDefault="00D6587C" w:rsidP="00EF0045">
            <w:pPr>
              <w:pStyle w:val="Balk4"/>
              <w:rPr>
                <w:sz w:val="20"/>
                <w:szCs w:val="20"/>
              </w:rPr>
            </w:pPr>
            <w:r w:rsidRPr="00BD7648">
              <w:rPr>
                <w:sz w:val="20"/>
                <w:szCs w:val="20"/>
              </w:rPr>
              <w:t>HAFTA</w:t>
            </w:r>
          </w:p>
        </w:tc>
        <w:tc>
          <w:tcPr>
            <w:tcW w:w="356" w:type="dxa"/>
            <w:textDirection w:val="btLr"/>
            <w:vAlign w:val="center"/>
          </w:tcPr>
          <w:p w:rsidR="00D6587C" w:rsidRPr="00BD7648" w:rsidRDefault="00D6587C" w:rsidP="00EF0045">
            <w:pPr>
              <w:rPr>
                <w:b/>
                <w:sz w:val="20"/>
                <w:szCs w:val="20"/>
              </w:rPr>
            </w:pPr>
            <w:r w:rsidRPr="00BD7648">
              <w:rPr>
                <w:b/>
                <w:sz w:val="20"/>
                <w:szCs w:val="20"/>
              </w:rPr>
              <w:t>SAAT</w:t>
            </w:r>
          </w:p>
        </w:tc>
        <w:tc>
          <w:tcPr>
            <w:tcW w:w="3008" w:type="dxa"/>
            <w:vAlign w:val="center"/>
          </w:tcPr>
          <w:p w:rsidR="00D6587C" w:rsidRPr="00BD7648" w:rsidRDefault="00D6587C" w:rsidP="00EF0045">
            <w:pPr>
              <w:rPr>
                <w:b/>
                <w:sz w:val="20"/>
                <w:szCs w:val="20"/>
              </w:rPr>
            </w:pPr>
            <w:r w:rsidRPr="00BD7648">
              <w:rPr>
                <w:b/>
                <w:sz w:val="20"/>
                <w:szCs w:val="20"/>
              </w:rPr>
              <w:t>KAZANIMLAR</w:t>
            </w:r>
          </w:p>
        </w:tc>
        <w:tc>
          <w:tcPr>
            <w:tcW w:w="4442" w:type="dxa"/>
            <w:vAlign w:val="center"/>
          </w:tcPr>
          <w:p w:rsidR="00D6587C" w:rsidRPr="00BD7648" w:rsidRDefault="00D6587C" w:rsidP="00EF0045">
            <w:pPr>
              <w:rPr>
                <w:b/>
                <w:sz w:val="20"/>
                <w:szCs w:val="20"/>
              </w:rPr>
            </w:pPr>
            <w:r w:rsidRPr="00BD7648">
              <w:rPr>
                <w:b/>
                <w:sz w:val="20"/>
                <w:szCs w:val="20"/>
              </w:rPr>
              <w:t>KONULAR</w:t>
            </w:r>
          </w:p>
        </w:tc>
        <w:tc>
          <w:tcPr>
            <w:tcW w:w="1843" w:type="dxa"/>
            <w:vAlign w:val="center"/>
          </w:tcPr>
          <w:p w:rsidR="00D6587C" w:rsidRPr="00BD7648" w:rsidRDefault="00D6587C" w:rsidP="00EF0045">
            <w:pPr>
              <w:rPr>
                <w:b/>
                <w:sz w:val="20"/>
                <w:szCs w:val="20"/>
              </w:rPr>
            </w:pPr>
            <w:r w:rsidRPr="00BD7648">
              <w:rPr>
                <w:b/>
                <w:sz w:val="20"/>
                <w:szCs w:val="20"/>
              </w:rPr>
              <w:t>ÖĞRENME-ÖĞRETME YÖNTEM VE TEKNİKLERİ</w:t>
            </w:r>
          </w:p>
        </w:tc>
        <w:tc>
          <w:tcPr>
            <w:tcW w:w="2715" w:type="dxa"/>
            <w:vAlign w:val="center"/>
          </w:tcPr>
          <w:p w:rsidR="00D6587C" w:rsidRPr="00BD7648" w:rsidRDefault="00D6587C" w:rsidP="00EF0045">
            <w:pPr>
              <w:rPr>
                <w:b/>
                <w:sz w:val="20"/>
                <w:szCs w:val="20"/>
              </w:rPr>
            </w:pPr>
            <w:r w:rsidRPr="00BD7648">
              <w:rPr>
                <w:b/>
                <w:sz w:val="20"/>
                <w:szCs w:val="20"/>
              </w:rPr>
              <w:t>KULLANILAN EĞİTİM TEKNOLOJİLERİ ARAÇ  VE GEREÇLERİ</w:t>
            </w:r>
          </w:p>
        </w:tc>
        <w:tc>
          <w:tcPr>
            <w:tcW w:w="1980" w:type="dxa"/>
            <w:vAlign w:val="center"/>
          </w:tcPr>
          <w:p w:rsidR="00D6587C" w:rsidRPr="00BD7648" w:rsidRDefault="00D6587C" w:rsidP="00EF0045">
            <w:pPr>
              <w:rPr>
                <w:b/>
                <w:sz w:val="20"/>
                <w:szCs w:val="20"/>
              </w:rPr>
            </w:pPr>
          </w:p>
          <w:p w:rsidR="00D6587C" w:rsidRPr="00BD7648" w:rsidRDefault="00D6587C" w:rsidP="00EF0045">
            <w:pPr>
              <w:rPr>
                <w:b/>
                <w:sz w:val="20"/>
                <w:szCs w:val="20"/>
              </w:rPr>
            </w:pPr>
            <w:r w:rsidRPr="00BD7648">
              <w:rPr>
                <w:b/>
                <w:sz w:val="20"/>
                <w:szCs w:val="20"/>
              </w:rPr>
              <w:t>DEĞERLENDİRME</w:t>
            </w:r>
          </w:p>
          <w:p w:rsidR="00D6587C" w:rsidRPr="00BD7648" w:rsidRDefault="00D6587C" w:rsidP="00EF0045">
            <w:pPr>
              <w:rPr>
                <w:b/>
                <w:sz w:val="20"/>
                <w:szCs w:val="20"/>
              </w:rPr>
            </w:pPr>
          </w:p>
          <w:p w:rsidR="00D6587C" w:rsidRPr="00BD7648" w:rsidRDefault="00D6587C" w:rsidP="00EF0045">
            <w:pPr>
              <w:rPr>
                <w:b/>
                <w:sz w:val="20"/>
                <w:szCs w:val="20"/>
              </w:rPr>
            </w:pPr>
          </w:p>
          <w:p w:rsidR="00D6587C" w:rsidRPr="00BD7648" w:rsidRDefault="00D6587C" w:rsidP="00EF0045">
            <w:pPr>
              <w:rPr>
                <w:b/>
                <w:sz w:val="20"/>
                <w:szCs w:val="20"/>
              </w:rPr>
            </w:pPr>
          </w:p>
          <w:p w:rsidR="00D6587C" w:rsidRPr="00BD7648" w:rsidRDefault="00D6587C" w:rsidP="00EF0045">
            <w:pPr>
              <w:rPr>
                <w:b/>
                <w:sz w:val="20"/>
                <w:szCs w:val="20"/>
              </w:rPr>
            </w:pPr>
          </w:p>
        </w:tc>
      </w:tr>
      <w:tr w:rsidR="00D6587C" w:rsidRPr="00BD7648" w:rsidTr="00BD7648">
        <w:trPr>
          <w:cantSplit/>
          <w:trHeight w:val="1179"/>
        </w:trPr>
        <w:tc>
          <w:tcPr>
            <w:tcW w:w="424" w:type="dxa"/>
            <w:vMerge w:val="restart"/>
            <w:textDirection w:val="btLr"/>
            <w:vAlign w:val="center"/>
          </w:tcPr>
          <w:p w:rsidR="00D6587C" w:rsidRPr="00BD7648" w:rsidRDefault="00D6587C" w:rsidP="00A01535">
            <w:pPr>
              <w:pStyle w:val="Balk5"/>
              <w:ind w:left="0" w:right="0"/>
              <w:rPr>
                <w:sz w:val="20"/>
                <w:szCs w:val="20"/>
              </w:rPr>
            </w:pPr>
            <w:r w:rsidRPr="00BD7648">
              <w:rPr>
                <w:sz w:val="20"/>
                <w:szCs w:val="20"/>
              </w:rPr>
              <w:t>HAZİRAN</w:t>
            </w:r>
          </w:p>
        </w:tc>
        <w:tc>
          <w:tcPr>
            <w:tcW w:w="712" w:type="dxa"/>
            <w:textDirection w:val="btLr"/>
            <w:vAlign w:val="center"/>
          </w:tcPr>
          <w:p w:rsidR="00D6587C" w:rsidRPr="00BD7648" w:rsidRDefault="00D6587C" w:rsidP="00A01535">
            <w:pPr>
              <w:ind w:left="113" w:right="113"/>
              <w:jc w:val="center"/>
              <w:rPr>
                <w:b/>
                <w:sz w:val="20"/>
                <w:szCs w:val="20"/>
              </w:rPr>
            </w:pPr>
            <w:r w:rsidRPr="00BD7648">
              <w:rPr>
                <w:b/>
                <w:sz w:val="20"/>
                <w:szCs w:val="20"/>
              </w:rPr>
              <w:t>1.HAFTA</w:t>
            </w:r>
          </w:p>
          <w:p w:rsidR="00D6587C" w:rsidRPr="00BD7648" w:rsidRDefault="00D6587C" w:rsidP="00A01535">
            <w:pPr>
              <w:ind w:left="113" w:right="113"/>
              <w:jc w:val="center"/>
              <w:rPr>
                <w:b/>
                <w:sz w:val="20"/>
                <w:szCs w:val="20"/>
              </w:rPr>
            </w:pPr>
            <w:r w:rsidRPr="00BD7648">
              <w:rPr>
                <w:b/>
                <w:sz w:val="20"/>
                <w:szCs w:val="20"/>
              </w:rPr>
              <w:t>3-7 HAZİRAN</w:t>
            </w:r>
          </w:p>
        </w:tc>
        <w:tc>
          <w:tcPr>
            <w:tcW w:w="356" w:type="dxa"/>
            <w:vAlign w:val="center"/>
          </w:tcPr>
          <w:p w:rsidR="00D6587C" w:rsidRPr="00BD7648" w:rsidRDefault="00D6587C" w:rsidP="00C157E4">
            <w:pPr>
              <w:rPr>
                <w:b/>
                <w:sz w:val="20"/>
                <w:szCs w:val="20"/>
              </w:rPr>
            </w:pPr>
          </w:p>
          <w:p w:rsidR="00D6587C" w:rsidRPr="00BD7648" w:rsidRDefault="00D6587C" w:rsidP="00C157E4">
            <w:pPr>
              <w:rPr>
                <w:b/>
                <w:sz w:val="20"/>
                <w:szCs w:val="20"/>
              </w:rPr>
            </w:pPr>
          </w:p>
          <w:p w:rsidR="00D6587C" w:rsidRPr="00BD7648" w:rsidRDefault="00D6587C" w:rsidP="00C157E4">
            <w:pPr>
              <w:rPr>
                <w:b/>
                <w:sz w:val="20"/>
                <w:szCs w:val="20"/>
              </w:rPr>
            </w:pPr>
            <w:r w:rsidRPr="00BD7648">
              <w:rPr>
                <w:b/>
                <w:sz w:val="20"/>
                <w:szCs w:val="20"/>
              </w:rPr>
              <w:t>1</w:t>
            </w:r>
          </w:p>
          <w:p w:rsidR="00D6587C" w:rsidRPr="00BD7648" w:rsidRDefault="00D6587C" w:rsidP="00C157E4">
            <w:pPr>
              <w:rPr>
                <w:b/>
                <w:sz w:val="20"/>
                <w:szCs w:val="20"/>
              </w:rPr>
            </w:pPr>
          </w:p>
          <w:p w:rsidR="00D6587C" w:rsidRPr="00BD7648" w:rsidRDefault="00D6587C" w:rsidP="00C157E4">
            <w:pPr>
              <w:rPr>
                <w:b/>
                <w:sz w:val="20"/>
                <w:szCs w:val="20"/>
              </w:rPr>
            </w:pPr>
          </w:p>
          <w:p w:rsidR="00D6587C" w:rsidRPr="00BD7648" w:rsidRDefault="00D6587C" w:rsidP="00C157E4">
            <w:pPr>
              <w:rPr>
                <w:b/>
                <w:sz w:val="20"/>
                <w:szCs w:val="20"/>
              </w:rPr>
            </w:pPr>
            <w:r w:rsidRPr="00BD7648">
              <w:rPr>
                <w:b/>
                <w:sz w:val="20"/>
                <w:szCs w:val="20"/>
              </w:rPr>
              <w:t>1</w:t>
            </w:r>
          </w:p>
        </w:tc>
        <w:tc>
          <w:tcPr>
            <w:tcW w:w="3008" w:type="dxa"/>
            <w:vAlign w:val="center"/>
          </w:tcPr>
          <w:p w:rsidR="00D6587C" w:rsidRPr="00BD7648" w:rsidRDefault="00D6587C" w:rsidP="00EF0045">
            <w:pPr>
              <w:rPr>
                <w:sz w:val="20"/>
                <w:szCs w:val="20"/>
              </w:rPr>
            </w:pPr>
            <w:r w:rsidRPr="00BD7648">
              <w:rPr>
                <w:sz w:val="20"/>
                <w:szCs w:val="20"/>
              </w:rPr>
              <w:t>Öğrenci; İlaç hazırlama ve uygulama kuralları ile cerrahi aseptik tekniğe uygun deri tabakalarına ilaç uygulayabilecektir</w:t>
            </w:r>
          </w:p>
          <w:p w:rsidR="00D6587C" w:rsidRPr="00BD7648" w:rsidRDefault="00D6587C" w:rsidP="00EF0045">
            <w:pPr>
              <w:rPr>
                <w:sz w:val="20"/>
                <w:szCs w:val="20"/>
              </w:rPr>
            </w:pPr>
            <w:r w:rsidRPr="00BD7648">
              <w:rPr>
                <w:sz w:val="20"/>
                <w:szCs w:val="20"/>
              </w:rPr>
              <w:t>Subkutan enjeksiyon yapabilecektir</w:t>
            </w:r>
          </w:p>
        </w:tc>
        <w:tc>
          <w:tcPr>
            <w:tcW w:w="4442" w:type="dxa"/>
            <w:vAlign w:val="center"/>
          </w:tcPr>
          <w:p w:rsidR="00D6587C" w:rsidRPr="00B75CE4" w:rsidRDefault="00D6587C" w:rsidP="00EF0045">
            <w:pPr>
              <w:rPr>
                <w:b/>
                <w:sz w:val="20"/>
                <w:szCs w:val="20"/>
              </w:rPr>
            </w:pPr>
            <w:r w:rsidRPr="00B75CE4">
              <w:rPr>
                <w:b/>
                <w:sz w:val="20"/>
                <w:szCs w:val="20"/>
              </w:rPr>
              <w:t>II.DÖNEM II.YAZILI  SINAV</w:t>
            </w:r>
          </w:p>
          <w:p w:rsidR="00D6587C" w:rsidRPr="00BD7648" w:rsidRDefault="00D6587C" w:rsidP="00EF0045">
            <w:pPr>
              <w:rPr>
                <w:sz w:val="20"/>
                <w:szCs w:val="20"/>
              </w:rPr>
            </w:pPr>
          </w:p>
          <w:p w:rsidR="00D6587C" w:rsidRPr="00BD7648" w:rsidRDefault="00D6587C" w:rsidP="00EF0045">
            <w:pPr>
              <w:rPr>
                <w:sz w:val="20"/>
                <w:szCs w:val="20"/>
              </w:rPr>
            </w:pPr>
            <w:r w:rsidRPr="00BD7648">
              <w:rPr>
                <w:sz w:val="20"/>
                <w:szCs w:val="20"/>
              </w:rPr>
              <w:t>6.3. İntramüsküler Enjeksiyon Tekniği</w:t>
            </w:r>
          </w:p>
          <w:p w:rsidR="00D6587C" w:rsidRPr="00BD7648" w:rsidRDefault="00D6587C" w:rsidP="00EF0045">
            <w:pPr>
              <w:rPr>
                <w:sz w:val="20"/>
                <w:szCs w:val="20"/>
              </w:rPr>
            </w:pPr>
            <w:r w:rsidRPr="00BD7648">
              <w:rPr>
                <w:sz w:val="20"/>
                <w:szCs w:val="20"/>
              </w:rPr>
              <w:t>6.4. İntramüsküler Enjeksiyon Komplikasyonları</w:t>
            </w:r>
          </w:p>
          <w:p w:rsidR="00D6587C" w:rsidRPr="00BD7648" w:rsidRDefault="00D6587C" w:rsidP="00EF0045">
            <w:pPr>
              <w:autoSpaceDE w:val="0"/>
              <w:autoSpaceDN w:val="0"/>
              <w:adjustRightInd w:val="0"/>
              <w:rPr>
                <w:sz w:val="20"/>
                <w:szCs w:val="20"/>
              </w:rPr>
            </w:pPr>
          </w:p>
        </w:tc>
        <w:tc>
          <w:tcPr>
            <w:tcW w:w="1843" w:type="dxa"/>
            <w:vAlign w:val="center"/>
          </w:tcPr>
          <w:p w:rsidR="00D6587C" w:rsidRPr="00BD7648" w:rsidRDefault="00D6587C" w:rsidP="00EF0045">
            <w:pPr>
              <w:rPr>
                <w:sz w:val="20"/>
                <w:szCs w:val="20"/>
              </w:rPr>
            </w:pPr>
            <w:r w:rsidRPr="00BD7648">
              <w:rPr>
                <w:sz w:val="20"/>
                <w:szCs w:val="20"/>
              </w:rPr>
              <w:t>1-Beyin  Fırtınası</w:t>
            </w:r>
          </w:p>
          <w:p w:rsidR="00D6587C" w:rsidRPr="00BD7648" w:rsidRDefault="00D6587C" w:rsidP="00EF0045">
            <w:pPr>
              <w:rPr>
                <w:sz w:val="20"/>
                <w:szCs w:val="20"/>
              </w:rPr>
            </w:pPr>
            <w:r w:rsidRPr="00BD7648">
              <w:rPr>
                <w:sz w:val="20"/>
                <w:szCs w:val="20"/>
              </w:rPr>
              <w:t>2-Anlatma  Yöntemi</w:t>
            </w:r>
          </w:p>
          <w:p w:rsidR="00D6587C" w:rsidRPr="00BD7648" w:rsidRDefault="00D6587C" w:rsidP="00EF0045">
            <w:pPr>
              <w:rPr>
                <w:sz w:val="20"/>
                <w:szCs w:val="20"/>
              </w:rPr>
            </w:pPr>
            <w:r w:rsidRPr="00BD7648">
              <w:rPr>
                <w:sz w:val="20"/>
                <w:szCs w:val="20"/>
              </w:rPr>
              <w:t>3-Soru  cevap  Yönte.</w:t>
            </w:r>
          </w:p>
          <w:p w:rsidR="00D6587C" w:rsidRPr="00BD7648" w:rsidRDefault="00D6587C" w:rsidP="00EF0045">
            <w:pPr>
              <w:rPr>
                <w:sz w:val="20"/>
                <w:szCs w:val="20"/>
              </w:rPr>
            </w:pPr>
            <w:r w:rsidRPr="00BD7648">
              <w:rPr>
                <w:sz w:val="20"/>
                <w:szCs w:val="20"/>
              </w:rPr>
              <w:t>4-Tartışma  Yöntemi</w:t>
            </w:r>
          </w:p>
          <w:p w:rsidR="00D6587C" w:rsidRPr="00BD7648" w:rsidRDefault="00D6587C" w:rsidP="00EF0045">
            <w:pPr>
              <w:rPr>
                <w:sz w:val="20"/>
                <w:szCs w:val="20"/>
              </w:rPr>
            </w:pPr>
            <w:r w:rsidRPr="00BD7648">
              <w:rPr>
                <w:sz w:val="20"/>
                <w:szCs w:val="20"/>
              </w:rPr>
              <w:t>5-Gösterme  ve  Yaptırma  Yöntemi</w:t>
            </w:r>
          </w:p>
        </w:tc>
        <w:tc>
          <w:tcPr>
            <w:tcW w:w="2715" w:type="dxa"/>
          </w:tcPr>
          <w:p w:rsidR="00D6587C" w:rsidRPr="00BD7648" w:rsidRDefault="00D6587C" w:rsidP="00606247">
            <w:pPr>
              <w:rPr>
                <w:sz w:val="20"/>
                <w:szCs w:val="20"/>
              </w:rPr>
            </w:pPr>
          </w:p>
          <w:p w:rsidR="00D6587C" w:rsidRPr="00BD7648" w:rsidRDefault="00D6587C" w:rsidP="00606247">
            <w:pPr>
              <w:rPr>
                <w:sz w:val="20"/>
                <w:szCs w:val="20"/>
              </w:rPr>
            </w:pPr>
            <w:r w:rsidRPr="00BD7648">
              <w:rPr>
                <w:sz w:val="20"/>
                <w:szCs w:val="20"/>
              </w:rPr>
              <w:t>Eldiven, enjektör, iğne, pamuk, antiseptik solüsyon, (alkol, baticon) tıbbi atık kutusu, tıbbi atık çöpü, ampul veya flakon formunda ilaç, yetişkin ve bebek maketi, kayıt formu, kalem, bilgisayar, projeksiyon cihazı, DVD, ders laboratuvarı, beceri eğitim sahası</w:t>
            </w:r>
          </w:p>
        </w:tc>
        <w:tc>
          <w:tcPr>
            <w:tcW w:w="1980" w:type="dxa"/>
            <w:vAlign w:val="center"/>
          </w:tcPr>
          <w:p w:rsidR="00D6587C" w:rsidRPr="00BD7648" w:rsidRDefault="00D6587C" w:rsidP="00EF0045">
            <w:pPr>
              <w:rPr>
                <w:color w:val="000000"/>
                <w:sz w:val="20"/>
                <w:szCs w:val="20"/>
              </w:rPr>
            </w:pPr>
          </w:p>
        </w:tc>
      </w:tr>
      <w:tr w:rsidR="00D6587C" w:rsidRPr="00BD7648" w:rsidTr="00BD7648">
        <w:trPr>
          <w:cantSplit/>
          <w:trHeight w:val="1179"/>
        </w:trPr>
        <w:tc>
          <w:tcPr>
            <w:tcW w:w="424" w:type="dxa"/>
            <w:vMerge/>
            <w:textDirection w:val="btLr"/>
            <w:vAlign w:val="center"/>
          </w:tcPr>
          <w:p w:rsidR="00D6587C" w:rsidRPr="00BD7648" w:rsidRDefault="00D6587C" w:rsidP="00A01535">
            <w:pPr>
              <w:pStyle w:val="Balk5"/>
              <w:ind w:left="0" w:right="0"/>
              <w:rPr>
                <w:sz w:val="20"/>
                <w:szCs w:val="20"/>
              </w:rPr>
            </w:pPr>
          </w:p>
        </w:tc>
        <w:tc>
          <w:tcPr>
            <w:tcW w:w="712" w:type="dxa"/>
            <w:textDirection w:val="btLr"/>
            <w:vAlign w:val="center"/>
          </w:tcPr>
          <w:p w:rsidR="00D6587C" w:rsidRPr="00BD7648" w:rsidRDefault="00D6587C" w:rsidP="00A01535">
            <w:pPr>
              <w:ind w:left="113" w:right="113"/>
              <w:jc w:val="center"/>
              <w:rPr>
                <w:b/>
                <w:sz w:val="20"/>
                <w:szCs w:val="20"/>
              </w:rPr>
            </w:pPr>
            <w:r w:rsidRPr="00BD7648">
              <w:rPr>
                <w:b/>
                <w:sz w:val="20"/>
                <w:szCs w:val="20"/>
              </w:rPr>
              <w:t>2. HAFTA</w:t>
            </w:r>
          </w:p>
          <w:p w:rsidR="00D6587C" w:rsidRPr="00BD7648" w:rsidRDefault="00D6587C" w:rsidP="00A01535">
            <w:pPr>
              <w:ind w:left="113" w:right="113"/>
              <w:jc w:val="center"/>
              <w:rPr>
                <w:b/>
                <w:sz w:val="20"/>
                <w:szCs w:val="20"/>
              </w:rPr>
            </w:pPr>
            <w:r w:rsidRPr="00BD7648">
              <w:rPr>
                <w:b/>
                <w:sz w:val="20"/>
                <w:szCs w:val="20"/>
              </w:rPr>
              <w:t>10-14</w:t>
            </w:r>
          </w:p>
          <w:p w:rsidR="00D6587C" w:rsidRPr="00BD7648" w:rsidRDefault="00D6587C" w:rsidP="00A01535">
            <w:pPr>
              <w:ind w:left="113" w:right="113"/>
              <w:jc w:val="center"/>
              <w:rPr>
                <w:b/>
                <w:sz w:val="20"/>
                <w:szCs w:val="20"/>
              </w:rPr>
            </w:pPr>
            <w:r w:rsidRPr="00BD7648">
              <w:rPr>
                <w:b/>
                <w:sz w:val="20"/>
                <w:szCs w:val="20"/>
              </w:rPr>
              <w:t>HAZİRAN</w:t>
            </w:r>
          </w:p>
        </w:tc>
        <w:tc>
          <w:tcPr>
            <w:tcW w:w="356" w:type="dxa"/>
            <w:vAlign w:val="center"/>
          </w:tcPr>
          <w:p w:rsidR="00D6587C" w:rsidRPr="00BD7648" w:rsidRDefault="00D6587C" w:rsidP="00C157E4">
            <w:pPr>
              <w:rPr>
                <w:sz w:val="20"/>
                <w:szCs w:val="20"/>
              </w:rPr>
            </w:pPr>
            <w:r w:rsidRPr="00BD7648">
              <w:rPr>
                <w:sz w:val="20"/>
                <w:szCs w:val="20"/>
              </w:rPr>
              <w:t>2</w:t>
            </w:r>
          </w:p>
        </w:tc>
        <w:tc>
          <w:tcPr>
            <w:tcW w:w="3008" w:type="dxa"/>
            <w:vAlign w:val="center"/>
          </w:tcPr>
          <w:p w:rsidR="00D6587C" w:rsidRPr="00BD7648" w:rsidRDefault="00D6587C" w:rsidP="00EF0045">
            <w:pPr>
              <w:rPr>
                <w:sz w:val="20"/>
                <w:szCs w:val="20"/>
              </w:rPr>
            </w:pPr>
            <w:r w:rsidRPr="00BD7648">
              <w:rPr>
                <w:sz w:val="20"/>
                <w:szCs w:val="20"/>
                <w:lang w:eastAsia="en-US"/>
              </w:rPr>
              <w:t>Oksijen vrilmesi gereken hastaya, doğru yöntem kullanarak oksijen vermek</w:t>
            </w:r>
          </w:p>
        </w:tc>
        <w:tc>
          <w:tcPr>
            <w:tcW w:w="4442" w:type="dxa"/>
            <w:vAlign w:val="center"/>
          </w:tcPr>
          <w:p w:rsidR="00D6587C" w:rsidRPr="00BD7648" w:rsidRDefault="00D6587C" w:rsidP="00EF0045">
            <w:pPr>
              <w:rPr>
                <w:sz w:val="20"/>
                <w:szCs w:val="20"/>
              </w:rPr>
            </w:pPr>
            <w:r w:rsidRPr="00BD7648">
              <w:rPr>
                <w:b/>
                <w:sz w:val="20"/>
                <w:szCs w:val="20"/>
              </w:rPr>
              <w:t>7. OKSİJEN VERME</w:t>
            </w:r>
          </w:p>
          <w:p w:rsidR="00D6587C" w:rsidRPr="00BD7648" w:rsidRDefault="00D6587C" w:rsidP="00EF0045">
            <w:pPr>
              <w:ind w:firstLine="180"/>
              <w:rPr>
                <w:sz w:val="20"/>
                <w:szCs w:val="20"/>
              </w:rPr>
            </w:pPr>
            <w:r w:rsidRPr="00BD7648">
              <w:rPr>
                <w:sz w:val="20"/>
                <w:szCs w:val="20"/>
              </w:rPr>
              <w:t>7.1. Oksijen Tedavisi</w:t>
            </w:r>
          </w:p>
          <w:p w:rsidR="00D6587C" w:rsidRPr="00BD7648" w:rsidRDefault="00D6587C" w:rsidP="00A01535">
            <w:pPr>
              <w:rPr>
                <w:sz w:val="20"/>
                <w:szCs w:val="20"/>
              </w:rPr>
            </w:pPr>
            <w:r w:rsidRPr="00BD7648">
              <w:rPr>
                <w:sz w:val="20"/>
                <w:szCs w:val="20"/>
              </w:rPr>
              <w:t>7.1.1. Oksijen Tedavisinin Amacı</w:t>
            </w:r>
          </w:p>
          <w:p w:rsidR="00D6587C" w:rsidRPr="00BD7648" w:rsidRDefault="00D6587C" w:rsidP="00A01535">
            <w:pPr>
              <w:rPr>
                <w:sz w:val="20"/>
                <w:szCs w:val="20"/>
              </w:rPr>
            </w:pPr>
            <w:r w:rsidRPr="00BD7648">
              <w:rPr>
                <w:sz w:val="20"/>
                <w:szCs w:val="20"/>
              </w:rPr>
              <w:t>7.1.2. Oksijen Tedavisinin Prensipleri</w:t>
            </w:r>
          </w:p>
          <w:p w:rsidR="00D6587C" w:rsidRPr="00BD7648" w:rsidRDefault="00D6587C" w:rsidP="00A01535">
            <w:pPr>
              <w:pStyle w:val="SERBA2"/>
              <w:rPr>
                <w:b w:val="0"/>
                <w:sz w:val="20"/>
                <w:szCs w:val="20"/>
              </w:rPr>
            </w:pPr>
            <w:r w:rsidRPr="00BD7648">
              <w:rPr>
                <w:b w:val="0"/>
                <w:sz w:val="20"/>
                <w:szCs w:val="20"/>
              </w:rPr>
              <w:t>7.1.3. Oksijen Tedavisinin Endikasyonları</w:t>
            </w:r>
          </w:p>
          <w:p w:rsidR="00D6587C" w:rsidRPr="00BD7648" w:rsidRDefault="00D6587C" w:rsidP="00A01535">
            <w:pPr>
              <w:rPr>
                <w:sz w:val="20"/>
                <w:szCs w:val="20"/>
              </w:rPr>
            </w:pPr>
            <w:r w:rsidRPr="00BD7648">
              <w:rPr>
                <w:sz w:val="20"/>
                <w:szCs w:val="20"/>
              </w:rPr>
              <w:t xml:space="preserve">7.1.3.1. Hipoksi </w:t>
            </w:r>
          </w:p>
          <w:p w:rsidR="00D6587C" w:rsidRPr="00BD7648" w:rsidRDefault="00D6587C" w:rsidP="00EF0045">
            <w:pPr>
              <w:ind w:firstLine="180"/>
              <w:rPr>
                <w:sz w:val="20"/>
                <w:szCs w:val="20"/>
              </w:rPr>
            </w:pPr>
            <w:r w:rsidRPr="00BD7648">
              <w:rPr>
                <w:sz w:val="20"/>
                <w:szCs w:val="20"/>
              </w:rPr>
              <w:t>7.2. Oksijen Kaynağı</w:t>
            </w:r>
          </w:p>
          <w:p w:rsidR="00D6587C" w:rsidRPr="00BD7648" w:rsidRDefault="00D6587C" w:rsidP="00A01535">
            <w:pPr>
              <w:rPr>
                <w:sz w:val="20"/>
                <w:szCs w:val="20"/>
              </w:rPr>
            </w:pPr>
            <w:r w:rsidRPr="00BD7648">
              <w:rPr>
                <w:sz w:val="20"/>
                <w:szCs w:val="20"/>
              </w:rPr>
              <w:t>7.2.1. Merkezi Sisteme Bağlı Oksijen Kaynağı</w:t>
            </w:r>
          </w:p>
          <w:p w:rsidR="00D6587C" w:rsidRPr="00BD7648" w:rsidRDefault="00D6587C" w:rsidP="00A01535">
            <w:pPr>
              <w:rPr>
                <w:sz w:val="20"/>
                <w:szCs w:val="20"/>
              </w:rPr>
            </w:pPr>
            <w:r w:rsidRPr="00BD7648">
              <w:rPr>
                <w:sz w:val="20"/>
                <w:szCs w:val="20"/>
              </w:rPr>
              <w:t xml:space="preserve">7.2.2. Oksijen Tüpleri </w:t>
            </w:r>
          </w:p>
          <w:p w:rsidR="00D6587C" w:rsidRPr="00BD7648" w:rsidRDefault="00D6587C" w:rsidP="00A01535">
            <w:pPr>
              <w:pStyle w:val="SERBA2"/>
              <w:rPr>
                <w:b w:val="0"/>
                <w:sz w:val="20"/>
                <w:szCs w:val="20"/>
              </w:rPr>
            </w:pPr>
            <w:r w:rsidRPr="00BD7648">
              <w:rPr>
                <w:b w:val="0"/>
                <w:sz w:val="20"/>
                <w:szCs w:val="20"/>
              </w:rPr>
              <w:t xml:space="preserve">7.3. Oksijen Kaynağı Ekipmanları </w:t>
            </w:r>
          </w:p>
          <w:p w:rsidR="00D6587C" w:rsidRPr="00BD7648" w:rsidRDefault="00D6587C" w:rsidP="00606247">
            <w:pPr>
              <w:pStyle w:val="SERBA4"/>
              <w:rPr>
                <w:b w:val="0"/>
                <w:sz w:val="20"/>
                <w:szCs w:val="20"/>
              </w:rPr>
            </w:pPr>
            <w:r w:rsidRPr="00BD7648">
              <w:rPr>
                <w:b w:val="0"/>
                <w:sz w:val="20"/>
                <w:szCs w:val="20"/>
              </w:rPr>
              <w:t>7.4. Oksijen Verme Yöntemleri</w:t>
            </w:r>
          </w:p>
          <w:p w:rsidR="00D6587C" w:rsidRPr="00BD7648" w:rsidRDefault="00D6587C" w:rsidP="00606247">
            <w:pPr>
              <w:pStyle w:val="SERBA4"/>
              <w:rPr>
                <w:sz w:val="20"/>
                <w:szCs w:val="20"/>
              </w:rPr>
            </w:pPr>
            <w:r w:rsidRPr="00BD7648">
              <w:rPr>
                <w:sz w:val="20"/>
                <w:szCs w:val="20"/>
              </w:rPr>
              <w:t>1. Nazal Kanül .2. Oksijen Maskeleri</w:t>
            </w:r>
          </w:p>
          <w:p w:rsidR="00D6587C" w:rsidRPr="00BD7648" w:rsidRDefault="00D6587C" w:rsidP="00A01535">
            <w:pPr>
              <w:rPr>
                <w:sz w:val="20"/>
                <w:szCs w:val="20"/>
              </w:rPr>
            </w:pPr>
            <w:r w:rsidRPr="00BD7648">
              <w:rPr>
                <w:sz w:val="20"/>
                <w:szCs w:val="20"/>
              </w:rPr>
              <w:t>7.4.2.1. Basit Yüz Maskesi</w:t>
            </w:r>
          </w:p>
          <w:p w:rsidR="00D6587C" w:rsidRPr="00BD7648" w:rsidRDefault="00D6587C" w:rsidP="00A01535">
            <w:pPr>
              <w:rPr>
                <w:sz w:val="20"/>
                <w:szCs w:val="20"/>
              </w:rPr>
            </w:pPr>
            <w:r w:rsidRPr="00BD7648">
              <w:rPr>
                <w:sz w:val="20"/>
                <w:szCs w:val="20"/>
              </w:rPr>
              <w:t>7.4.3. Oksijen Vermede Dikkat Edilecek Noktalar.</w:t>
            </w:r>
          </w:p>
        </w:tc>
        <w:tc>
          <w:tcPr>
            <w:tcW w:w="1843" w:type="dxa"/>
            <w:vAlign w:val="center"/>
          </w:tcPr>
          <w:p w:rsidR="00D6587C" w:rsidRPr="00BD7648" w:rsidRDefault="00D6587C" w:rsidP="00EF0045">
            <w:pPr>
              <w:rPr>
                <w:sz w:val="20"/>
                <w:szCs w:val="20"/>
              </w:rPr>
            </w:pPr>
            <w:r w:rsidRPr="00BD7648">
              <w:rPr>
                <w:sz w:val="20"/>
                <w:szCs w:val="20"/>
              </w:rPr>
              <w:t>1-Beyin  Fırtınası</w:t>
            </w:r>
          </w:p>
          <w:p w:rsidR="00D6587C" w:rsidRPr="00BD7648" w:rsidRDefault="00D6587C" w:rsidP="00EF0045">
            <w:pPr>
              <w:rPr>
                <w:sz w:val="20"/>
                <w:szCs w:val="20"/>
              </w:rPr>
            </w:pPr>
            <w:r w:rsidRPr="00BD7648">
              <w:rPr>
                <w:sz w:val="20"/>
                <w:szCs w:val="20"/>
              </w:rPr>
              <w:t>2-Anlatma  Yöntemi</w:t>
            </w:r>
          </w:p>
          <w:p w:rsidR="00D6587C" w:rsidRPr="00BD7648" w:rsidRDefault="00D6587C" w:rsidP="00EF0045">
            <w:pPr>
              <w:rPr>
                <w:sz w:val="20"/>
                <w:szCs w:val="20"/>
              </w:rPr>
            </w:pPr>
            <w:r w:rsidRPr="00BD7648">
              <w:rPr>
                <w:sz w:val="20"/>
                <w:szCs w:val="20"/>
              </w:rPr>
              <w:t>3-Soru  cevap  Yönte.</w:t>
            </w:r>
          </w:p>
          <w:p w:rsidR="00D6587C" w:rsidRPr="00BD7648" w:rsidRDefault="00D6587C" w:rsidP="00EF0045">
            <w:pPr>
              <w:rPr>
                <w:sz w:val="20"/>
                <w:szCs w:val="20"/>
              </w:rPr>
            </w:pPr>
            <w:r w:rsidRPr="00BD7648">
              <w:rPr>
                <w:sz w:val="20"/>
                <w:szCs w:val="20"/>
              </w:rPr>
              <w:t>4-Tartışma  Yöntemi</w:t>
            </w:r>
          </w:p>
          <w:p w:rsidR="00D6587C" w:rsidRPr="00BD7648" w:rsidRDefault="00D6587C" w:rsidP="00EF0045">
            <w:pPr>
              <w:rPr>
                <w:sz w:val="20"/>
                <w:szCs w:val="20"/>
              </w:rPr>
            </w:pPr>
            <w:r w:rsidRPr="00BD7648">
              <w:rPr>
                <w:sz w:val="20"/>
                <w:szCs w:val="20"/>
              </w:rPr>
              <w:t>5-Gösterme  ve  Yaptırma  Yöntemi</w:t>
            </w:r>
          </w:p>
        </w:tc>
        <w:tc>
          <w:tcPr>
            <w:tcW w:w="2715" w:type="dxa"/>
            <w:vAlign w:val="center"/>
          </w:tcPr>
          <w:p w:rsidR="00D6587C" w:rsidRPr="00BD7648" w:rsidRDefault="00D6587C" w:rsidP="00EF0045">
            <w:pPr>
              <w:rPr>
                <w:sz w:val="20"/>
                <w:szCs w:val="20"/>
              </w:rPr>
            </w:pPr>
            <w:r w:rsidRPr="00BD7648">
              <w:rPr>
                <w:sz w:val="20"/>
                <w:szCs w:val="20"/>
                <w:lang w:eastAsia="en-US"/>
              </w:rPr>
              <w:t xml:space="preserve">Oksijen tüpü, regülatör, flowmetre, humudifer, distile su, </w:t>
            </w:r>
            <w:r w:rsidRPr="00BD7648">
              <w:rPr>
                <w:sz w:val="20"/>
                <w:szCs w:val="20"/>
              </w:rPr>
              <w:t xml:space="preserve">nazal kanül, </w:t>
            </w:r>
            <w:r w:rsidRPr="00BD7648">
              <w:rPr>
                <w:sz w:val="20"/>
                <w:szCs w:val="20"/>
                <w:lang w:eastAsia="en-US"/>
              </w:rPr>
              <w:t>basit yüz maskesinin bulunduğu  radyoloji laboratuvarı</w:t>
            </w:r>
          </w:p>
        </w:tc>
        <w:tc>
          <w:tcPr>
            <w:tcW w:w="1980" w:type="dxa"/>
            <w:vAlign w:val="center"/>
          </w:tcPr>
          <w:p w:rsidR="00D6587C" w:rsidRPr="00BD7648" w:rsidRDefault="00D6587C" w:rsidP="00EF0045">
            <w:pPr>
              <w:rPr>
                <w:color w:val="000000"/>
                <w:sz w:val="20"/>
                <w:szCs w:val="20"/>
              </w:rPr>
            </w:pPr>
            <w:r w:rsidRPr="00BD7648">
              <w:rPr>
                <w:color w:val="000000"/>
                <w:sz w:val="20"/>
                <w:szCs w:val="20"/>
              </w:rPr>
              <w:t> </w:t>
            </w:r>
          </w:p>
        </w:tc>
      </w:tr>
    </w:tbl>
    <w:p w:rsidR="00D6587C" w:rsidRPr="00BD7648" w:rsidRDefault="00D6587C" w:rsidP="00EF0045">
      <w:pPr>
        <w:rPr>
          <w:color w:val="000000"/>
          <w:sz w:val="20"/>
          <w:szCs w:val="20"/>
        </w:rPr>
      </w:pPr>
    </w:p>
    <w:p w:rsidR="00D6587C" w:rsidRPr="00BD7648" w:rsidRDefault="00D6587C" w:rsidP="00EF0045">
      <w:pPr>
        <w:rPr>
          <w:color w:val="000000"/>
          <w:sz w:val="20"/>
          <w:szCs w:val="20"/>
        </w:rPr>
      </w:pPr>
      <w:r w:rsidRPr="00BD7648">
        <w:rPr>
          <w:color w:val="000000"/>
          <w:sz w:val="20"/>
          <w:szCs w:val="20"/>
        </w:rPr>
        <w:t>Bu yıllık plan 25.05.1993 tarih ve 259 sayılı kararı ve 07.06.1993/2384 sayılı  tebliğler dergisi ve 30.07.2003 tarih, 226 sayılı kararı ve Ağustos 2003/2551 sayılı Tebliğler dergisine</w:t>
      </w:r>
    </w:p>
    <w:p w:rsidR="00D6587C" w:rsidRPr="00BD7648" w:rsidRDefault="00D6587C" w:rsidP="00EF0045">
      <w:pPr>
        <w:rPr>
          <w:sz w:val="20"/>
          <w:szCs w:val="20"/>
        </w:rPr>
      </w:pPr>
      <w:r w:rsidRPr="00BD7648">
        <w:rPr>
          <w:color w:val="000000"/>
          <w:sz w:val="20"/>
          <w:szCs w:val="20"/>
        </w:rPr>
        <w:t xml:space="preserve"> göre düzenlenmiştir</w:t>
      </w:r>
    </w:p>
    <w:p w:rsidR="00D6587C" w:rsidRPr="00BD7648" w:rsidRDefault="00D6587C" w:rsidP="00EF0045">
      <w:pPr>
        <w:rPr>
          <w:sz w:val="20"/>
          <w:szCs w:val="20"/>
        </w:rPr>
      </w:pPr>
      <w:r w:rsidRPr="00BD7648">
        <w:rPr>
          <w:sz w:val="20"/>
          <w:szCs w:val="20"/>
        </w:rPr>
        <w:tab/>
      </w:r>
      <w:r w:rsidRPr="00BD7648">
        <w:rPr>
          <w:sz w:val="20"/>
          <w:szCs w:val="20"/>
        </w:rPr>
        <w:tab/>
      </w:r>
      <w:r w:rsidRPr="00BD7648">
        <w:rPr>
          <w:sz w:val="20"/>
          <w:szCs w:val="20"/>
        </w:rPr>
        <w:tab/>
      </w:r>
      <w:r w:rsidRPr="00BD7648">
        <w:rPr>
          <w:sz w:val="20"/>
          <w:szCs w:val="20"/>
        </w:rPr>
        <w:tab/>
      </w:r>
      <w:r w:rsidRPr="00BD7648">
        <w:rPr>
          <w:sz w:val="20"/>
          <w:szCs w:val="20"/>
        </w:rPr>
        <w:tab/>
      </w:r>
      <w:r w:rsidRPr="00BD7648">
        <w:rPr>
          <w:sz w:val="20"/>
          <w:szCs w:val="20"/>
        </w:rPr>
        <w:tab/>
      </w:r>
      <w:r w:rsidRPr="00BD7648">
        <w:rPr>
          <w:sz w:val="20"/>
          <w:szCs w:val="20"/>
        </w:rPr>
        <w:tab/>
      </w:r>
      <w:r w:rsidRPr="00BD7648">
        <w:rPr>
          <w:sz w:val="20"/>
          <w:szCs w:val="20"/>
        </w:rPr>
        <w:tab/>
      </w:r>
      <w:r w:rsidRPr="00BD7648">
        <w:rPr>
          <w:sz w:val="20"/>
          <w:szCs w:val="20"/>
        </w:rPr>
        <w:tab/>
      </w:r>
      <w:r w:rsidRPr="00BD7648">
        <w:rPr>
          <w:sz w:val="20"/>
          <w:szCs w:val="20"/>
        </w:rPr>
        <w:tab/>
      </w:r>
      <w:r w:rsidRPr="00BD7648">
        <w:rPr>
          <w:sz w:val="20"/>
          <w:szCs w:val="20"/>
        </w:rPr>
        <w:tab/>
      </w:r>
      <w:r w:rsidRPr="00BD7648">
        <w:rPr>
          <w:sz w:val="20"/>
          <w:szCs w:val="20"/>
        </w:rPr>
        <w:tab/>
      </w:r>
      <w:r w:rsidRPr="00BD7648">
        <w:rPr>
          <w:sz w:val="20"/>
          <w:szCs w:val="20"/>
        </w:rPr>
        <w:tab/>
      </w:r>
      <w:r w:rsidRPr="00BD7648">
        <w:rPr>
          <w:sz w:val="20"/>
          <w:szCs w:val="20"/>
        </w:rPr>
        <w:tab/>
        <w:t xml:space="preserve">                                  Uygundur.</w:t>
      </w:r>
    </w:p>
    <w:p w:rsidR="00D6587C" w:rsidRPr="00BD7648" w:rsidRDefault="005403FE" w:rsidP="00EF0045">
      <w:pPr>
        <w:rPr>
          <w:sz w:val="20"/>
          <w:szCs w:val="20"/>
        </w:rPr>
      </w:pPr>
      <w:r>
        <w:rPr>
          <w:sz w:val="20"/>
          <w:szCs w:val="20"/>
        </w:rPr>
        <w:t xml:space="preserve">                      </w:t>
      </w:r>
      <w:r w:rsidR="00D6587C" w:rsidRPr="00BD7648">
        <w:rPr>
          <w:sz w:val="20"/>
          <w:szCs w:val="20"/>
        </w:rPr>
        <w:tab/>
      </w:r>
      <w:r w:rsidR="00D6587C" w:rsidRPr="00BD7648">
        <w:rPr>
          <w:sz w:val="20"/>
          <w:szCs w:val="20"/>
        </w:rPr>
        <w:tab/>
      </w:r>
      <w:r w:rsidR="00D6587C" w:rsidRPr="00BD7648">
        <w:rPr>
          <w:sz w:val="20"/>
          <w:szCs w:val="20"/>
        </w:rPr>
        <w:tab/>
      </w:r>
      <w:r w:rsidR="00D6587C" w:rsidRPr="00BD7648">
        <w:rPr>
          <w:sz w:val="20"/>
          <w:szCs w:val="20"/>
        </w:rPr>
        <w:tab/>
      </w:r>
      <w:r w:rsidR="00D6587C" w:rsidRPr="00BD7648">
        <w:rPr>
          <w:sz w:val="20"/>
          <w:szCs w:val="20"/>
        </w:rPr>
        <w:tab/>
      </w:r>
      <w:r w:rsidR="00D6587C" w:rsidRPr="00BD7648">
        <w:rPr>
          <w:sz w:val="20"/>
          <w:szCs w:val="20"/>
        </w:rPr>
        <w:tab/>
      </w:r>
      <w:r w:rsidR="00D6587C" w:rsidRPr="00BD7648">
        <w:rPr>
          <w:sz w:val="20"/>
          <w:szCs w:val="20"/>
        </w:rPr>
        <w:tab/>
      </w:r>
      <w:r w:rsidR="00D6587C" w:rsidRPr="00BD7648">
        <w:rPr>
          <w:sz w:val="20"/>
          <w:szCs w:val="20"/>
        </w:rPr>
        <w:tab/>
      </w:r>
      <w:r w:rsidR="00D6587C" w:rsidRPr="00BD7648">
        <w:rPr>
          <w:sz w:val="20"/>
          <w:szCs w:val="20"/>
        </w:rPr>
        <w:tab/>
      </w:r>
      <w:r w:rsidR="00D6587C" w:rsidRPr="00BD7648">
        <w:rPr>
          <w:sz w:val="20"/>
          <w:szCs w:val="20"/>
        </w:rPr>
        <w:tab/>
      </w:r>
      <w:r w:rsidR="00D6587C" w:rsidRPr="00BD7648">
        <w:rPr>
          <w:sz w:val="20"/>
          <w:szCs w:val="20"/>
        </w:rPr>
        <w:tab/>
      </w:r>
      <w:r w:rsidR="00D6587C" w:rsidRPr="00BD7648">
        <w:rPr>
          <w:sz w:val="20"/>
          <w:szCs w:val="20"/>
        </w:rPr>
        <w:tab/>
      </w:r>
      <w:r w:rsidR="00D6587C" w:rsidRPr="00BD7648">
        <w:rPr>
          <w:sz w:val="20"/>
          <w:szCs w:val="20"/>
        </w:rPr>
        <w:tab/>
      </w:r>
      <w:r w:rsidR="00D6587C" w:rsidRPr="00BD7648">
        <w:rPr>
          <w:sz w:val="20"/>
          <w:szCs w:val="20"/>
        </w:rPr>
        <w:tab/>
        <w:t xml:space="preserve">     </w:t>
      </w:r>
      <w:r>
        <w:rPr>
          <w:sz w:val="20"/>
          <w:szCs w:val="20"/>
        </w:rPr>
        <w:t xml:space="preserve">             </w:t>
      </w:r>
      <w:r w:rsidR="00D6587C" w:rsidRPr="00BD7648">
        <w:rPr>
          <w:sz w:val="20"/>
          <w:szCs w:val="20"/>
        </w:rPr>
        <w:t xml:space="preserve"> </w:t>
      </w:r>
      <w:r>
        <w:rPr>
          <w:sz w:val="20"/>
          <w:szCs w:val="20"/>
        </w:rPr>
        <w:t>….</w:t>
      </w:r>
      <w:r w:rsidR="00D6587C" w:rsidRPr="00BD7648">
        <w:rPr>
          <w:sz w:val="20"/>
          <w:szCs w:val="20"/>
        </w:rPr>
        <w:t>/09/201</w:t>
      </w:r>
      <w:r>
        <w:rPr>
          <w:sz w:val="20"/>
          <w:szCs w:val="20"/>
        </w:rPr>
        <w:t>3</w:t>
      </w:r>
      <w:r w:rsidR="00D6587C" w:rsidRPr="00BD7648">
        <w:rPr>
          <w:sz w:val="20"/>
          <w:szCs w:val="20"/>
        </w:rPr>
        <w:tab/>
      </w:r>
      <w:r w:rsidR="00D6587C" w:rsidRPr="00BD7648">
        <w:rPr>
          <w:sz w:val="20"/>
          <w:szCs w:val="20"/>
        </w:rPr>
        <w:tab/>
      </w:r>
    </w:p>
    <w:p w:rsidR="00D6587C" w:rsidRPr="00BD7648" w:rsidRDefault="00D6587C" w:rsidP="00EF0045">
      <w:pPr>
        <w:rPr>
          <w:sz w:val="20"/>
          <w:szCs w:val="20"/>
        </w:rPr>
      </w:pPr>
      <w:r w:rsidRPr="00BD7648">
        <w:rPr>
          <w:sz w:val="20"/>
          <w:szCs w:val="20"/>
        </w:rPr>
        <w:t>Sağlık/Hemşirelik Bölüm Öğrt.</w:t>
      </w:r>
      <w:r w:rsidRPr="00BD7648">
        <w:rPr>
          <w:sz w:val="20"/>
          <w:szCs w:val="20"/>
        </w:rPr>
        <w:tab/>
      </w:r>
      <w:r w:rsidRPr="00BD7648">
        <w:rPr>
          <w:sz w:val="20"/>
          <w:szCs w:val="20"/>
        </w:rPr>
        <w:tab/>
      </w:r>
      <w:r w:rsidRPr="00BD7648">
        <w:rPr>
          <w:sz w:val="20"/>
          <w:szCs w:val="20"/>
        </w:rPr>
        <w:tab/>
      </w:r>
      <w:r w:rsidRPr="00BD7648">
        <w:rPr>
          <w:sz w:val="20"/>
          <w:szCs w:val="20"/>
        </w:rPr>
        <w:tab/>
      </w:r>
      <w:r w:rsidRPr="00BD7648">
        <w:rPr>
          <w:sz w:val="20"/>
          <w:szCs w:val="20"/>
        </w:rPr>
        <w:tab/>
      </w:r>
      <w:r w:rsidRPr="00BD7648">
        <w:rPr>
          <w:sz w:val="20"/>
          <w:szCs w:val="20"/>
        </w:rPr>
        <w:tab/>
      </w:r>
      <w:r w:rsidRPr="00BD7648">
        <w:rPr>
          <w:sz w:val="20"/>
          <w:szCs w:val="20"/>
        </w:rPr>
        <w:tab/>
      </w:r>
      <w:r w:rsidRPr="00BD7648">
        <w:rPr>
          <w:sz w:val="20"/>
          <w:szCs w:val="20"/>
        </w:rPr>
        <w:tab/>
      </w:r>
      <w:r w:rsidRPr="00BD7648">
        <w:rPr>
          <w:sz w:val="20"/>
          <w:szCs w:val="20"/>
        </w:rPr>
        <w:tab/>
      </w:r>
    </w:p>
    <w:p w:rsidR="00D6587C" w:rsidRPr="00BD7648" w:rsidRDefault="00D6587C" w:rsidP="00EF0045">
      <w:pPr>
        <w:rPr>
          <w:sz w:val="20"/>
          <w:szCs w:val="20"/>
        </w:rPr>
      </w:pPr>
      <w:r w:rsidRPr="00BD7648">
        <w:rPr>
          <w:sz w:val="20"/>
          <w:szCs w:val="20"/>
        </w:rPr>
        <w:t>…………………</w:t>
      </w:r>
      <w:r w:rsidR="00E401BE">
        <w:rPr>
          <w:sz w:val="20"/>
          <w:szCs w:val="20"/>
        </w:rPr>
        <w:t xml:space="preserve">www.smlogretmenleri.com </w:t>
      </w:r>
      <w:bookmarkStart w:id="4" w:name="_GoBack"/>
      <w:bookmarkEnd w:id="4"/>
      <w:r w:rsidRPr="00BD7648">
        <w:rPr>
          <w:sz w:val="20"/>
          <w:szCs w:val="20"/>
        </w:rPr>
        <w:t>……</w:t>
      </w:r>
      <w:r w:rsidRPr="00BD7648">
        <w:rPr>
          <w:sz w:val="20"/>
          <w:szCs w:val="20"/>
        </w:rPr>
        <w:tab/>
      </w:r>
      <w:r w:rsidRPr="00BD7648">
        <w:rPr>
          <w:sz w:val="20"/>
          <w:szCs w:val="20"/>
        </w:rPr>
        <w:tab/>
      </w:r>
      <w:r w:rsidRPr="00BD7648">
        <w:rPr>
          <w:sz w:val="20"/>
          <w:szCs w:val="20"/>
        </w:rPr>
        <w:tab/>
      </w:r>
      <w:r w:rsidRPr="00BD7648">
        <w:rPr>
          <w:sz w:val="20"/>
          <w:szCs w:val="20"/>
        </w:rPr>
        <w:tab/>
      </w:r>
      <w:r w:rsidRPr="00BD7648">
        <w:rPr>
          <w:sz w:val="20"/>
          <w:szCs w:val="20"/>
        </w:rPr>
        <w:tab/>
      </w:r>
      <w:r w:rsidRPr="00BD7648">
        <w:rPr>
          <w:sz w:val="20"/>
          <w:szCs w:val="20"/>
        </w:rPr>
        <w:tab/>
      </w:r>
      <w:r w:rsidRPr="00BD7648">
        <w:rPr>
          <w:sz w:val="20"/>
          <w:szCs w:val="20"/>
        </w:rPr>
        <w:tab/>
      </w:r>
      <w:r w:rsidRPr="00BD7648">
        <w:rPr>
          <w:sz w:val="20"/>
          <w:szCs w:val="20"/>
        </w:rPr>
        <w:tab/>
      </w:r>
      <w:r w:rsidRPr="00BD7648">
        <w:rPr>
          <w:sz w:val="20"/>
          <w:szCs w:val="20"/>
        </w:rPr>
        <w:tab/>
      </w:r>
      <w:r w:rsidRPr="00BD7648">
        <w:rPr>
          <w:sz w:val="20"/>
          <w:szCs w:val="20"/>
        </w:rPr>
        <w:tab/>
      </w:r>
      <w:r w:rsidRPr="00BD7648">
        <w:rPr>
          <w:sz w:val="20"/>
          <w:szCs w:val="20"/>
        </w:rPr>
        <w:tab/>
      </w:r>
      <w:r w:rsidRPr="00BD7648">
        <w:rPr>
          <w:sz w:val="20"/>
          <w:szCs w:val="20"/>
        </w:rPr>
        <w:tab/>
        <w:t xml:space="preserve">                               </w:t>
      </w:r>
    </w:p>
    <w:p w:rsidR="00D6587C" w:rsidRPr="00BD7648" w:rsidRDefault="00D6587C" w:rsidP="00EF0045">
      <w:pPr>
        <w:ind w:left="11328" w:firstLine="708"/>
        <w:rPr>
          <w:sz w:val="20"/>
          <w:szCs w:val="20"/>
        </w:rPr>
      </w:pPr>
    </w:p>
    <w:p w:rsidR="00D6587C" w:rsidRPr="00BD7648" w:rsidRDefault="005403FE" w:rsidP="00EF0045">
      <w:pPr>
        <w:ind w:left="10620"/>
        <w:rPr>
          <w:sz w:val="20"/>
          <w:szCs w:val="20"/>
        </w:rPr>
      </w:pPr>
      <w:r>
        <w:rPr>
          <w:sz w:val="20"/>
          <w:szCs w:val="20"/>
        </w:rPr>
        <w:t xml:space="preserve">                Okul Müdür </w:t>
      </w:r>
    </w:p>
    <w:sectPr w:rsidR="00D6587C" w:rsidRPr="00BD7648" w:rsidSect="00CA5CEC">
      <w:pgSz w:w="16838" w:h="11906" w:orient="landscape"/>
      <w:pgMar w:top="993" w:right="459" w:bottom="14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9A7"/>
    <w:multiLevelType w:val="multilevel"/>
    <w:tmpl w:val="CE60F5F0"/>
    <w:lvl w:ilvl="0">
      <w:start w:val="1"/>
      <w:numFmt w:val="decimal"/>
      <w:lvlText w:val="%1."/>
      <w:lvlJc w:val="left"/>
      <w:pPr>
        <w:ind w:left="1128" w:hanging="360"/>
      </w:pPr>
      <w:rPr>
        <w:rFonts w:cs="Times New Roman"/>
      </w:rPr>
    </w:lvl>
    <w:lvl w:ilvl="1">
      <w:start w:val="1"/>
      <w:numFmt w:val="decimal"/>
      <w:isLgl/>
      <w:lvlText w:val="%1.%2."/>
      <w:lvlJc w:val="left"/>
      <w:pPr>
        <w:ind w:left="1548" w:hanging="420"/>
      </w:pPr>
      <w:rPr>
        <w:rFonts w:cs="Times New Roman" w:hint="default"/>
      </w:rPr>
    </w:lvl>
    <w:lvl w:ilvl="2">
      <w:start w:val="1"/>
      <w:numFmt w:val="decimal"/>
      <w:isLgl/>
      <w:lvlText w:val="%1.%2.%3."/>
      <w:lvlJc w:val="left"/>
      <w:pPr>
        <w:ind w:left="2208" w:hanging="720"/>
      </w:pPr>
      <w:rPr>
        <w:rFonts w:cs="Times New Roman" w:hint="default"/>
      </w:rPr>
    </w:lvl>
    <w:lvl w:ilvl="3">
      <w:start w:val="1"/>
      <w:numFmt w:val="decimal"/>
      <w:isLgl/>
      <w:lvlText w:val="%1.%2.%3.%4."/>
      <w:lvlJc w:val="left"/>
      <w:pPr>
        <w:ind w:left="2568" w:hanging="720"/>
      </w:pPr>
      <w:rPr>
        <w:rFonts w:cs="Times New Roman" w:hint="default"/>
      </w:rPr>
    </w:lvl>
    <w:lvl w:ilvl="4">
      <w:start w:val="1"/>
      <w:numFmt w:val="decimal"/>
      <w:isLgl/>
      <w:lvlText w:val="%1.%2.%3.%4.%5."/>
      <w:lvlJc w:val="left"/>
      <w:pPr>
        <w:ind w:left="3288" w:hanging="1080"/>
      </w:pPr>
      <w:rPr>
        <w:rFonts w:cs="Times New Roman" w:hint="default"/>
      </w:rPr>
    </w:lvl>
    <w:lvl w:ilvl="5">
      <w:start w:val="1"/>
      <w:numFmt w:val="decimal"/>
      <w:isLgl/>
      <w:lvlText w:val="%1.%2.%3.%4.%5.%6."/>
      <w:lvlJc w:val="left"/>
      <w:pPr>
        <w:ind w:left="3648" w:hanging="1080"/>
      </w:pPr>
      <w:rPr>
        <w:rFonts w:cs="Times New Roman" w:hint="default"/>
      </w:rPr>
    </w:lvl>
    <w:lvl w:ilvl="6">
      <w:start w:val="1"/>
      <w:numFmt w:val="decimal"/>
      <w:isLgl/>
      <w:lvlText w:val="%1.%2.%3.%4.%5.%6.%7."/>
      <w:lvlJc w:val="left"/>
      <w:pPr>
        <w:ind w:left="4368" w:hanging="1440"/>
      </w:pPr>
      <w:rPr>
        <w:rFonts w:cs="Times New Roman" w:hint="default"/>
      </w:rPr>
    </w:lvl>
    <w:lvl w:ilvl="7">
      <w:start w:val="1"/>
      <w:numFmt w:val="decimal"/>
      <w:isLgl/>
      <w:lvlText w:val="%1.%2.%3.%4.%5.%6.%7.%8."/>
      <w:lvlJc w:val="left"/>
      <w:pPr>
        <w:ind w:left="4728" w:hanging="1440"/>
      </w:pPr>
      <w:rPr>
        <w:rFonts w:cs="Times New Roman" w:hint="default"/>
      </w:rPr>
    </w:lvl>
    <w:lvl w:ilvl="8">
      <w:start w:val="1"/>
      <w:numFmt w:val="decimal"/>
      <w:isLgl/>
      <w:lvlText w:val="%1.%2.%3.%4.%5.%6.%7.%8.%9."/>
      <w:lvlJc w:val="left"/>
      <w:pPr>
        <w:ind w:left="5448" w:hanging="1800"/>
      </w:pPr>
      <w:rPr>
        <w:rFonts w:cs="Times New Roman" w:hint="default"/>
      </w:rPr>
    </w:lvl>
  </w:abstractNum>
  <w:abstractNum w:abstractNumId="1">
    <w:nsid w:val="061A4730"/>
    <w:multiLevelType w:val="hybridMultilevel"/>
    <w:tmpl w:val="6F1AC7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7585FC7"/>
    <w:multiLevelType w:val="multilevel"/>
    <w:tmpl w:val="4F249B8E"/>
    <w:lvl w:ilvl="0">
      <w:start w:val="1"/>
      <w:numFmt w:val="decimal"/>
      <w:lvlText w:val="%1."/>
      <w:lvlJc w:val="left"/>
      <w:pPr>
        <w:ind w:left="2561" w:hanging="360"/>
      </w:pPr>
      <w:rPr>
        <w:rFonts w:cs="Times New Roman"/>
      </w:rPr>
    </w:lvl>
    <w:lvl w:ilvl="1">
      <w:start w:val="1"/>
      <w:numFmt w:val="decimal"/>
      <w:isLgl/>
      <w:lvlText w:val="%1.%2."/>
      <w:lvlJc w:val="left"/>
      <w:pPr>
        <w:ind w:left="2545" w:hanging="420"/>
      </w:pPr>
      <w:rPr>
        <w:rFonts w:cs="Times New Roman" w:hint="default"/>
      </w:rPr>
    </w:lvl>
    <w:lvl w:ilvl="2">
      <w:start w:val="1"/>
      <w:numFmt w:val="decimal"/>
      <w:isLgl/>
      <w:lvlText w:val="%1.%2.%3."/>
      <w:lvlJc w:val="left"/>
      <w:pPr>
        <w:ind w:left="2921" w:hanging="720"/>
      </w:pPr>
      <w:rPr>
        <w:rFonts w:cs="Times New Roman" w:hint="default"/>
      </w:rPr>
    </w:lvl>
    <w:lvl w:ilvl="3">
      <w:start w:val="1"/>
      <w:numFmt w:val="decimal"/>
      <w:isLgl/>
      <w:lvlText w:val="%1.%2.%3.%4."/>
      <w:lvlJc w:val="left"/>
      <w:pPr>
        <w:ind w:left="2921" w:hanging="720"/>
      </w:pPr>
      <w:rPr>
        <w:rFonts w:cs="Times New Roman" w:hint="default"/>
      </w:rPr>
    </w:lvl>
    <w:lvl w:ilvl="4">
      <w:start w:val="1"/>
      <w:numFmt w:val="decimal"/>
      <w:isLgl/>
      <w:lvlText w:val="%1.%2.%3.%4.%5."/>
      <w:lvlJc w:val="left"/>
      <w:pPr>
        <w:ind w:left="3281" w:hanging="1080"/>
      </w:pPr>
      <w:rPr>
        <w:rFonts w:cs="Times New Roman" w:hint="default"/>
      </w:rPr>
    </w:lvl>
    <w:lvl w:ilvl="5">
      <w:start w:val="1"/>
      <w:numFmt w:val="decimal"/>
      <w:isLgl/>
      <w:lvlText w:val="%1.%2.%3.%4.%5.%6."/>
      <w:lvlJc w:val="left"/>
      <w:pPr>
        <w:ind w:left="3281" w:hanging="1080"/>
      </w:pPr>
      <w:rPr>
        <w:rFonts w:cs="Times New Roman" w:hint="default"/>
      </w:rPr>
    </w:lvl>
    <w:lvl w:ilvl="6">
      <w:start w:val="1"/>
      <w:numFmt w:val="decimal"/>
      <w:isLgl/>
      <w:lvlText w:val="%1.%2.%3.%4.%5.%6.%7."/>
      <w:lvlJc w:val="left"/>
      <w:pPr>
        <w:ind w:left="3641" w:hanging="1440"/>
      </w:pPr>
      <w:rPr>
        <w:rFonts w:cs="Times New Roman" w:hint="default"/>
      </w:rPr>
    </w:lvl>
    <w:lvl w:ilvl="7">
      <w:start w:val="1"/>
      <w:numFmt w:val="decimal"/>
      <w:isLgl/>
      <w:lvlText w:val="%1.%2.%3.%4.%5.%6.%7.%8."/>
      <w:lvlJc w:val="left"/>
      <w:pPr>
        <w:ind w:left="3641" w:hanging="1440"/>
      </w:pPr>
      <w:rPr>
        <w:rFonts w:cs="Times New Roman" w:hint="default"/>
      </w:rPr>
    </w:lvl>
    <w:lvl w:ilvl="8">
      <w:start w:val="1"/>
      <w:numFmt w:val="decimal"/>
      <w:isLgl/>
      <w:lvlText w:val="%1.%2.%3.%4.%5.%6.%7.%8.%9."/>
      <w:lvlJc w:val="left"/>
      <w:pPr>
        <w:ind w:left="4001" w:hanging="1800"/>
      </w:pPr>
      <w:rPr>
        <w:rFonts w:cs="Times New Roman" w:hint="default"/>
      </w:rPr>
    </w:lvl>
  </w:abstractNum>
  <w:abstractNum w:abstractNumId="3">
    <w:nsid w:val="07B603CE"/>
    <w:multiLevelType w:val="multilevel"/>
    <w:tmpl w:val="D076E050"/>
    <w:lvl w:ilvl="0">
      <w:start w:val="1"/>
      <w:numFmt w:val="decimal"/>
      <w:lvlText w:val="%1."/>
      <w:lvlJc w:val="left"/>
      <w:pPr>
        <w:ind w:left="405" w:hanging="405"/>
      </w:pPr>
      <w:rPr>
        <w:rFonts w:cs="Times New Roman" w:hint="default"/>
      </w:rPr>
    </w:lvl>
    <w:lvl w:ilvl="1">
      <w:start w:val="1"/>
      <w:numFmt w:val="decimal"/>
      <w:lvlText w:val="%1.%2."/>
      <w:lvlJc w:val="left"/>
      <w:pPr>
        <w:ind w:left="111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BB12A34"/>
    <w:multiLevelType w:val="multilevel"/>
    <w:tmpl w:val="FE06B7FC"/>
    <w:lvl w:ilvl="0">
      <w:start w:val="1"/>
      <w:numFmt w:val="decimal"/>
      <w:lvlText w:val="%1."/>
      <w:lvlJc w:val="left"/>
      <w:pPr>
        <w:ind w:left="1747" w:hanging="360"/>
      </w:pPr>
      <w:rPr>
        <w:rFonts w:cs="Times New Roman"/>
      </w:rPr>
    </w:lvl>
    <w:lvl w:ilvl="1">
      <w:start w:val="1"/>
      <w:numFmt w:val="decimal"/>
      <w:isLgl/>
      <w:lvlText w:val="%1.%2."/>
      <w:lvlJc w:val="left"/>
      <w:pPr>
        <w:ind w:left="2269" w:hanging="720"/>
      </w:pPr>
      <w:rPr>
        <w:rFonts w:cs="Times New Roman" w:hint="default"/>
      </w:rPr>
    </w:lvl>
    <w:lvl w:ilvl="2">
      <w:start w:val="1"/>
      <w:numFmt w:val="decimal"/>
      <w:isLgl/>
      <w:lvlText w:val="%1.%2.%3."/>
      <w:lvlJc w:val="left"/>
      <w:pPr>
        <w:ind w:left="2431" w:hanging="720"/>
      </w:pPr>
      <w:rPr>
        <w:rFonts w:cs="Times New Roman" w:hint="default"/>
      </w:rPr>
    </w:lvl>
    <w:lvl w:ilvl="3">
      <w:start w:val="1"/>
      <w:numFmt w:val="decimal"/>
      <w:isLgl/>
      <w:lvlText w:val="%1.%2.%3.%4."/>
      <w:lvlJc w:val="left"/>
      <w:pPr>
        <w:ind w:left="2953" w:hanging="1080"/>
      </w:pPr>
      <w:rPr>
        <w:rFonts w:cs="Times New Roman" w:hint="default"/>
      </w:rPr>
    </w:lvl>
    <w:lvl w:ilvl="4">
      <w:start w:val="1"/>
      <w:numFmt w:val="decimal"/>
      <w:isLgl/>
      <w:lvlText w:val="%1.%2.%3.%4.%5."/>
      <w:lvlJc w:val="left"/>
      <w:pPr>
        <w:ind w:left="3115" w:hanging="1080"/>
      </w:pPr>
      <w:rPr>
        <w:rFonts w:cs="Times New Roman" w:hint="default"/>
      </w:rPr>
    </w:lvl>
    <w:lvl w:ilvl="5">
      <w:start w:val="1"/>
      <w:numFmt w:val="decimal"/>
      <w:isLgl/>
      <w:lvlText w:val="%1.%2.%3.%4.%5.%6."/>
      <w:lvlJc w:val="left"/>
      <w:pPr>
        <w:ind w:left="3637" w:hanging="1440"/>
      </w:pPr>
      <w:rPr>
        <w:rFonts w:cs="Times New Roman" w:hint="default"/>
      </w:rPr>
    </w:lvl>
    <w:lvl w:ilvl="6">
      <w:start w:val="1"/>
      <w:numFmt w:val="decimal"/>
      <w:isLgl/>
      <w:lvlText w:val="%1.%2.%3.%4.%5.%6.%7."/>
      <w:lvlJc w:val="left"/>
      <w:pPr>
        <w:ind w:left="3799" w:hanging="1440"/>
      </w:pPr>
      <w:rPr>
        <w:rFonts w:cs="Times New Roman" w:hint="default"/>
      </w:rPr>
    </w:lvl>
    <w:lvl w:ilvl="7">
      <w:start w:val="1"/>
      <w:numFmt w:val="decimal"/>
      <w:isLgl/>
      <w:lvlText w:val="%1.%2.%3.%4.%5.%6.%7.%8."/>
      <w:lvlJc w:val="left"/>
      <w:pPr>
        <w:ind w:left="4321" w:hanging="1800"/>
      </w:pPr>
      <w:rPr>
        <w:rFonts w:cs="Times New Roman" w:hint="default"/>
      </w:rPr>
    </w:lvl>
    <w:lvl w:ilvl="8">
      <w:start w:val="1"/>
      <w:numFmt w:val="decimal"/>
      <w:isLgl/>
      <w:lvlText w:val="%1.%2.%3.%4.%5.%6.%7.%8.%9."/>
      <w:lvlJc w:val="left"/>
      <w:pPr>
        <w:ind w:left="4483" w:hanging="1800"/>
      </w:pPr>
      <w:rPr>
        <w:rFonts w:cs="Times New Roman" w:hint="default"/>
      </w:rPr>
    </w:lvl>
  </w:abstractNum>
  <w:abstractNum w:abstractNumId="5">
    <w:nsid w:val="0D2B62C2"/>
    <w:multiLevelType w:val="multilevel"/>
    <w:tmpl w:val="3D30E16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440" w:hanging="360"/>
      </w:pPr>
      <w:rPr>
        <w:rFonts w:cs="Times New Roman" w:hint="default"/>
      </w:rPr>
    </w:lvl>
    <w:lvl w:ilvl="2">
      <w:start w:val="1"/>
      <w:numFmt w:val="decimal"/>
      <w:lvlText w:val="%1.%2.%3."/>
      <w:lvlJc w:val="left"/>
      <w:pPr>
        <w:ind w:left="2073" w:hanging="720"/>
      </w:pPr>
      <w:rPr>
        <w:rFonts w:cs="Times New Roman" w:hint="default"/>
      </w:rPr>
    </w:lvl>
    <w:lvl w:ilvl="3">
      <w:start w:val="1"/>
      <w:numFmt w:val="decimal"/>
      <w:lvlText w:val="%1.%2.%3.%4."/>
      <w:lvlJc w:val="left"/>
      <w:pPr>
        <w:ind w:left="2782"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6">
    <w:nsid w:val="148866BA"/>
    <w:multiLevelType w:val="multilevel"/>
    <w:tmpl w:val="FE06B7FC"/>
    <w:lvl w:ilvl="0">
      <w:start w:val="1"/>
      <w:numFmt w:val="decimal"/>
      <w:lvlText w:val="%1."/>
      <w:lvlJc w:val="left"/>
      <w:pPr>
        <w:ind w:left="1747" w:hanging="360"/>
      </w:pPr>
      <w:rPr>
        <w:rFonts w:cs="Times New Roman"/>
      </w:rPr>
    </w:lvl>
    <w:lvl w:ilvl="1">
      <w:start w:val="1"/>
      <w:numFmt w:val="decimal"/>
      <w:isLgl/>
      <w:lvlText w:val="%1.%2."/>
      <w:lvlJc w:val="left"/>
      <w:pPr>
        <w:ind w:left="2269" w:hanging="720"/>
      </w:pPr>
      <w:rPr>
        <w:rFonts w:cs="Times New Roman" w:hint="default"/>
      </w:rPr>
    </w:lvl>
    <w:lvl w:ilvl="2">
      <w:start w:val="1"/>
      <w:numFmt w:val="decimal"/>
      <w:isLgl/>
      <w:lvlText w:val="%1.%2.%3."/>
      <w:lvlJc w:val="left"/>
      <w:pPr>
        <w:ind w:left="2431" w:hanging="720"/>
      </w:pPr>
      <w:rPr>
        <w:rFonts w:cs="Times New Roman" w:hint="default"/>
      </w:rPr>
    </w:lvl>
    <w:lvl w:ilvl="3">
      <w:start w:val="1"/>
      <w:numFmt w:val="decimal"/>
      <w:isLgl/>
      <w:lvlText w:val="%1.%2.%3.%4."/>
      <w:lvlJc w:val="left"/>
      <w:pPr>
        <w:ind w:left="2953" w:hanging="1080"/>
      </w:pPr>
      <w:rPr>
        <w:rFonts w:cs="Times New Roman" w:hint="default"/>
      </w:rPr>
    </w:lvl>
    <w:lvl w:ilvl="4">
      <w:start w:val="1"/>
      <w:numFmt w:val="decimal"/>
      <w:isLgl/>
      <w:lvlText w:val="%1.%2.%3.%4.%5."/>
      <w:lvlJc w:val="left"/>
      <w:pPr>
        <w:ind w:left="3115" w:hanging="1080"/>
      </w:pPr>
      <w:rPr>
        <w:rFonts w:cs="Times New Roman" w:hint="default"/>
      </w:rPr>
    </w:lvl>
    <w:lvl w:ilvl="5">
      <w:start w:val="1"/>
      <w:numFmt w:val="decimal"/>
      <w:isLgl/>
      <w:lvlText w:val="%1.%2.%3.%4.%5.%6."/>
      <w:lvlJc w:val="left"/>
      <w:pPr>
        <w:ind w:left="3637" w:hanging="1440"/>
      </w:pPr>
      <w:rPr>
        <w:rFonts w:cs="Times New Roman" w:hint="default"/>
      </w:rPr>
    </w:lvl>
    <w:lvl w:ilvl="6">
      <w:start w:val="1"/>
      <w:numFmt w:val="decimal"/>
      <w:isLgl/>
      <w:lvlText w:val="%1.%2.%3.%4.%5.%6.%7."/>
      <w:lvlJc w:val="left"/>
      <w:pPr>
        <w:ind w:left="3799" w:hanging="1440"/>
      </w:pPr>
      <w:rPr>
        <w:rFonts w:cs="Times New Roman" w:hint="default"/>
      </w:rPr>
    </w:lvl>
    <w:lvl w:ilvl="7">
      <w:start w:val="1"/>
      <w:numFmt w:val="decimal"/>
      <w:isLgl/>
      <w:lvlText w:val="%1.%2.%3.%4.%5.%6.%7.%8."/>
      <w:lvlJc w:val="left"/>
      <w:pPr>
        <w:ind w:left="4321" w:hanging="1800"/>
      </w:pPr>
      <w:rPr>
        <w:rFonts w:cs="Times New Roman" w:hint="default"/>
      </w:rPr>
    </w:lvl>
    <w:lvl w:ilvl="8">
      <w:start w:val="1"/>
      <w:numFmt w:val="decimal"/>
      <w:isLgl/>
      <w:lvlText w:val="%1.%2.%3.%4.%5.%6.%7.%8.%9."/>
      <w:lvlJc w:val="left"/>
      <w:pPr>
        <w:ind w:left="4483" w:hanging="1800"/>
      </w:pPr>
      <w:rPr>
        <w:rFonts w:cs="Times New Roman" w:hint="default"/>
      </w:rPr>
    </w:lvl>
  </w:abstractNum>
  <w:abstractNum w:abstractNumId="7">
    <w:nsid w:val="164058F2"/>
    <w:multiLevelType w:val="hybridMultilevel"/>
    <w:tmpl w:val="B03A151A"/>
    <w:name w:val="WW8Num5"/>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
    <w:nsid w:val="17A01889"/>
    <w:multiLevelType w:val="multilevel"/>
    <w:tmpl w:val="CE60F5F0"/>
    <w:lvl w:ilvl="0">
      <w:start w:val="1"/>
      <w:numFmt w:val="decimal"/>
      <w:lvlText w:val="%1."/>
      <w:lvlJc w:val="left"/>
      <w:pPr>
        <w:ind w:left="1128" w:hanging="360"/>
      </w:pPr>
      <w:rPr>
        <w:rFonts w:cs="Times New Roman"/>
      </w:rPr>
    </w:lvl>
    <w:lvl w:ilvl="1">
      <w:start w:val="1"/>
      <w:numFmt w:val="decimal"/>
      <w:isLgl/>
      <w:lvlText w:val="%1.%2."/>
      <w:lvlJc w:val="left"/>
      <w:pPr>
        <w:ind w:left="1548" w:hanging="420"/>
      </w:pPr>
      <w:rPr>
        <w:rFonts w:cs="Times New Roman" w:hint="default"/>
      </w:rPr>
    </w:lvl>
    <w:lvl w:ilvl="2">
      <w:start w:val="1"/>
      <w:numFmt w:val="decimal"/>
      <w:isLgl/>
      <w:lvlText w:val="%1.%2.%3."/>
      <w:lvlJc w:val="left"/>
      <w:pPr>
        <w:ind w:left="2208" w:hanging="720"/>
      </w:pPr>
      <w:rPr>
        <w:rFonts w:cs="Times New Roman" w:hint="default"/>
      </w:rPr>
    </w:lvl>
    <w:lvl w:ilvl="3">
      <w:start w:val="1"/>
      <w:numFmt w:val="decimal"/>
      <w:isLgl/>
      <w:lvlText w:val="%1.%2.%3.%4."/>
      <w:lvlJc w:val="left"/>
      <w:pPr>
        <w:ind w:left="2568" w:hanging="720"/>
      </w:pPr>
      <w:rPr>
        <w:rFonts w:cs="Times New Roman" w:hint="default"/>
      </w:rPr>
    </w:lvl>
    <w:lvl w:ilvl="4">
      <w:start w:val="1"/>
      <w:numFmt w:val="decimal"/>
      <w:isLgl/>
      <w:lvlText w:val="%1.%2.%3.%4.%5."/>
      <w:lvlJc w:val="left"/>
      <w:pPr>
        <w:ind w:left="3288" w:hanging="1080"/>
      </w:pPr>
      <w:rPr>
        <w:rFonts w:cs="Times New Roman" w:hint="default"/>
      </w:rPr>
    </w:lvl>
    <w:lvl w:ilvl="5">
      <w:start w:val="1"/>
      <w:numFmt w:val="decimal"/>
      <w:isLgl/>
      <w:lvlText w:val="%1.%2.%3.%4.%5.%6."/>
      <w:lvlJc w:val="left"/>
      <w:pPr>
        <w:ind w:left="3648" w:hanging="1080"/>
      </w:pPr>
      <w:rPr>
        <w:rFonts w:cs="Times New Roman" w:hint="default"/>
      </w:rPr>
    </w:lvl>
    <w:lvl w:ilvl="6">
      <w:start w:val="1"/>
      <w:numFmt w:val="decimal"/>
      <w:isLgl/>
      <w:lvlText w:val="%1.%2.%3.%4.%5.%6.%7."/>
      <w:lvlJc w:val="left"/>
      <w:pPr>
        <w:ind w:left="4368" w:hanging="1440"/>
      </w:pPr>
      <w:rPr>
        <w:rFonts w:cs="Times New Roman" w:hint="default"/>
      </w:rPr>
    </w:lvl>
    <w:lvl w:ilvl="7">
      <w:start w:val="1"/>
      <w:numFmt w:val="decimal"/>
      <w:isLgl/>
      <w:lvlText w:val="%1.%2.%3.%4.%5.%6.%7.%8."/>
      <w:lvlJc w:val="left"/>
      <w:pPr>
        <w:ind w:left="4728" w:hanging="1440"/>
      </w:pPr>
      <w:rPr>
        <w:rFonts w:cs="Times New Roman" w:hint="default"/>
      </w:rPr>
    </w:lvl>
    <w:lvl w:ilvl="8">
      <w:start w:val="1"/>
      <w:numFmt w:val="decimal"/>
      <w:isLgl/>
      <w:lvlText w:val="%1.%2.%3.%4.%5.%6.%7.%8.%9."/>
      <w:lvlJc w:val="left"/>
      <w:pPr>
        <w:ind w:left="5448" w:hanging="1800"/>
      </w:pPr>
      <w:rPr>
        <w:rFonts w:cs="Times New Roman" w:hint="default"/>
      </w:rPr>
    </w:lvl>
  </w:abstractNum>
  <w:abstractNum w:abstractNumId="9">
    <w:nsid w:val="1A8B6F97"/>
    <w:multiLevelType w:val="hybridMultilevel"/>
    <w:tmpl w:val="B03A151A"/>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nsid w:val="211C7433"/>
    <w:multiLevelType w:val="hybridMultilevel"/>
    <w:tmpl w:val="7418565A"/>
    <w:lvl w:ilvl="0" w:tplc="52E44F6E">
      <w:start w:val="1"/>
      <w:numFmt w:val="decimal"/>
      <w:lvlText w:val="%1."/>
      <w:lvlJc w:val="left"/>
      <w:pPr>
        <w:ind w:left="360" w:hanging="360"/>
      </w:pPr>
      <w:rPr>
        <w:rFonts w:cs="Times New Roman"/>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
    <w:nsid w:val="23732882"/>
    <w:multiLevelType w:val="hybridMultilevel"/>
    <w:tmpl w:val="B03A15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267F1774"/>
    <w:multiLevelType w:val="multilevel"/>
    <w:tmpl w:val="CD4C5434"/>
    <w:lvl w:ilvl="0">
      <w:start w:val="1"/>
      <w:numFmt w:val="decimal"/>
      <w:lvlText w:val="%1."/>
      <w:lvlJc w:val="left"/>
      <w:pPr>
        <w:ind w:left="720" w:hanging="360"/>
      </w:pPr>
      <w:rPr>
        <w:rFonts w:cs="Times New Roman"/>
      </w:rPr>
    </w:lvl>
    <w:lvl w:ilvl="1">
      <w:start w:val="1"/>
      <w:numFmt w:val="decimal"/>
      <w:lvlText w:val="%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26D44F7F"/>
    <w:multiLevelType w:val="multilevel"/>
    <w:tmpl w:val="0CFA4236"/>
    <w:lvl w:ilvl="0">
      <w:start w:val="1"/>
      <w:numFmt w:val="decimal"/>
      <w:lvlText w:val="%1."/>
      <w:lvlJc w:val="left"/>
      <w:pPr>
        <w:ind w:left="420" w:hanging="420"/>
      </w:pPr>
      <w:rPr>
        <w:rFonts w:cs="Times New Roman" w:hint="default"/>
      </w:rPr>
    </w:lvl>
    <w:lvl w:ilvl="1">
      <w:start w:val="1"/>
      <w:numFmt w:val="decimal"/>
      <w:lvlText w:val="%1.%2."/>
      <w:lvlJc w:val="left"/>
      <w:pPr>
        <w:ind w:left="825" w:hanging="420"/>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2F145F04"/>
    <w:multiLevelType w:val="hybridMultilevel"/>
    <w:tmpl w:val="B03A151A"/>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nsid w:val="30F97761"/>
    <w:multiLevelType w:val="multilevel"/>
    <w:tmpl w:val="D076E050"/>
    <w:lvl w:ilvl="0">
      <w:start w:val="1"/>
      <w:numFmt w:val="decimal"/>
      <w:lvlText w:val="%1."/>
      <w:lvlJc w:val="left"/>
      <w:pPr>
        <w:ind w:left="405" w:hanging="405"/>
      </w:pPr>
      <w:rPr>
        <w:rFonts w:cs="Times New Roman" w:hint="default"/>
      </w:rPr>
    </w:lvl>
    <w:lvl w:ilvl="1">
      <w:start w:val="1"/>
      <w:numFmt w:val="decimal"/>
      <w:lvlText w:val="%1.%2."/>
      <w:lvlJc w:val="left"/>
      <w:pPr>
        <w:ind w:left="111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13A2D3E"/>
    <w:multiLevelType w:val="hybridMultilevel"/>
    <w:tmpl w:val="BBDA1A02"/>
    <w:lvl w:ilvl="0" w:tplc="FFD418D4">
      <w:start w:val="1"/>
      <w:numFmt w:val="bullet"/>
      <w:pStyle w:val="maddeimi"/>
      <w:lvlText w:val=""/>
      <w:lvlJc w:val="left"/>
      <w:pPr>
        <w:tabs>
          <w:tab w:val="num" w:pos="1134"/>
        </w:tabs>
        <w:ind w:left="1134" w:hanging="567"/>
      </w:pPr>
      <w:rPr>
        <w:rFonts w:ascii="Wingdings" w:hAnsi="Wingdings" w:hint="default"/>
        <w:color w:val="auto"/>
        <w:sz w:val="22"/>
      </w:rPr>
    </w:lvl>
    <w:lvl w:ilvl="1" w:tplc="041F0003">
      <w:start w:val="1"/>
      <w:numFmt w:val="bullet"/>
      <w:lvlText w:val="o"/>
      <w:lvlJc w:val="left"/>
      <w:pPr>
        <w:tabs>
          <w:tab w:val="num" w:pos="873"/>
        </w:tabs>
        <w:ind w:left="873" w:hanging="360"/>
      </w:pPr>
      <w:rPr>
        <w:rFonts w:ascii="Courier New" w:hAnsi="Courier New" w:hint="default"/>
      </w:rPr>
    </w:lvl>
    <w:lvl w:ilvl="2" w:tplc="041F0005">
      <w:start w:val="1"/>
      <w:numFmt w:val="bullet"/>
      <w:lvlText w:val=""/>
      <w:lvlJc w:val="left"/>
      <w:pPr>
        <w:tabs>
          <w:tab w:val="num" w:pos="1593"/>
        </w:tabs>
        <w:ind w:left="1593" w:hanging="360"/>
      </w:pPr>
      <w:rPr>
        <w:rFonts w:ascii="Wingdings" w:hAnsi="Wingdings" w:hint="default"/>
      </w:rPr>
    </w:lvl>
    <w:lvl w:ilvl="3" w:tplc="041F0001">
      <w:start w:val="1"/>
      <w:numFmt w:val="bullet"/>
      <w:lvlText w:val=""/>
      <w:lvlJc w:val="left"/>
      <w:pPr>
        <w:tabs>
          <w:tab w:val="num" w:pos="2313"/>
        </w:tabs>
        <w:ind w:left="2313" w:hanging="360"/>
      </w:pPr>
      <w:rPr>
        <w:rFonts w:ascii="Symbol" w:hAnsi="Symbol" w:hint="default"/>
      </w:rPr>
    </w:lvl>
    <w:lvl w:ilvl="4" w:tplc="041F0003">
      <w:start w:val="1"/>
      <w:numFmt w:val="bullet"/>
      <w:lvlText w:val="o"/>
      <w:lvlJc w:val="left"/>
      <w:pPr>
        <w:tabs>
          <w:tab w:val="num" w:pos="3033"/>
        </w:tabs>
        <w:ind w:left="3033" w:hanging="360"/>
      </w:pPr>
      <w:rPr>
        <w:rFonts w:ascii="Courier New" w:hAnsi="Courier New" w:hint="default"/>
      </w:rPr>
    </w:lvl>
    <w:lvl w:ilvl="5" w:tplc="041F0005">
      <w:start w:val="1"/>
      <w:numFmt w:val="bullet"/>
      <w:lvlText w:val=""/>
      <w:lvlJc w:val="left"/>
      <w:pPr>
        <w:tabs>
          <w:tab w:val="num" w:pos="3753"/>
        </w:tabs>
        <w:ind w:left="3753" w:hanging="360"/>
      </w:pPr>
      <w:rPr>
        <w:rFonts w:ascii="Wingdings" w:hAnsi="Wingdings" w:hint="default"/>
      </w:rPr>
    </w:lvl>
    <w:lvl w:ilvl="6" w:tplc="041F0001">
      <w:start w:val="1"/>
      <w:numFmt w:val="bullet"/>
      <w:lvlText w:val=""/>
      <w:lvlJc w:val="left"/>
      <w:pPr>
        <w:tabs>
          <w:tab w:val="num" w:pos="4473"/>
        </w:tabs>
        <w:ind w:left="4473" w:hanging="360"/>
      </w:pPr>
      <w:rPr>
        <w:rFonts w:ascii="Symbol" w:hAnsi="Symbol" w:hint="default"/>
      </w:rPr>
    </w:lvl>
    <w:lvl w:ilvl="7" w:tplc="041F0003">
      <w:start w:val="1"/>
      <w:numFmt w:val="bullet"/>
      <w:lvlText w:val="o"/>
      <w:lvlJc w:val="left"/>
      <w:pPr>
        <w:tabs>
          <w:tab w:val="num" w:pos="5193"/>
        </w:tabs>
        <w:ind w:left="5193" w:hanging="360"/>
      </w:pPr>
      <w:rPr>
        <w:rFonts w:ascii="Courier New" w:hAnsi="Courier New" w:hint="default"/>
      </w:rPr>
    </w:lvl>
    <w:lvl w:ilvl="8" w:tplc="041F0005">
      <w:start w:val="1"/>
      <w:numFmt w:val="bullet"/>
      <w:lvlText w:val=""/>
      <w:lvlJc w:val="left"/>
      <w:pPr>
        <w:tabs>
          <w:tab w:val="num" w:pos="5913"/>
        </w:tabs>
        <w:ind w:left="5913" w:hanging="360"/>
      </w:pPr>
      <w:rPr>
        <w:rFonts w:ascii="Wingdings" w:hAnsi="Wingdings" w:hint="default"/>
      </w:rPr>
    </w:lvl>
  </w:abstractNum>
  <w:abstractNum w:abstractNumId="17">
    <w:nsid w:val="383457A0"/>
    <w:multiLevelType w:val="multilevel"/>
    <w:tmpl w:val="CE60F5F0"/>
    <w:lvl w:ilvl="0">
      <w:start w:val="1"/>
      <w:numFmt w:val="decimal"/>
      <w:lvlText w:val="%1."/>
      <w:lvlJc w:val="left"/>
      <w:pPr>
        <w:ind w:left="1128" w:hanging="360"/>
      </w:pPr>
      <w:rPr>
        <w:rFonts w:cs="Times New Roman"/>
      </w:rPr>
    </w:lvl>
    <w:lvl w:ilvl="1">
      <w:start w:val="1"/>
      <w:numFmt w:val="decimal"/>
      <w:isLgl/>
      <w:lvlText w:val="%1.%2."/>
      <w:lvlJc w:val="left"/>
      <w:pPr>
        <w:ind w:left="1548" w:hanging="420"/>
      </w:pPr>
      <w:rPr>
        <w:rFonts w:cs="Times New Roman" w:hint="default"/>
      </w:rPr>
    </w:lvl>
    <w:lvl w:ilvl="2">
      <w:start w:val="1"/>
      <w:numFmt w:val="decimal"/>
      <w:isLgl/>
      <w:lvlText w:val="%1.%2.%3."/>
      <w:lvlJc w:val="left"/>
      <w:pPr>
        <w:ind w:left="2208" w:hanging="720"/>
      </w:pPr>
      <w:rPr>
        <w:rFonts w:cs="Times New Roman" w:hint="default"/>
      </w:rPr>
    </w:lvl>
    <w:lvl w:ilvl="3">
      <w:start w:val="1"/>
      <w:numFmt w:val="decimal"/>
      <w:isLgl/>
      <w:lvlText w:val="%1.%2.%3.%4."/>
      <w:lvlJc w:val="left"/>
      <w:pPr>
        <w:ind w:left="2568" w:hanging="720"/>
      </w:pPr>
      <w:rPr>
        <w:rFonts w:cs="Times New Roman" w:hint="default"/>
      </w:rPr>
    </w:lvl>
    <w:lvl w:ilvl="4">
      <w:start w:val="1"/>
      <w:numFmt w:val="decimal"/>
      <w:isLgl/>
      <w:lvlText w:val="%1.%2.%3.%4.%5."/>
      <w:lvlJc w:val="left"/>
      <w:pPr>
        <w:ind w:left="3288" w:hanging="1080"/>
      </w:pPr>
      <w:rPr>
        <w:rFonts w:cs="Times New Roman" w:hint="default"/>
      </w:rPr>
    </w:lvl>
    <w:lvl w:ilvl="5">
      <w:start w:val="1"/>
      <w:numFmt w:val="decimal"/>
      <w:isLgl/>
      <w:lvlText w:val="%1.%2.%3.%4.%5.%6."/>
      <w:lvlJc w:val="left"/>
      <w:pPr>
        <w:ind w:left="3648" w:hanging="1080"/>
      </w:pPr>
      <w:rPr>
        <w:rFonts w:cs="Times New Roman" w:hint="default"/>
      </w:rPr>
    </w:lvl>
    <w:lvl w:ilvl="6">
      <w:start w:val="1"/>
      <w:numFmt w:val="decimal"/>
      <w:isLgl/>
      <w:lvlText w:val="%1.%2.%3.%4.%5.%6.%7."/>
      <w:lvlJc w:val="left"/>
      <w:pPr>
        <w:ind w:left="4368" w:hanging="1440"/>
      </w:pPr>
      <w:rPr>
        <w:rFonts w:cs="Times New Roman" w:hint="default"/>
      </w:rPr>
    </w:lvl>
    <w:lvl w:ilvl="7">
      <w:start w:val="1"/>
      <w:numFmt w:val="decimal"/>
      <w:isLgl/>
      <w:lvlText w:val="%1.%2.%3.%4.%5.%6.%7.%8."/>
      <w:lvlJc w:val="left"/>
      <w:pPr>
        <w:ind w:left="4728" w:hanging="1440"/>
      </w:pPr>
      <w:rPr>
        <w:rFonts w:cs="Times New Roman" w:hint="default"/>
      </w:rPr>
    </w:lvl>
    <w:lvl w:ilvl="8">
      <w:start w:val="1"/>
      <w:numFmt w:val="decimal"/>
      <w:isLgl/>
      <w:lvlText w:val="%1.%2.%3.%4.%5.%6.%7.%8.%9."/>
      <w:lvlJc w:val="left"/>
      <w:pPr>
        <w:ind w:left="5448" w:hanging="1800"/>
      </w:pPr>
      <w:rPr>
        <w:rFonts w:cs="Times New Roman" w:hint="default"/>
      </w:rPr>
    </w:lvl>
  </w:abstractNum>
  <w:abstractNum w:abstractNumId="18">
    <w:nsid w:val="3D0F2D55"/>
    <w:multiLevelType w:val="hybridMultilevel"/>
    <w:tmpl w:val="B03A15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43EB478C"/>
    <w:multiLevelType w:val="multilevel"/>
    <w:tmpl w:val="FE06B7FC"/>
    <w:lvl w:ilvl="0">
      <w:start w:val="1"/>
      <w:numFmt w:val="decimal"/>
      <w:lvlText w:val="%1."/>
      <w:lvlJc w:val="left"/>
      <w:pPr>
        <w:ind w:left="1747" w:hanging="360"/>
      </w:pPr>
      <w:rPr>
        <w:rFonts w:cs="Times New Roman"/>
      </w:rPr>
    </w:lvl>
    <w:lvl w:ilvl="1">
      <w:start w:val="1"/>
      <w:numFmt w:val="decimal"/>
      <w:isLgl/>
      <w:lvlText w:val="%1.%2."/>
      <w:lvlJc w:val="left"/>
      <w:pPr>
        <w:ind w:left="2269" w:hanging="720"/>
      </w:pPr>
      <w:rPr>
        <w:rFonts w:cs="Times New Roman" w:hint="default"/>
      </w:rPr>
    </w:lvl>
    <w:lvl w:ilvl="2">
      <w:start w:val="1"/>
      <w:numFmt w:val="decimal"/>
      <w:isLgl/>
      <w:lvlText w:val="%1.%2.%3."/>
      <w:lvlJc w:val="left"/>
      <w:pPr>
        <w:ind w:left="2431" w:hanging="720"/>
      </w:pPr>
      <w:rPr>
        <w:rFonts w:cs="Times New Roman" w:hint="default"/>
      </w:rPr>
    </w:lvl>
    <w:lvl w:ilvl="3">
      <w:start w:val="1"/>
      <w:numFmt w:val="decimal"/>
      <w:isLgl/>
      <w:lvlText w:val="%1.%2.%3.%4."/>
      <w:lvlJc w:val="left"/>
      <w:pPr>
        <w:ind w:left="2953" w:hanging="1080"/>
      </w:pPr>
      <w:rPr>
        <w:rFonts w:cs="Times New Roman" w:hint="default"/>
      </w:rPr>
    </w:lvl>
    <w:lvl w:ilvl="4">
      <w:start w:val="1"/>
      <w:numFmt w:val="decimal"/>
      <w:isLgl/>
      <w:lvlText w:val="%1.%2.%3.%4.%5."/>
      <w:lvlJc w:val="left"/>
      <w:pPr>
        <w:ind w:left="3115" w:hanging="1080"/>
      </w:pPr>
      <w:rPr>
        <w:rFonts w:cs="Times New Roman" w:hint="default"/>
      </w:rPr>
    </w:lvl>
    <w:lvl w:ilvl="5">
      <w:start w:val="1"/>
      <w:numFmt w:val="decimal"/>
      <w:isLgl/>
      <w:lvlText w:val="%1.%2.%3.%4.%5.%6."/>
      <w:lvlJc w:val="left"/>
      <w:pPr>
        <w:ind w:left="3637" w:hanging="1440"/>
      </w:pPr>
      <w:rPr>
        <w:rFonts w:cs="Times New Roman" w:hint="default"/>
      </w:rPr>
    </w:lvl>
    <w:lvl w:ilvl="6">
      <w:start w:val="1"/>
      <w:numFmt w:val="decimal"/>
      <w:isLgl/>
      <w:lvlText w:val="%1.%2.%3.%4.%5.%6.%7."/>
      <w:lvlJc w:val="left"/>
      <w:pPr>
        <w:ind w:left="3799" w:hanging="1440"/>
      </w:pPr>
      <w:rPr>
        <w:rFonts w:cs="Times New Roman" w:hint="default"/>
      </w:rPr>
    </w:lvl>
    <w:lvl w:ilvl="7">
      <w:start w:val="1"/>
      <w:numFmt w:val="decimal"/>
      <w:isLgl/>
      <w:lvlText w:val="%1.%2.%3.%4.%5.%6.%7.%8."/>
      <w:lvlJc w:val="left"/>
      <w:pPr>
        <w:ind w:left="4321" w:hanging="1800"/>
      </w:pPr>
      <w:rPr>
        <w:rFonts w:cs="Times New Roman" w:hint="default"/>
      </w:rPr>
    </w:lvl>
    <w:lvl w:ilvl="8">
      <w:start w:val="1"/>
      <w:numFmt w:val="decimal"/>
      <w:isLgl/>
      <w:lvlText w:val="%1.%2.%3.%4.%5.%6.%7.%8.%9."/>
      <w:lvlJc w:val="left"/>
      <w:pPr>
        <w:ind w:left="4483" w:hanging="1800"/>
      </w:pPr>
      <w:rPr>
        <w:rFonts w:cs="Times New Roman" w:hint="default"/>
      </w:rPr>
    </w:lvl>
  </w:abstractNum>
  <w:abstractNum w:abstractNumId="20">
    <w:nsid w:val="46185464"/>
    <w:multiLevelType w:val="hybridMultilevel"/>
    <w:tmpl w:val="B03A15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79436C3"/>
    <w:multiLevelType w:val="hybridMultilevel"/>
    <w:tmpl w:val="4E46554C"/>
    <w:lvl w:ilvl="0" w:tplc="D4123B46">
      <w:start w:val="1"/>
      <w:numFmt w:val="decimal"/>
      <w:lvlText w:val="%1."/>
      <w:lvlJc w:val="left"/>
      <w:pPr>
        <w:ind w:left="360" w:hanging="360"/>
      </w:pPr>
      <w:rPr>
        <w:rFonts w:cs="Times New Roman"/>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2">
    <w:nsid w:val="4AEB4BA3"/>
    <w:multiLevelType w:val="multilevel"/>
    <w:tmpl w:val="CE60F5F0"/>
    <w:lvl w:ilvl="0">
      <w:start w:val="1"/>
      <w:numFmt w:val="decimal"/>
      <w:lvlText w:val="%1."/>
      <w:lvlJc w:val="left"/>
      <w:pPr>
        <w:ind w:left="1128" w:hanging="360"/>
      </w:pPr>
      <w:rPr>
        <w:rFonts w:cs="Times New Roman"/>
      </w:rPr>
    </w:lvl>
    <w:lvl w:ilvl="1">
      <w:start w:val="1"/>
      <w:numFmt w:val="decimal"/>
      <w:isLgl/>
      <w:lvlText w:val="%1.%2."/>
      <w:lvlJc w:val="left"/>
      <w:pPr>
        <w:ind w:left="1548" w:hanging="420"/>
      </w:pPr>
      <w:rPr>
        <w:rFonts w:cs="Times New Roman" w:hint="default"/>
      </w:rPr>
    </w:lvl>
    <w:lvl w:ilvl="2">
      <w:start w:val="1"/>
      <w:numFmt w:val="decimal"/>
      <w:isLgl/>
      <w:lvlText w:val="%1.%2.%3."/>
      <w:lvlJc w:val="left"/>
      <w:pPr>
        <w:ind w:left="2208" w:hanging="720"/>
      </w:pPr>
      <w:rPr>
        <w:rFonts w:cs="Times New Roman" w:hint="default"/>
      </w:rPr>
    </w:lvl>
    <w:lvl w:ilvl="3">
      <w:start w:val="1"/>
      <w:numFmt w:val="decimal"/>
      <w:isLgl/>
      <w:lvlText w:val="%1.%2.%3.%4."/>
      <w:lvlJc w:val="left"/>
      <w:pPr>
        <w:ind w:left="2568" w:hanging="720"/>
      </w:pPr>
      <w:rPr>
        <w:rFonts w:cs="Times New Roman" w:hint="default"/>
      </w:rPr>
    </w:lvl>
    <w:lvl w:ilvl="4">
      <w:start w:val="1"/>
      <w:numFmt w:val="decimal"/>
      <w:isLgl/>
      <w:lvlText w:val="%1.%2.%3.%4.%5."/>
      <w:lvlJc w:val="left"/>
      <w:pPr>
        <w:ind w:left="3288" w:hanging="1080"/>
      </w:pPr>
      <w:rPr>
        <w:rFonts w:cs="Times New Roman" w:hint="default"/>
      </w:rPr>
    </w:lvl>
    <w:lvl w:ilvl="5">
      <w:start w:val="1"/>
      <w:numFmt w:val="decimal"/>
      <w:isLgl/>
      <w:lvlText w:val="%1.%2.%3.%4.%5.%6."/>
      <w:lvlJc w:val="left"/>
      <w:pPr>
        <w:ind w:left="3648" w:hanging="1080"/>
      </w:pPr>
      <w:rPr>
        <w:rFonts w:cs="Times New Roman" w:hint="default"/>
      </w:rPr>
    </w:lvl>
    <w:lvl w:ilvl="6">
      <w:start w:val="1"/>
      <w:numFmt w:val="decimal"/>
      <w:isLgl/>
      <w:lvlText w:val="%1.%2.%3.%4.%5.%6.%7."/>
      <w:lvlJc w:val="left"/>
      <w:pPr>
        <w:ind w:left="4368" w:hanging="1440"/>
      </w:pPr>
      <w:rPr>
        <w:rFonts w:cs="Times New Roman" w:hint="default"/>
      </w:rPr>
    </w:lvl>
    <w:lvl w:ilvl="7">
      <w:start w:val="1"/>
      <w:numFmt w:val="decimal"/>
      <w:isLgl/>
      <w:lvlText w:val="%1.%2.%3.%4.%5.%6.%7.%8."/>
      <w:lvlJc w:val="left"/>
      <w:pPr>
        <w:ind w:left="4728" w:hanging="1440"/>
      </w:pPr>
      <w:rPr>
        <w:rFonts w:cs="Times New Roman" w:hint="default"/>
      </w:rPr>
    </w:lvl>
    <w:lvl w:ilvl="8">
      <w:start w:val="1"/>
      <w:numFmt w:val="decimal"/>
      <w:isLgl/>
      <w:lvlText w:val="%1.%2.%3.%4.%5.%6.%7.%8.%9."/>
      <w:lvlJc w:val="left"/>
      <w:pPr>
        <w:ind w:left="5448" w:hanging="1800"/>
      </w:pPr>
      <w:rPr>
        <w:rFonts w:cs="Times New Roman" w:hint="default"/>
      </w:rPr>
    </w:lvl>
  </w:abstractNum>
  <w:abstractNum w:abstractNumId="23">
    <w:nsid w:val="4C843607"/>
    <w:multiLevelType w:val="hybridMultilevel"/>
    <w:tmpl w:val="DB7265E0"/>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4">
    <w:nsid w:val="4F0E0707"/>
    <w:multiLevelType w:val="multilevel"/>
    <w:tmpl w:val="B066B3D2"/>
    <w:lvl w:ilvl="0">
      <w:start w:val="3"/>
      <w:numFmt w:val="decimal"/>
      <w:lvlText w:val="%1."/>
      <w:lvlJc w:val="left"/>
      <w:pPr>
        <w:ind w:left="390" w:hanging="390"/>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5">
    <w:nsid w:val="5D780B3D"/>
    <w:multiLevelType w:val="hybridMultilevel"/>
    <w:tmpl w:val="77903008"/>
    <w:lvl w:ilvl="0" w:tplc="388E2F30">
      <w:start w:val="1"/>
      <w:numFmt w:val="bullet"/>
      <w:pStyle w:val="Tabloimi"/>
      <w:lvlText w:val=""/>
      <w:lvlJc w:val="left"/>
      <w:pPr>
        <w:tabs>
          <w:tab w:val="num" w:pos="284"/>
        </w:tabs>
        <w:ind w:left="284" w:hanging="284"/>
      </w:pPr>
      <w:rPr>
        <w:rFonts w:ascii="Wingdings" w:hAnsi="Wingdings" w:hint="default"/>
        <w:sz w:val="22"/>
      </w:rPr>
    </w:lvl>
    <w:lvl w:ilvl="1" w:tplc="041F0019">
      <w:start w:val="1"/>
      <w:numFmt w:val="bullet"/>
      <w:lvlText w:val=""/>
      <w:lvlJc w:val="left"/>
      <w:pPr>
        <w:tabs>
          <w:tab w:val="num" w:pos="1440"/>
        </w:tabs>
        <w:ind w:left="1440" w:hanging="360"/>
      </w:pPr>
      <w:rPr>
        <w:rFonts w:ascii="Symbol" w:hAnsi="Symbol" w:hint="default"/>
        <w:sz w:val="22"/>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26">
    <w:nsid w:val="5F93642C"/>
    <w:multiLevelType w:val="multilevel"/>
    <w:tmpl w:val="907EB18C"/>
    <w:lvl w:ilvl="0">
      <w:start w:val="1"/>
      <w:numFmt w:val="decimal"/>
      <w:lvlText w:val="%1."/>
      <w:lvlJc w:val="left"/>
      <w:pPr>
        <w:ind w:left="720" w:hanging="360"/>
      </w:pPr>
      <w:rPr>
        <w:rFonts w:cs="Times New Roman"/>
      </w:rPr>
    </w:lvl>
    <w:lvl w:ilvl="1">
      <w:start w:val="1"/>
      <w:numFmt w:val="decimal"/>
      <w:isLgl/>
      <w:lvlText w:val="%1.%2."/>
      <w:lvlJc w:val="left"/>
      <w:pPr>
        <w:ind w:left="1540" w:hanging="405"/>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nsid w:val="61555292"/>
    <w:multiLevelType w:val="multilevel"/>
    <w:tmpl w:val="907EB18C"/>
    <w:lvl w:ilvl="0">
      <w:start w:val="1"/>
      <w:numFmt w:val="decimal"/>
      <w:lvlText w:val="%1."/>
      <w:lvlJc w:val="left"/>
      <w:pPr>
        <w:ind w:left="720" w:hanging="360"/>
      </w:pPr>
      <w:rPr>
        <w:rFonts w:cs="Times New Roman"/>
      </w:rPr>
    </w:lvl>
    <w:lvl w:ilvl="1">
      <w:start w:val="1"/>
      <w:numFmt w:val="decimal"/>
      <w:isLgl/>
      <w:lvlText w:val="%1.%2."/>
      <w:lvlJc w:val="left"/>
      <w:pPr>
        <w:ind w:left="1540" w:hanging="405"/>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65500422"/>
    <w:multiLevelType w:val="multilevel"/>
    <w:tmpl w:val="3D30E16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440" w:hanging="360"/>
      </w:pPr>
      <w:rPr>
        <w:rFonts w:cs="Times New Roman" w:hint="default"/>
      </w:rPr>
    </w:lvl>
    <w:lvl w:ilvl="2">
      <w:start w:val="1"/>
      <w:numFmt w:val="decimal"/>
      <w:lvlText w:val="%1.%2.%3."/>
      <w:lvlJc w:val="left"/>
      <w:pPr>
        <w:ind w:left="2073" w:hanging="720"/>
      </w:pPr>
      <w:rPr>
        <w:rFonts w:cs="Times New Roman" w:hint="default"/>
      </w:rPr>
    </w:lvl>
    <w:lvl w:ilvl="3">
      <w:start w:val="1"/>
      <w:numFmt w:val="decimal"/>
      <w:lvlText w:val="%1.%2.%3.%4."/>
      <w:lvlJc w:val="left"/>
      <w:pPr>
        <w:ind w:left="2782"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29">
    <w:nsid w:val="737113AB"/>
    <w:multiLevelType w:val="multilevel"/>
    <w:tmpl w:val="5DD40F38"/>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262765"/>
    <w:multiLevelType w:val="hybridMultilevel"/>
    <w:tmpl w:val="2D02F55E"/>
    <w:lvl w:ilvl="0" w:tplc="767C025C">
      <w:start w:val="1"/>
      <w:numFmt w:val="decimal"/>
      <w:lvlText w:val="%1."/>
      <w:lvlJc w:val="left"/>
      <w:pPr>
        <w:ind w:left="720" w:hanging="360"/>
      </w:pPr>
      <w:rPr>
        <w:rFonts w:cs="Times New Roman"/>
      </w:rPr>
    </w:lvl>
    <w:lvl w:ilvl="1" w:tplc="25F6903C" w:tentative="1">
      <w:start w:val="1"/>
      <w:numFmt w:val="lowerLetter"/>
      <w:lvlText w:val="%2."/>
      <w:lvlJc w:val="left"/>
      <w:pPr>
        <w:ind w:left="1440" w:hanging="360"/>
      </w:pPr>
      <w:rPr>
        <w:rFonts w:cs="Times New Roman"/>
      </w:rPr>
    </w:lvl>
    <w:lvl w:ilvl="2" w:tplc="DD360090" w:tentative="1">
      <w:start w:val="1"/>
      <w:numFmt w:val="lowerRoman"/>
      <w:lvlText w:val="%3."/>
      <w:lvlJc w:val="right"/>
      <w:pPr>
        <w:ind w:left="2160" w:hanging="180"/>
      </w:pPr>
      <w:rPr>
        <w:rFonts w:cs="Times New Roman"/>
      </w:rPr>
    </w:lvl>
    <w:lvl w:ilvl="3" w:tplc="0FB84702" w:tentative="1">
      <w:start w:val="1"/>
      <w:numFmt w:val="decimal"/>
      <w:lvlText w:val="%4."/>
      <w:lvlJc w:val="left"/>
      <w:pPr>
        <w:ind w:left="2880" w:hanging="360"/>
      </w:pPr>
      <w:rPr>
        <w:rFonts w:cs="Times New Roman"/>
      </w:rPr>
    </w:lvl>
    <w:lvl w:ilvl="4" w:tplc="9F1A4E44" w:tentative="1">
      <w:start w:val="1"/>
      <w:numFmt w:val="lowerLetter"/>
      <w:lvlText w:val="%5."/>
      <w:lvlJc w:val="left"/>
      <w:pPr>
        <w:ind w:left="3600" w:hanging="360"/>
      </w:pPr>
      <w:rPr>
        <w:rFonts w:cs="Times New Roman"/>
      </w:rPr>
    </w:lvl>
    <w:lvl w:ilvl="5" w:tplc="0688EE76" w:tentative="1">
      <w:start w:val="1"/>
      <w:numFmt w:val="lowerRoman"/>
      <w:lvlText w:val="%6."/>
      <w:lvlJc w:val="right"/>
      <w:pPr>
        <w:ind w:left="4320" w:hanging="180"/>
      </w:pPr>
      <w:rPr>
        <w:rFonts w:cs="Times New Roman"/>
      </w:rPr>
    </w:lvl>
    <w:lvl w:ilvl="6" w:tplc="D59C65FA" w:tentative="1">
      <w:start w:val="1"/>
      <w:numFmt w:val="decimal"/>
      <w:lvlText w:val="%7."/>
      <w:lvlJc w:val="left"/>
      <w:pPr>
        <w:ind w:left="5040" w:hanging="360"/>
      </w:pPr>
      <w:rPr>
        <w:rFonts w:cs="Times New Roman"/>
      </w:rPr>
    </w:lvl>
    <w:lvl w:ilvl="7" w:tplc="7E7AB6CA" w:tentative="1">
      <w:start w:val="1"/>
      <w:numFmt w:val="lowerLetter"/>
      <w:lvlText w:val="%8."/>
      <w:lvlJc w:val="left"/>
      <w:pPr>
        <w:ind w:left="5760" w:hanging="360"/>
      </w:pPr>
      <w:rPr>
        <w:rFonts w:cs="Times New Roman"/>
      </w:rPr>
    </w:lvl>
    <w:lvl w:ilvl="8" w:tplc="D834C448" w:tentative="1">
      <w:start w:val="1"/>
      <w:numFmt w:val="lowerRoman"/>
      <w:lvlText w:val="%9."/>
      <w:lvlJc w:val="right"/>
      <w:pPr>
        <w:ind w:left="6480" w:hanging="180"/>
      </w:pPr>
      <w:rPr>
        <w:rFonts w:cs="Times New Roman"/>
      </w:rPr>
    </w:lvl>
  </w:abstractNum>
  <w:abstractNum w:abstractNumId="31">
    <w:nsid w:val="75675024"/>
    <w:multiLevelType w:val="multilevel"/>
    <w:tmpl w:val="FE06B7FC"/>
    <w:lvl w:ilvl="0">
      <w:start w:val="1"/>
      <w:numFmt w:val="decimal"/>
      <w:lvlText w:val="%1."/>
      <w:lvlJc w:val="left"/>
      <w:pPr>
        <w:ind w:left="1747" w:hanging="360"/>
      </w:pPr>
      <w:rPr>
        <w:rFonts w:cs="Times New Roman"/>
      </w:rPr>
    </w:lvl>
    <w:lvl w:ilvl="1">
      <w:start w:val="1"/>
      <w:numFmt w:val="decimal"/>
      <w:isLgl/>
      <w:lvlText w:val="%1.%2."/>
      <w:lvlJc w:val="left"/>
      <w:pPr>
        <w:ind w:left="2269" w:hanging="720"/>
      </w:pPr>
      <w:rPr>
        <w:rFonts w:cs="Times New Roman" w:hint="default"/>
      </w:rPr>
    </w:lvl>
    <w:lvl w:ilvl="2">
      <w:start w:val="1"/>
      <w:numFmt w:val="decimal"/>
      <w:isLgl/>
      <w:lvlText w:val="%1.%2.%3."/>
      <w:lvlJc w:val="left"/>
      <w:pPr>
        <w:ind w:left="2431" w:hanging="720"/>
      </w:pPr>
      <w:rPr>
        <w:rFonts w:cs="Times New Roman" w:hint="default"/>
      </w:rPr>
    </w:lvl>
    <w:lvl w:ilvl="3">
      <w:start w:val="1"/>
      <w:numFmt w:val="decimal"/>
      <w:isLgl/>
      <w:lvlText w:val="%1.%2.%3.%4."/>
      <w:lvlJc w:val="left"/>
      <w:pPr>
        <w:ind w:left="2953" w:hanging="1080"/>
      </w:pPr>
      <w:rPr>
        <w:rFonts w:cs="Times New Roman" w:hint="default"/>
      </w:rPr>
    </w:lvl>
    <w:lvl w:ilvl="4">
      <w:start w:val="1"/>
      <w:numFmt w:val="decimal"/>
      <w:isLgl/>
      <w:lvlText w:val="%1.%2.%3.%4.%5."/>
      <w:lvlJc w:val="left"/>
      <w:pPr>
        <w:ind w:left="3115" w:hanging="1080"/>
      </w:pPr>
      <w:rPr>
        <w:rFonts w:cs="Times New Roman" w:hint="default"/>
      </w:rPr>
    </w:lvl>
    <w:lvl w:ilvl="5">
      <w:start w:val="1"/>
      <w:numFmt w:val="decimal"/>
      <w:isLgl/>
      <w:lvlText w:val="%1.%2.%3.%4.%5.%6."/>
      <w:lvlJc w:val="left"/>
      <w:pPr>
        <w:ind w:left="3637" w:hanging="1440"/>
      </w:pPr>
      <w:rPr>
        <w:rFonts w:cs="Times New Roman" w:hint="default"/>
      </w:rPr>
    </w:lvl>
    <w:lvl w:ilvl="6">
      <w:start w:val="1"/>
      <w:numFmt w:val="decimal"/>
      <w:isLgl/>
      <w:lvlText w:val="%1.%2.%3.%4.%5.%6.%7."/>
      <w:lvlJc w:val="left"/>
      <w:pPr>
        <w:ind w:left="3799" w:hanging="1440"/>
      </w:pPr>
      <w:rPr>
        <w:rFonts w:cs="Times New Roman" w:hint="default"/>
      </w:rPr>
    </w:lvl>
    <w:lvl w:ilvl="7">
      <w:start w:val="1"/>
      <w:numFmt w:val="decimal"/>
      <w:isLgl/>
      <w:lvlText w:val="%1.%2.%3.%4.%5.%6.%7.%8."/>
      <w:lvlJc w:val="left"/>
      <w:pPr>
        <w:ind w:left="4321" w:hanging="1800"/>
      </w:pPr>
      <w:rPr>
        <w:rFonts w:cs="Times New Roman" w:hint="default"/>
      </w:rPr>
    </w:lvl>
    <w:lvl w:ilvl="8">
      <w:start w:val="1"/>
      <w:numFmt w:val="decimal"/>
      <w:isLgl/>
      <w:lvlText w:val="%1.%2.%3.%4.%5.%6.%7.%8.%9."/>
      <w:lvlJc w:val="left"/>
      <w:pPr>
        <w:ind w:left="4483" w:hanging="1800"/>
      </w:pPr>
      <w:rPr>
        <w:rFonts w:cs="Times New Roman" w:hint="default"/>
      </w:rPr>
    </w:lvl>
  </w:abstractNum>
  <w:abstractNum w:abstractNumId="32">
    <w:nsid w:val="78563BBD"/>
    <w:multiLevelType w:val="multilevel"/>
    <w:tmpl w:val="CD4C5434"/>
    <w:lvl w:ilvl="0">
      <w:start w:val="1"/>
      <w:numFmt w:val="decimal"/>
      <w:lvlText w:val="%1."/>
      <w:lvlJc w:val="left"/>
      <w:pPr>
        <w:ind w:left="720" w:hanging="360"/>
      </w:pPr>
      <w:rPr>
        <w:rFonts w:cs="Times New Roman"/>
      </w:rPr>
    </w:lvl>
    <w:lvl w:ilvl="1">
      <w:start w:val="1"/>
      <w:numFmt w:val="decimal"/>
      <w:lvlText w:val="%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nsid w:val="794B77F9"/>
    <w:multiLevelType w:val="multilevel"/>
    <w:tmpl w:val="3D30E16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440" w:hanging="360"/>
      </w:pPr>
      <w:rPr>
        <w:rFonts w:cs="Times New Roman" w:hint="default"/>
      </w:rPr>
    </w:lvl>
    <w:lvl w:ilvl="2">
      <w:start w:val="1"/>
      <w:numFmt w:val="decimal"/>
      <w:lvlText w:val="%1.%2.%3."/>
      <w:lvlJc w:val="left"/>
      <w:pPr>
        <w:ind w:left="2073" w:hanging="720"/>
      </w:pPr>
      <w:rPr>
        <w:rFonts w:cs="Times New Roman" w:hint="default"/>
      </w:rPr>
    </w:lvl>
    <w:lvl w:ilvl="3">
      <w:start w:val="1"/>
      <w:numFmt w:val="decimal"/>
      <w:lvlText w:val="%1.%2.%3.%4."/>
      <w:lvlJc w:val="left"/>
      <w:pPr>
        <w:ind w:left="2782"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34">
    <w:nsid w:val="7C2269CD"/>
    <w:multiLevelType w:val="multilevel"/>
    <w:tmpl w:val="CE60F5F0"/>
    <w:lvl w:ilvl="0">
      <w:start w:val="1"/>
      <w:numFmt w:val="decimal"/>
      <w:lvlText w:val="%1."/>
      <w:lvlJc w:val="left"/>
      <w:pPr>
        <w:ind w:left="1128" w:hanging="360"/>
      </w:pPr>
      <w:rPr>
        <w:rFonts w:cs="Times New Roman"/>
      </w:rPr>
    </w:lvl>
    <w:lvl w:ilvl="1">
      <w:start w:val="1"/>
      <w:numFmt w:val="decimal"/>
      <w:isLgl/>
      <w:lvlText w:val="%1.%2."/>
      <w:lvlJc w:val="left"/>
      <w:pPr>
        <w:ind w:left="1548" w:hanging="420"/>
      </w:pPr>
      <w:rPr>
        <w:rFonts w:cs="Times New Roman" w:hint="default"/>
      </w:rPr>
    </w:lvl>
    <w:lvl w:ilvl="2">
      <w:start w:val="1"/>
      <w:numFmt w:val="decimal"/>
      <w:isLgl/>
      <w:lvlText w:val="%1.%2.%3."/>
      <w:lvlJc w:val="left"/>
      <w:pPr>
        <w:ind w:left="2208" w:hanging="720"/>
      </w:pPr>
      <w:rPr>
        <w:rFonts w:cs="Times New Roman" w:hint="default"/>
      </w:rPr>
    </w:lvl>
    <w:lvl w:ilvl="3">
      <w:start w:val="1"/>
      <w:numFmt w:val="decimal"/>
      <w:isLgl/>
      <w:lvlText w:val="%1.%2.%3.%4."/>
      <w:lvlJc w:val="left"/>
      <w:pPr>
        <w:ind w:left="2568" w:hanging="720"/>
      </w:pPr>
      <w:rPr>
        <w:rFonts w:cs="Times New Roman" w:hint="default"/>
      </w:rPr>
    </w:lvl>
    <w:lvl w:ilvl="4">
      <w:start w:val="1"/>
      <w:numFmt w:val="decimal"/>
      <w:isLgl/>
      <w:lvlText w:val="%1.%2.%3.%4.%5."/>
      <w:lvlJc w:val="left"/>
      <w:pPr>
        <w:ind w:left="3288" w:hanging="1080"/>
      </w:pPr>
      <w:rPr>
        <w:rFonts w:cs="Times New Roman" w:hint="default"/>
      </w:rPr>
    </w:lvl>
    <w:lvl w:ilvl="5">
      <w:start w:val="1"/>
      <w:numFmt w:val="decimal"/>
      <w:isLgl/>
      <w:lvlText w:val="%1.%2.%3.%4.%5.%6."/>
      <w:lvlJc w:val="left"/>
      <w:pPr>
        <w:ind w:left="3648" w:hanging="1080"/>
      </w:pPr>
      <w:rPr>
        <w:rFonts w:cs="Times New Roman" w:hint="default"/>
      </w:rPr>
    </w:lvl>
    <w:lvl w:ilvl="6">
      <w:start w:val="1"/>
      <w:numFmt w:val="decimal"/>
      <w:isLgl/>
      <w:lvlText w:val="%1.%2.%3.%4.%5.%6.%7."/>
      <w:lvlJc w:val="left"/>
      <w:pPr>
        <w:ind w:left="4368" w:hanging="1440"/>
      </w:pPr>
      <w:rPr>
        <w:rFonts w:cs="Times New Roman" w:hint="default"/>
      </w:rPr>
    </w:lvl>
    <w:lvl w:ilvl="7">
      <w:start w:val="1"/>
      <w:numFmt w:val="decimal"/>
      <w:isLgl/>
      <w:lvlText w:val="%1.%2.%3.%4.%5.%6.%7.%8."/>
      <w:lvlJc w:val="left"/>
      <w:pPr>
        <w:ind w:left="4728" w:hanging="1440"/>
      </w:pPr>
      <w:rPr>
        <w:rFonts w:cs="Times New Roman" w:hint="default"/>
      </w:rPr>
    </w:lvl>
    <w:lvl w:ilvl="8">
      <w:start w:val="1"/>
      <w:numFmt w:val="decimal"/>
      <w:isLgl/>
      <w:lvlText w:val="%1.%2.%3.%4.%5.%6.%7.%8.%9."/>
      <w:lvlJc w:val="left"/>
      <w:pPr>
        <w:ind w:left="5448" w:hanging="1800"/>
      </w:pPr>
      <w:rPr>
        <w:rFonts w:cs="Times New Roman" w:hint="default"/>
      </w:rPr>
    </w:lvl>
  </w:abstractNum>
  <w:abstractNum w:abstractNumId="35">
    <w:nsid w:val="7C297EED"/>
    <w:multiLevelType w:val="hybridMultilevel"/>
    <w:tmpl w:val="B03A151A"/>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6">
    <w:nsid w:val="7DD949F7"/>
    <w:multiLevelType w:val="hybridMultilevel"/>
    <w:tmpl w:val="B03A151A"/>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num w:numId="1">
    <w:abstractNumId w:val="4"/>
  </w:num>
  <w:num w:numId="2">
    <w:abstractNumId w:val="6"/>
  </w:num>
  <w:num w:numId="3">
    <w:abstractNumId w:val="31"/>
  </w:num>
  <w:num w:numId="4">
    <w:abstractNumId w:val="19"/>
  </w:num>
  <w:num w:numId="5">
    <w:abstractNumId w:val="15"/>
  </w:num>
  <w:num w:numId="6">
    <w:abstractNumId w:val="3"/>
  </w:num>
  <w:num w:numId="7">
    <w:abstractNumId w:val="2"/>
  </w:num>
  <w:num w:numId="8">
    <w:abstractNumId w:val="12"/>
  </w:num>
  <w:num w:numId="9">
    <w:abstractNumId w:val="13"/>
  </w:num>
  <w:num w:numId="10">
    <w:abstractNumId w:val="29"/>
  </w:num>
  <w:num w:numId="11">
    <w:abstractNumId w:val="32"/>
  </w:num>
  <w:num w:numId="12">
    <w:abstractNumId w:val="24"/>
  </w:num>
  <w:num w:numId="13">
    <w:abstractNumId w:val="22"/>
  </w:num>
  <w:num w:numId="14">
    <w:abstractNumId w:val="8"/>
  </w:num>
  <w:num w:numId="15">
    <w:abstractNumId w:val="0"/>
  </w:num>
  <w:num w:numId="16">
    <w:abstractNumId w:val="34"/>
  </w:num>
  <w:num w:numId="17">
    <w:abstractNumId w:val="17"/>
  </w:num>
  <w:num w:numId="18">
    <w:abstractNumId w:val="27"/>
  </w:num>
  <w:num w:numId="19">
    <w:abstractNumId w:val="26"/>
  </w:num>
  <w:num w:numId="20">
    <w:abstractNumId w:val="5"/>
  </w:num>
  <w:num w:numId="21">
    <w:abstractNumId w:val="33"/>
  </w:num>
  <w:num w:numId="22">
    <w:abstractNumId w:val="28"/>
  </w:num>
  <w:num w:numId="23">
    <w:abstractNumId w:val="16"/>
  </w:num>
  <w:num w:numId="24">
    <w:abstractNumId w:val="14"/>
  </w:num>
  <w:num w:numId="25">
    <w:abstractNumId w:val="18"/>
  </w:num>
  <w:num w:numId="26">
    <w:abstractNumId w:val="11"/>
  </w:num>
  <w:num w:numId="27">
    <w:abstractNumId w:val="35"/>
  </w:num>
  <w:num w:numId="28">
    <w:abstractNumId w:val="7"/>
  </w:num>
  <w:num w:numId="29">
    <w:abstractNumId w:val="9"/>
  </w:num>
  <w:num w:numId="30">
    <w:abstractNumId w:val="30"/>
  </w:num>
  <w:num w:numId="31">
    <w:abstractNumId w:val="36"/>
  </w:num>
  <w:num w:numId="32">
    <w:abstractNumId w:val="20"/>
  </w:num>
  <w:num w:numId="33">
    <w:abstractNumId w:val="23"/>
  </w:num>
  <w:num w:numId="34">
    <w:abstractNumId w:val="25"/>
  </w:num>
  <w:num w:numId="35">
    <w:abstractNumId w:val="1"/>
  </w:num>
  <w:num w:numId="36">
    <w:abstractNumId w:val="21"/>
  </w:num>
  <w:num w:numId="3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305D95"/>
    <w:rsid w:val="000115A0"/>
    <w:rsid w:val="00012E58"/>
    <w:rsid w:val="00015859"/>
    <w:rsid w:val="000159F4"/>
    <w:rsid w:val="00066FD7"/>
    <w:rsid w:val="00070486"/>
    <w:rsid w:val="0009126E"/>
    <w:rsid w:val="000A3491"/>
    <w:rsid w:val="000A4154"/>
    <w:rsid w:val="000B0DA9"/>
    <w:rsid w:val="000E6A33"/>
    <w:rsid w:val="000F409B"/>
    <w:rsid w:val="000F4972"/>
    <w:rsid w:val="000F5F5C"/>
    <w:rsid w:val="0010035B"/>
    <w:rsid w:val="00115FDC"/>
    <w:rsid w:val="00152FD0"/>
    <w:rsid w:val="001A10A3"/>
    <w:rsid w:val="001B4749"/>
    <w:rsid w:val="001B58A0"/>
    <w:rsid w:val="001C6F66"/>
    <w:rsid w:val="001D6599"/>
    <w:rsid w:val="001F65B9"/>
    <w:rsid w:val="0020186A"/>
    <w:rsid w:val="002376AF"/>
    <w:rsid w:val="00240D3C"/>
    <w:rsid w:val="00252784"/>
    <w:rsid w:val="00266719"/>
    <w:rsid w:val="002B0A6D"/>
    <w:rsid w:val="002B7BE0"/>
    <w:rsid w:val="002C05C9"/>
    <w:rsid w:val="002C55BC"/>
    <w:rsid w:val="002D1C0A"/>
    <w:rsid w:val="002D3B09"/>
    <w:rsid w:val="002E22B5"/>
    <w:rsid w:val="002E5BF3"/>
    <w:rsid w:val="002F5179"/>
    <w:rsid w:val="00305D95"/>
    <w:rsid w:val="003104DA"/>
    <w:rsid w:val="00337BA9"/>
    <w:rsid w:val="00342E73"/>
    <w:rsid w:val="003726E3"/>
    <w:rsid w:val="003831D8"/>
    <w:rsid w:val="004135EB"/>
    <w:rsid w:val="00427376"/>
    <w:rsid w:val="00522166"/>
    <w:rsid w:val="00523D00"/>
    <w:rsid w:val="00535436"/>
    <w:rsid w:val="005403FE"/>
    <w:rsid w:val="00555838"/>
    <w:rsid w:val="005606DE"/>
    <w:rsid w:val="005713CB"/>
    <w:rsid w:val="0058055C"/>
    <w:rsid w:val="00591CD7"/>
    <w:rsid w:val="005A16ED"/>
    <w:rsid w:val="005B7C3A"/>
    <w:rsid w:val="00606247"/>
    <w:rsid w:val="00607FEE"/>
    <w:rsid w:val="00611E48"/>
    <w:rsid w:val="00614EC2"/>
    <w:rsid w:val="0062599C"/>
    <w:rsid w:val="00625C53"/>
    <w:rsid w:val="00644504"/>
    <w:rsid w:val="00662FE7"/>
    <w:rsid w:val="006B4E90"/>
    <w:rsid w:val="006C775E"/>
    <w:rsid w:val="006E0997"/>
    <w:rsid w:val="006E5BF5"/>
    <w:rsid w:val="007008B3"/>
    <w:rsid w:val="007367D7"/>
    <w:rsid w:val="0076160A"/>
    <w:rsid w:val="007D1D34"/>
    <w:rsid w:val="007F4775"/>
    <w:rsid w:val="008165A6"/>
    <w:rsid w:val="00854771"/>
    <w:rsid w:val="00857ADE"/>
    <w:rsid w:val="008675D5"/>
    <w:rsid w:val="008816DD"/>
    <w:rsid w:val="00886BBC"/>
    <w:rsid w:val="0090400A"/>
    <w:rsid w:val="00905F45"/>
    <w:rsid w:val="00926B0A"/>
    <w:rsid w:val="00930C31"/>
    <w:rsid w:val="00940781"/>
    <w:rsid w:val="00951FA5"/>
    <w:rsid w:val="00953F58"/>
    <w:rsid w:val="00985496"/>
    <w:rsid w:val="009C1105"/>
    <w:rsid w:val="009E2D1B"/>
    <w:rsid w:val="00A01535"/>
    <w:rsid w:val="00A55AEC"/>
    <w:rsid w:val="00A55D9F"/>
    <w:rsid w:val="00A62603"/>
    <w:rsid w:val="00AA2C58"/>
    <w:rsid w:val="00AA4F83"/>
    <w:rsid w:val="00AC51A7"/>
    <w:rsid w:val="00AD7647"/>
    <w:rsid w:val="00AE1139"/>
    <w:rsid w:val="00B02807"/>
    <w:rsid w:val="00B15C73"/>
    <w:rsid w:val="00B3230C"/>
    <w:rsid w:val="00B43AE5"/>
    <w:rsid w:val="00B62DC0"/>
    <w:rsid w:val="00B75CE4"/>
    <w:rsid w:val="00B812FE"/>
    <w:rsid w:val="00B87557"/>
    <w:rsid w:val="00BA3BB0"/>
    <w:rsid w:val="00BC65C9"/>
    <w:rsid w:val="00BD7648"/>
    <w:rsid w:val="00C1106A"/>
    <w:rsid w:val="00C157E4"/>
    <w:rsid w:val="00C47585"/>
    <w:rsid w:val="00C713CC"/>
    <w:rsid w:val="00C7444B"/>
    <w:rsid w:val="00CA0DDD"/>
    <w:rsid w:val="00CA5CEC"/>
    <w:rsid w:val="00CD2B74"/>
    <w:rsid w:val="00CE34A1"/>
    <w:rsid w:val="00CF6A26"/>
    <w:rsid w:val="00D0316F"/>
    <w:rsid w:val="00D10521"/>
    <w:rsid w:val="00D146CE"/>
    <w:rsid w:val="00D17BAB"/>
    <w:rsid w:val="00D6587C"/>
    <w:rsid w:val="00DA035E"/>
    <w:rsid w:val="00DA174A"/>
    <w:rsid w:val="00E32243"/>
    <w:rsid w:val="00E32F04"/>
    <w:rsid w:val="00E401BE"/>
    <w:rsid w:val="00E92751"/>
    <w:rsid w:val="00EA722C"/>
    <w:rsid w:val="00EC04B2"/>
    <w:rsid w:val="00EF0045"/>
    <w:rsid w:val="00F03BF2"/>
    <w:rsid w:val="00F04193"/>
    <w:rsid w:val="00F235E7"/>
    <w:rsid w:val="00F26449"/>
    <w:rsid w:val="00F268C8"/>
    <w:rsid w:val="00F36431"/>
    <w:rsid w:val="00F63B20"/>
    <w:rsid w:val="00F716AB"/>
    <w:rsid w:val="00F71C75"/>
    <w:rsid w:val="00FD011D"/>
    <w:rsid w:val="00FE22AE"/>
    <w:rsid w:val="00FE7F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A168E4-8D87-4B2A-8771-D9C9E66D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95"/>
    <w:rPr>
      <w:sz w:val="24"/>
      <w:szCs w:val="24"/>
    </w:rPr>
  </w:style>
  <w:style w:type="paragraph" w:styleId="Balk1">
    <w:name w:val="heading 1"/>
    <w:basedOn w:val="Normal"/>
    <w:next w:val="Normal"/>
    <w:link w:val="Balk1Char"/>
    <w:uiPriority w:val="99"/>
    <w:qFormat/>
    <w:rsid w:val="00305D95"/>
    <w:pPr>
      <w:keepNext/>
      <w:jc w:val="center"/>
      <w:outlineLvl w:val="0"/>
    </w:pPr>
    <w:rPr>
      <w:b/>
      <w:bCs/>
    </w:rPr>
  </w:style>
  <w:style w:type="paragraph" w:styleId="Balk2">
    <w:name w:val="heading 2"/>
    <w:basedOn w:val="Normal"/>
    <w:next w:val="Normal"/>
    <w:link w:val="Balk2Char"/>
    <w:uiPriority w:val="99"/>
    <w:qFormat/>
    <w:locked/>
    <w:rsid w:val="00591CD7"/>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uiPriority w:val="99"/>
    <w:qFormat/>
    <w:rsid w:val="00305D95"/>
    <w:pPr>
      <w:keepNext/>
      <w:outlineLvl w:val="3"/>
    </w:pPr>
    <w:rPr>
      <w:b/>
      <w:bCs/>
      <w:sz w:val="16"/>
    </w:rPr>
  </w:style>
  <w:style w:type="paragraph" w:styleId="Balk5">
    <w:name w:val="heading 5"/>
    <w:basedOn w:val="Normal"/>
    <w:next w:val="Normal"/>
    <w:link w:val="Balk5Char"/>
    <w:uiPriority w:val="99"/>
    <w:qFormat/>
    <w:rsid w:val="00305D95"/>
    <w:pPr>
      <w:keepNext/>
      <w:ind w:left="113" w:right="113"/>
      <w:jc w:val="center"/>
      <w:outlineLvl w:val="4"/>
    </w:pPr>
    <w:rPr>
      <w:b/>
      <w:bCs/>
      <w:sz w:val="16"/>
    </w:rPr>
  </w:style>
  <w:style w:type="paragraph" w:styleId="Balk7">
    <w:name w:val="heading 7"/>
    <w:basedOn w:val="Normal"/>
    <w:next w:val="Normal"/>
    <w:link w:val="Balk7Char"/>
    <w:uiPriority w:val="99"/>
    <w:qFormat/>
    <w:rsid w:val="00A55D9F"/>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104DA"/>
    <w:rPr>
      <w:rFonts w:ascii="Cambria" w:hAnsi="Cambria" w:cs="Times New Roman"/>
      <w:b/>
      <w:bCs/>
      <w:kern w:val="32"/>
      <w:sz w:val="32"/>
      <w:szCs w:val="32"/>
    </w:rPr>
  </w:style>
  <w:style w:type="character" w:customStyle="1" w:styleId="Heading2Char">
    <w:name w:val="Heading 2 Char"/>
    <w:basedOn w:val="VarsaylanParagrafYazTipi"/>
    <w:uiPriority w:val="99"/>
    <w:semiHidden/>
    <w:locked/>
    <w:rsid w:val="000F409B"/>
    <w:rPr>
      <w:rFonts w:ascii="Cambria" w:hAnsi="Cambria" w:cs="Times New Roman"/>
      <w:b/>
      <w:bCs/>
      <w:i/>
      <w:iCs/>
      <w:sz w:val="28"/>
      <w:szCs w:val="28"/>
    </w:rPr>
  </w:style>
  <w:style w:type="character" w:customStyle="1" w:styleId="Balk4Char">
    <w:name w:val="Başlık 4 Char"/>
    <w:basedOn w:val="VarsaylanParagrafYazTipi"/>
    <w:link w:val="Balk4"/>
    <w:uiPriority w:val="99"/>
    <w:semiHidden/>
    <w:locked/>
    <w:rsid w:val="003104DA"/>
    <w:rPr>
      <w:rFonts w:ascii="Calibri" w:hAnsi="Calibri" w:cs="Times New Roman"/>
      <w:b/>
      <w:bCs/>
      <w:sz w:val="28"/>
      <w:szCs w:val="28"/>
    </w:rPr>
  </w:style>
  <w:style w:type="character" w:customStyle="1" w:styleId="Balk5Char">
    <w:name w:val="Başlık 5 Char"/>
    <w:basedOn w:val="VarsaylanParagrafYazTipi"/>
    <w:link w:val="Balk5"/>
    <w:uiPriority w:val="99"/>
    <w:semiHidden/>
    <w:locked/>
    <w:rsid w:val="003104DA"/>
    <w:rPr>
      <w:rFonts w:ascii="Calibri" w:hAnsi="Calibri" w:cs="Times New Roman"/>
      <w:b/>
      <w:bCs/>
      <w:i/>
      <w:iCs/>
      <w:sz w:val="26"/>
      <w:szCs w:val="26"/>
    </w:rPr>
  </w:style>
  <w:style w:type="character" w:customStyle="1" w:styleId="Balk7Char">
    <w:name w:val="Başlık 7 Char"/>
    <w:basedOn w:val="VarsaylanParagrafYazTipi"/>
    <w:link w:val="Balk7"/>
    <w:uiPriority w:val="99"/>
    <w:semiHidden/>
    <w:locked/>
    <w:rsid w:val="003104DA"/>
    <w:rPr>
      <w:rFonts w:ascii="Calibri" w:hAnsi="Calibri" w:cs="Times New Roman"/>
      <w:sz w:val="24"/>
      <w:szCs w:val="24"/>
    </w:rPr>
  </w:style>
  <w:style w:type="paragraph" w:styleId="stbilgi">
    <w:name w:val="header"/>
    <w:basedOn w:val="Normal"/>
    <w:link w:val="stbilgiChar"/>
    <w:uiPriority w:val="99"/>
    <w:rsid w:val="00305D95"/>
    <w:pPr>
      <w:tabs>
        <w:tab w:val="center" w:pos="4536"/>
        <w:tab w:val="right" w:pos="9072"/>
      </w:tabs>
    </w:pPr>
  </w:style>
  <w:style w:type="character" w:customStyle="1" w:styleId="stbilgiChar">
    <w:name w:val="Üstbilgi Char"/>
    <w:basedOn w:val="VarsaylanParagrafYazTipi"/>
    <w:link w:val="stbilgi"/>
    <w:uiPriority w:val="99"/>
    <w:semiHidden/>
    <w:locked/>
    <w:rsid w:val="003104DA"/>
    <w:rPr>
      <w:rFonts w:cs="Times New Roman"/>
      <w:sz w:val="24"/>
      <w:szCs w:val="24"/>
    </w:rPr>
  </w:style>
  <w:style w:type="table" w:styleId="TabloKlavuzu">
    <w:name w:val="Table Grid"/>
    <w:basedOn w:val="NormalTablo"/>
    <w:uiPriority w:val="99"/>
    <w:rsid w:val="00305D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99"/>
    <w:qFormat/>
    <w:rsid w:val="00305D95"/>
    <w:rPr>
      <w:b/>
      <w:bCs/>
      <w:sz w:val="20"/>
      <w:szCs w:val="20"/>
    </w:rPr>
  </w:style>
  <w:style w:type="paragraph" w:styleId="BalonMetni">
    <w:name w:val="Balloon Text"/>
    <w:basedOn w:val="Normal"/>
    <w:link w:val="BalonMetniChar"/>
    <w:uiPriority w:val="99"/>
    <w:semiHidden/>
    <w:rsid w:val="00C47585"/>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104DA"/>
    <w:rPr>
      <w:rFonts w:cs="Times New Roman"/>
      <w:sz w:val="2"/>
    </w:rPr>
  </w:style>
  <w:style w:type="character" w:customStyle="1" w:styleId="StilTahoma10nk">
    <w:name w:val="Stil Tahoma 10 nk"/>
    <w:basedOn w:val="VarsaylanParagrafYazTipi"/>
    <w:uiPriority w:val="99"/>
    <w:rsid w:val="00F63B20"/>
    <w:rPr>
      <w:rFonts w:ascii="Times New Roman" w:hAnsi="Times New Roman" w:cs="Times New Roman"/>
      <w:sz w:val="20"/>
    </w:rPr>
  </w:style>
  <w:style w:type="character" w:customStyle="1" w:styleId="st1">
    <w:name w:val="st1"/>
    <w:basedOn w:val="VarsaylanParagrafYazTipi"/>
    <w:uiPriority w:val="99"/>
    <w:rsid w:val="00240D3C"/>
    <w:rPr>
      <w:rFonts w:cs="Times New Roman"/>
    </w:rPr>
  </w:style>
  <w:style w:type="paragraph" w:customStyle="1" w:styleId="Default">
    <w:name w:val="Default"/>
    <w:uiPriority w:val="99"/>
    <w:rsid w:val="001B4749"/>
    <w:pPr>
      <w:autoSpaceDE w:val="0"/>
      <w:autoSpaceDN w:val="0"/>
      <w:adjustRightInd w:val="0"/>
    </w:pPr>
    <w:rPr>
      <w:rFonts w:ascii="Arial" w:hAnsi="Arial" w:cs="Arial"/>
      <w:color w:val="000000"/>
      <w:sz w:val="24"/>
      <w:szCs w:val="24"/>
    </w:rPr>
  </w:style>
  <w:style w:type="paragraph" w:styleId="bekMetni">
    <w:name w:val="Block Text"/>
    <w:basedOn w:val="Normal"/>
    <w:uiPriority w:val="99"/>
    <w:rsid w:val="00F71C75"/>
    <w:pPr>
      <w:ind w:left="113" w:right="113"/>
      <w:jc w:val="center"/>
    </w:pPr>
    <w:rPr>
      <w:rFonts w:ascii="Arial" w:hAnsi="Arial" w:cs="Arial Unicode MS"/>
      <w:sz w:val="20"/>
      <w:szCs w:val="16"/>
      <w:lang w:val="en-GB"/>
    </w:rPr>
  </w:style>
  <w:style w:type="paragraph" w:styleId="ListeParagraf">
    <w:name w:val="List Paragraph"/>
    <w:basedOn w:val="Normal"/>
    <w:uiPriority w:val="99"/>
    <w:qFormat/>
    <w:rsid w:val="001C6F66"/>
    <w:pPr>
      <w:spacing w:after="200" w:line="276" w:lineRule="auto"/>
      <w:ind w:left="720"/>
      <w:contextualSpacing/>
    </w:pPr>
    <w:rPr>
      <w:rFonts w:ascii="Calibri" w:hAnsi="Calibri"/>
      <w:sz w:val="22"/>
      <w:szCs w:val="22"/>
      <w:lang w:eastAsia="en-US"/>
    </w:rPr>
  </w:style>
  <w:style w:type="paragraph" w:customStyle="1" w:styleId="SERBA1">
    <w:name w:val="SER BAŞ 1"/>
    <w:link w:val="SERBA1Char"/>
    <w:uiPriority w:val="99"/>
    <w:rsid w:val="00C713CC"/>
    <w:pPr>
      <w:jc w:val="center"/>
    </w:pPr>
    <w:rPr>
      <w:rFonts w:eastAsia="MS Mincho"/>
      <w:b/>
      <w:caps/>
      <w:sz w:val="40"/>
      <w:szCs w:val="40"/>
    </w:rPr>
  </w:style>
  <w:style w:type="character" w:customStyle="1" w:styleId="SERBA1Char">
    <w:name w:val="SER BAŞ 1 Char"/>
    <w:basedOn w:val="VarsaylanParagrafYazTipi"/>
    <w:link w:val="SERBA1"/>
    <w:uiPriority w:val="99"/>
    <w:locked/>
    <w:rsid w:val="00C713CC"/>
    <w:rPr>
      <w:rFonts w:eastAsia="MS Mincho" w:cs="Times New Roman"/>
      <w:b/>
      <w:caps/>
      <w:sz w:val="40"/>
      <w:szCs w:val="40"/>
      <w:lang w:val="tr-TR" w:eastAsia="tr-TR" w:bidi="ar-SA"/>
    </w:rPr>
  </w:style>
  <w:style w:type="paragraph" w:customStyle="1" w:styleId="SERBA2">
    <w:name w:val="SER BAŞ 2"/>
    <w:next w:val="Normal"/>
    <w:uiPriority w:val="99"/>
    <w:rsid w:val="00C713CC"/>
    <w:rPr>
      <w:rFonts w:eastAsia="MS Mincho"/>
      <w:b/>
      <w:sz w:val="28"/>
      <w:szCs w:val="28"/>
    </w:rPr>
  </w:style>
  <w:style w:type="paragraph" w:customStyle="1" w:styleId="SERBA3">
    <w:name w:val="SER BAŞ 3"/>
    <w:link w:val="SERBA3Char"/>
    <w:uiPriority w:val="99"/>
    <w:rsid w:val="00C713CC"/>
    <w:rPr>
      <w:rFonts w:eastAsia="MS Mincho"/>
      <w:b/>
      <w:bCs/>
      <w:sz w:val="24"/>
      <w:szCs w:val="24"/>
    </w:rPr>
  </w:style>
  <w:style w:type="character" w:customStyle="1" w:styleId="SERBA2Char">
    <w:name w:val="SER BAŞ 2 Char"/>
    <w:basedOn w:val="VarsaylanParagrafYazTipi"/>
    <w:uiPriority w:val="99"/>
    <w:rsid w:val="00C713CC"/>
    <w:rPr>
      <w:rFonts w:eastAsia="MS Mincho" w:cs="Times New Roman"/>
      <w:b/>
      <w:sz w:val="28"/>
      <w:szCs w:val="28"/>
      <w:lang w:val="tr-TR" w:eastAsia="ar-SA" w:bidi="ar-SA"/>
    </w:rPr>
  </w:style>
  <w:style w:type="character" w:customStyle="1" w:styleId="SERBA3Char">
    <w:name w:val="SER BAŞ 3 Char"/>
    <w:basedOn w:val="VarsaylanParagrafYazTipi"/>
    <w:link w:val="SERBA3"/>
    <w:uiPriority w:val="99"/>
    <w:locked/>
    <w:rsid w:val="00C713CC"/>
    <w:rPr>
      <w:rFonts w:eastAsia="MS Mincho" w:cs="Times New Roman"/>
      <w:b/>
      <w:bCs/>
      <w:sz w:val="24"/>
      <w:szCs w:val="24"/>
      <w:lang w:val="tr-TR" w:eastAsia="tr-TR" w:bidi="ar-SA"/>
    </w:rPr>
  </w:style>
  <w:style w:type="character" w:styleId="Gl">
    <w:name w:val="Strong"/>
    <w:basedOn w:val="VarsaylanParagrafYazTipi"/>
    <w:uiPriority w:val="99"/>
    <w:qFormat/>
    <w:locked/>
    <w:rsid w:val="00C713CC"/>
    <w:rPr>
      <w:rFonts w:cs="Times New Roman"/>
      <w:b/>
      <w:bCs/>
    </w:rPr>
  </w:style>
  <w:style w:type="paragraph" w:customStyle="1" w:styleId="SERBA4">
    <w:name w:val="SER BAŞ 4"/>
    <w:basedOn w:val="Normal"/>
    <w:link w:val="SERBA4Char"/>
    <w:uiPriority w:val="99"/>
    <w:rsid w:val="00C713CC"/>
    <w:rPr>
      <w:b/>
      <w:bCs/>
    </w:rPr>
  </w:style>
  <w:style w:type="character" w:customStyle="1" w:styleId="SERBA4Char">
    <w:name w:val="SER BAŞ 4 Char"/>
    <w:basedOn w:val="VarsaylanParagrafYazTipi"/>
    <w:link w:val="SERBA4"/>
    <w:uiPriority w:val="99"/>
    <w:locked/>
    <w:rsid w:val="00C713CC"/>
    <w:rPr>
      <w:rFonts w:cs="Times New Roman"/>
      <w:b/>
      <w:bCs/>
      <w:sz w:val="24"/>
      <w:szCs w:val="24"/>
      <w:lang w:val="tr-TR" w:eastAsia="tr-TR" w:bidi="ar-SA"/>
    </w:rPr>
  </w:style>
  <w:style w:type="character" w:customStyle="1" w:styleId="Balk2Char">
    <w:name w:val="Başlık 2 Char"/>
    <w:basedOn w:val="VarsaylanParagrafYazTipi"/>
    <w:link w:val="Balk2"/>
    <w:uiPriority w:val="99"/>
    <w:locked/>
    <w:rsid w:val="00591CD7"/>
    <w:rPr>
      <w:rFonts w:ascii="Arial" w:hAnsi="Arial" w:cs="Arial"/>
      <w:b/>
      <w:bCs/>
      <w:i/>
      <w:iCs/>
      <w:sz w:val="28"/>
      <w:szCs w:val="28"/>
      <w:lang w:val="tr-TR" w:eastAsia="tr-TR" w:bidi="ar-SA"/>
    </w:rPr>
  </w:style>
  <w:style w:type="paragraph" w:styleId="NormalWeb">
    <w:name w:val="Normal (Web)"/>
    <w:basedOn w:val="Normal"/>
    <w:uiPriority w:val="99"/>
    <w:rsid w:val="00591CD7"/>
    <w:pPr>
      <w:spacing w:before="100" w:beforeAutospacing="1" w:after="100" w:afterAutospacing="1"/>
    </w:pPr>
  </w:style>
  <w:style w:type="paragraph" w:customStyle="1" w:styleId="maddeimi">
    <w:name w:val="madde imi"/>
    <w:basedOn w:val="Normal"/>
    <w:link w:val="maddeimiChar1"/>
    <w:uiPriority w:val="99"/>
    <w:rsid w:val="00591CD7"/>
    <w:pPr>
      <w:numPr>
        <w:numId w:val="23"/>
      </w:numPr>
      <w:jc w:val="both"/>
    </w:pPr>
    <w:rPr>
      <w:sz w:val="22"/>
      <w:szCs w:val="22"/>
      <w:lang w:eastAsia="en-US"/>
    </w:rPr>
  </w:style>
  <w:style w:type="character" w:customStyle="1" w:styleId="maddeimiChar1">
    <w:name w:val="madde imi Char1"/>
    <w:basedOn w:val="VarsaylanParagrafYazTipi"/>
    <w:link w:val="maddeimi"/>
    <w:uiPriority w:val="99"/>
    <w:locked/>
    <w:rsid w:val="00591CD7"/>
    <w:rPr>
      <w:rFonts w:cs="Times New Roman"/>
      <w:sz w:val="22"/>
      <w:szCs w:val="22"/>
      <w:lang w:val="tr-TR" w:eastAsia="en-US" w:bidi="ar-SA"/>
    </w:rPr>
  </w:style>
  <w:style w:type="paragraph" w:customStyle="1" w:styleId="SERMETChar">
    <w:name w:val="SER MET Char"/>
    <w:uiPriority w:val="99"/>
    <w:rsid w:val="00591CD7"/>
    <w:pPr>
      <w:ind w:firstLine="567"/>
      <w:jc w:val="both"/>
    </w:pPr>
    <w:rPr>
      <w:rFonts w:eastAsia="MS Mincho"/>
    </w:rPr>
  </w:style>
  <w:style w:type="paragraph" w:customStyle="1" w:styleId="Tabloimi">
    <w:name w:val="Tablo imi"/>
    <w:basedOn w:val="maddeimi"/>
    <w:uiPriority w:val="99"/>
    <w:rsid w:val="00523D00"/>
    <w:pPr>
      <w:numPr>
        <w:numId w:val="34"/>
      </w:numP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4079</Words>
  <Characters>23253</Characters>
  <Application>Microsoft Office Word</Application>
  <DocSecurity>0</DocSecurity>
  <Lines>193</Lines>
  <Paragraphs>54</Paragraphs>
  <ScaleCrop>false</ScaleCrop>
  <Company>Your Company Name</Company>
  <LinksUpToDate>false</LinksUpToDate>
  <CharactersWithSpaces>27278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TURGUT IŞIK SAĞLIK MESLEK  LİSESİ</dc:title>
  <dc:subject/>
  <dc:creator>EMİNE DERELİ</dc:creator>
  <cp:keywords/>
  <dc:description/>
  <cp:lastModifiedBy>Ozan KARA</cp:lastModifiedBy>
  <cp:revision>5</cp:revision>
  <cp:lastPrinted>2002-04-16T15:35:00Z</cp:lastPrinted>
  <dcterms:created xsi:type="dcterms:W3CDTF">2013-09-26T13:37:00Z</dcterms:created>
  <dcterms:modified xsi:type="dcterms:W3CDTF">2013-09-27T18:41:00Z</dcterms:modified>
</cp:coreProperties>
</file>