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16" w:rsidRPr="007B04B9" w:rsidRDefault="00B82B16">
      <w:bookmarkStart w:id="0" w:name="_GoBack"/>
      <w:bookmarkEnd w:id="0"/>
    </w:p>
    <w:tbl>
      <w:tblPr>
        <w:tblpPr w:leftFromText="141" w:rightFromText="141" w:horzAnchor="margin" w:tblpXSpec="center" w:tblpY="480"/>
        <w:tblW w:w="16140" w:type="dxa"/>
        <w:tblLayout w:type="fixed"/>
        <w:tblCellMar>
          <w:left w:w="70" w:type="dxa"/>
          <w:right w:w="70" w:type="dxa"/>
        </w:tblCellMar>
        <w:tblLook w:val="04A0" w:firstRow="1" w:lastRow="0" w:firstColumn="1" w:lastColumn="0" w:noHBand="0" w:noVBand="1"/>
      </w:tblPr>
      <w:tblGrid>
        <w:gridCol w:w="358"/>
        <w:gridCol w:w="389"/>
        <w:gridCol w:w="388"/>
        <w:gridCol w:w="6306"/>
        <w:gridCol w:w="5103"/>
        <w:gridCol w:w="1418"/>
        <w:gridCol w:w="1417"/>
        <w:gridCol w:w="761"/>
      </w:tblGrid>
      <w:tr w:rsidR="007029E2" w:rsidRPr="007B04B9" w:rsidTr="00DF103E">
        <w:trPr>
          <w:trHeight w:val="850"/>
        </w:trPr>
        <w:tc>
          <w:tcPr>
            <w:tcW w:w="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rsidR="00E51AE5" w:rsidRPr="007B04B9" w:rsidRDefault="00E51AE5" w:rsidP="00E51AE5">
            <w:pPr>
              <w:rPr>
                <w:b/>
                <w:bCs/>
                <w:color w:val="000000"/>
                <w:sz w:val="18"/>
                <w:szCs w:val="18"/>
              </w:rPr>
            </w:pPr>
            <w:r w:rsidRPr="007B04B9">
              <w:rPr>
                <w:b/>
                <w:bCs/>
                <w:color w:val="000000"/>
                <w:sz w:val="18"/>
                <w:szCs w:val="18"/>
              </w:rPr>
              <w:t>AY</w:t>
            </w:r>
          </w:p>
        </w:tc>
        <w:tc>
          <w:tcPr>
            <w:tcW w:w="38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hideMark/>
          </w:tcPr>
          <w:p w:rsidR="00E51AE5" w:rsidRPr="007B04B9" w:rsidRDefault="00E51AE5" w:rsidP="00E51AE5">
            <w:pPr>
              <w:rPr>
                <w:b/>
                <w:bCs/>
                <w:color w:val="000000"/>
                <w:sz w:val="18"/>
                <w:szCs w:val="18"/>
              </w:rPr>
            </w:pPr>
            <w:r w:rsidRPr="007B04B9">
              <w:rPr>
                <w:b/>
                <w:bCs/>
                <w:color w:val="000000"/>
                <w:sz w:val="18"/>
                <w:szCs w:val="18"/>
              </w:rPr>
              <w:t>HAFTA</w:t>
            </w:r>
          </w:p>
        </w:tc>
        <w:tc>
          <w:tcPr>
            <w:tcW w:w="388"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hideMark/>
          </w:tcPr>
          <w:p w:rsidR="00E51AE5" w:rsidRPr="007B04B9" w:rsidRDefault="00E51AE5" w:rsidP="00E51AE5">
            <w:pPr>
              <w:rPr>
                <w:b/>
                <w:bCs/>
                <w:color w:val="000000"/>
                <w:sz w:val="18"/>
                <w:szCs w:val="18"/>
              </w:rPr>
            </w:pPr>
            <w:r w:rsidRPr="007B04B9">
              <w:rPr>
                <w:b/>
                <w:bCs/>
                <w:color w:val="000000"/>
                <w:sz w:val="18"/>
                <w:szCs w:val="18"/>
              </w:rPr>
              <w:t>SAAT</w:t>
            </w:r>
          </w:p>
        </w:tc>
        <w:tc>
          <w:tcPr>
            <w:tcW w:w="63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51AE5" w:rsidRPr="007B04B9" w:rsidRDefault="00E51AE5" w:rsidP="00E51AE5">
            <w:pPr>
              <w:jc w:val="center"/>
              <w:rPr>
                <w:b/>
                <w:bCs/>
                <w:color w:val="000000"/>
                <w:sz w:val="18"/>
                <w:szCs w:val="18"/>
              </w:rPr>
            </w:pPr>
            <w:r w:rsidRPr="007B04B9">
              <w:rPr>
                <w:b/>
                <w:bCs/>
                <w:color w:val="000000"/>
                <w:sz w:val="18"/>
                <w:szCs w:val="18"/>
              </w:rPr>
              <w:t>KAZANIMLAR</w:t>
            </w:r>
            <w:r w:rsidRPr="007B04B9">
              <w:rPr>
                <w:b/>
                <w:bCs/>
                <w:color w:val="000000"/>
                <w:sz w:val="18"/>
                <w:szCs w:val="18"/>
              </w:rPr>
              <w:br/>
              <w:t>(HEDEF VE DAVRANIŞLAR)</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1AE5" w:rsidRPr="007B04B9" w:rsidRDefault="00E51AE5" w:rsidP="00E51AE5">
            <w:pPr>
              <w:jc w:val="center"/>
              <w:rPr>
                <w:b/>
                <w:bCs/>
                <w:color w:val="000000"/>
                <w:sz w:val="18"/>
                <w:szCs w:val="18"/>
              </w:rPr>
            </w:pPr>
            <w:r w:rsidRPr="007B04B9">
              <w:rPr>
                <w:b/>
                <w:bCs/>
                <w:color w:val="000000"/>
                <w:sz w:val="18"/>
                <w:szCs w:val="18"/>
              </w:rPr>
              <w:t>KONULAR</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51AE5" w:rsidRPr="007B04B9" w:rsidRDefault="00E51AE5" w:rsidP="00E51AE5">
            <w:pPr>
              <w:jc w:val="center"/>
              <w:rPr>
                <w:b/>
                <w:bCs/>
                <w:color w:val="000000"/>
                <w:sz w:val="18"/>
                <w:szCs w:val="18"/>
              </w:rPr>
            </w:pPr>
            <w:r w:rsidRPr="007B04B9">
              <w:rPr>
                <w:b/>
                <w:bCs/>
                <w:color w:val="000000"/>
                <w:sz w:val="18"/>
                <w:szCs w:val="18"/>
              </w:rPr>
              <w:t>ÖĞRENME ÖĞRETME YÖNTEM VE TEKNİKLERİ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51AE5" w:rsidRPr="007B04B9" w:rsidRDefault="00E51AE5" w:rsidP="00E51AE5">
            <w:pPr>
              <w:jc w:val="center"/>
              <w:rPr>
                <w:b/>
                <w:bCs/>
                <w:color w:val="000000"/>
                <w:sz w:val="18"/>
                <w:szCs w:val="18"/>
              </w:rPr>
            </w:pPr>
            <w:r w:rsidRPr="007B04B9">
              <w:rPr>
                <w:b/>
                <w:bCs/>
                <w:color w:val="000000"/>
                <w:sz w:val="18"/>
                <w:szCs w:val="18"/>
              </w:rPr>
              <w:t>KULLANILAN EĞİTİM TEKNOLOJİLERİ, ARAÇ VE GEREÇLER</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1AE5" w:rsidRPr="007B04B9" w:rsidRDefault="00E51AE5" w:rsidP="00E51AE5">
            <w:pPr>
              <w:jc w:val="center"/>
              <w:rPr>
                <w:b/>
                <w:bCs/>
                <w:color w:val="000000"/>
                <w:sz w:val="18"/>
                <w:szCs w:val="18"/>
              </w:rPr>
            </w:pPr>
            <w:r w:rsidRPr="007B04B9">
              <w:rPr>
                <w:b/>
                <w:bCs/>
                <w:color w:val="000000"/>
                <w:sz w:val="18"/>
                <w:szCs w:val="18"/>
              </w:rPr>
              <w:t>DEĞERLENDİRME</w:t>
            </w:r>
          </w:p>
        </w:tc>
      </w:tr>
      <w:tr w:rsidR="007029E2" w:rsidRPr="007B04B9" w:rsidTr="007029E2">
        <w:trPr>
          <w:trHeight w:val="2635"/>
        </w:trPr>
        <w:tc>
          <w:tcPr>
            <w:tcW w:w="3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29E2" w:rsidRPr="007B04B9" w:rsidRDefault="007029E2" w:rsidP="00E51AE5">
            <w:pPr>
              <w:jc w:val="center"/>
              <w:rPr>
                <w:b/>
                <w:bCs/>
                <w:color w:val="000000"/>
                <w:sz w:val="18"/>
                <w:szCs w:val="18"/>
              </w:rPr>
            </w:pPr>
            <w:r w:rsidRPr="007B04B9">
              <w:rPr>
                <w:b/>
                <w:bCs/>
                <w:color w:val="000000"/>
                <w:sz w:val="18"/>
                <w:szCs w:val="18"/>
              </w:rPr>
              <w:t>EYLÜL</w:t>
            </w:r>
            <w:r>
              <w:rPr>
                <w:b/>
                <w:bCs/>
                <w:color w:val="000000"/>
                <w:sz w:val="18"/>
                <w:szCs w:val="18"/>
              </w:rPr>
              <w:t xml:space="preserve"> 2013</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rsidR="007029E2" w:rsidRPr="007B04B9" w:rsidRDefault="007029E2" w:rsidP="00E51AE5">
            <w:pPr>
              <w:jc w:val="center"/>
              <w:rPr>
                <w:b/>
                <w:bCs/>
                <w:color w:val="000000"/>
                <w:sz w:val="18"/>
                <w:szCs w:val="18"/>
              </w:rPr>
            </w:pPr>
            <w:r>
              <w:rPr>
                <w:b/>
                <w:bCs/>
                <w:color w:val="000000"/>
                <w:sz w:val="18"/>
                <w:szCs w:val="18"/>
              </w:rPr>
              <w:t>16 -20 EYLÜL</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7029E2" w:rsidRPr="007B04B9" w:rsidRDefault="009B1F3C" w:rsidP="00E51AE5">
            <w:pPr>
              <w:jc w:val="center"/>
              <w:rPr>
                <w:b/>
                <w:bCs/>
                <w:color w:val="000000"/>
                <w:sz w:val="18"/>
                <w:szCs w:val="18"/>
              </w:rPr>
            </w:pPr>
            <w:r>
              <w:rPr>
                <w:b/>
                <w:bCs/>
                <w:color w:val="000000"/>
                <w:sz w:val="18"/>
                <w:szCs w:val="18"/>
              </w:rPr>
              <w:t>3</w:t>
            </w:r>
          </w:p>
        </w:tc>
        <w:tc>
          <w:tcPr>
            <w:tcW w:w="6306" w:type="dxa"/>
            <w:tcBorders>
              <w:top w:val="nil"/>
              <w:left w:val="nil"/>
              <w:bottom w:val="single" w:sz="4" w:space="0" w:color="auto"/>
              <w:right w:val="single" w:sz="4" w:space="0" w:color="auto"/>
            </w:tcBorders>
            <w:shd w:val="clear" w:color="auto" w:fill="auto"/>
            <w:noWrap/>
          </w:tcPr>
          <w:p w:rsidR="007029E2" w:rsidRPr="007C3553" w:rsidRDefault="007029E2" w:rsidP="007C3553">
            <w:pPr>
              <w:rPr>
                <w:sz w:val="20"/>
                <w:szCs w:val="20"/>
              </w:rPr>
            </w:pPr>
          </w:p>
          <w:p w:rsidR="007029E2" w:rsidRPr="007C3553" w:rsidRDefault="007029E2" w:rsidP="007C3553">
            <w:pPr>
              <w:rPr>
                <w:sz w:val="20"/>
                <w:szCs w:val="20"/>
              </w:rPr>
            </w:pPr>
            <w:r w:rsidRPr="007C3553">
              <w:rPr>
                <w:sz w:val="20"/>
                <w:szCs w:val="20"/>
              </w:rPr>
              <w:t xml:space="preserve">1. Üst solunum yolu hastalıklarını sıralar. </w:t>
            </w:r>
          </w:p>
          <w:p w:rsidR="007029E2" w:rsidRPr="007C3553" w:rsidRDefault="007029E2" w:rsidP="007C3553">
            <w:pPr>
              <w:rPr>
                <w:sz w:val="20"/>
                <w:szCs w:val="20"/>
              </w:rPr>
            </w:pPr>
            <w:r w:rsidRPr="007C3553">
              <w:rPr>
                <w:sz w:val="20"/>
                <w:szCs w:val="20"/>
              </w:rPr>
              <w:t xml:space="preserve">2. Üst solunum yolu hastalıklarının etyolojilerini sayar. </w:t>
            </w:r>
          </w:p>
          <w:p w:rsidR="007029E2" w:rsidRPr="007C3553" w:rsidRDefault="007029E2" w:rsidP="007C3553">
            <w:pPr>
              <w:rPr>
                <w:sz w:val="20"/>
                <w:szCs w:val="20"/>
              </w:rPr>
            </w:pPr>
            <w:r w:rsidRPr="007C3553">
              <w:rPr>
                <w:sz w:val="20"/>
                <w:szCs w:val="20"/>
              </w:rPr>
              <w:t xml:space="preserve">3. Üst solunum yolu hastalıklarının belirti ve bulgularını ayırt eder. </w:t>
            </w:r>
          </w:p>
          <w:p w:rsidR="007029E2" w:rsidRPr="007C3553" w:rsidRDefault="007029E2" w:rsidP="007C3553">
            <w:pPr>
              <w:rPr>
                <w:sz w:val="20"/>
                <w:szCs w:val="20"/>
              </w:rPr>
            </w:pPr>
            <w:r w:rsidRPr="007C3553">
              <w:rPr>
                <w:sz w:val="20"/>
                <w:szCs w:val="20"/>
              </w:rPr>
              <w:t xml:space="preserve">4. Üst solunum yolu hastalıklarının komplikasyonlarını açıklar. </w:t>
            </w:r>
          </w:p>
          <w:p w:rsidR="007029E2" w:rsidRPr="007C3553" w:rsidRDefault="007029E2" w:rsidP="007C3553">
            <w:pPr>
              <w:rPr>
                <w:sz w:val="20"/>
                <w:szCs w:val="20"/>
              </w:rPr>
            </w:pPr>
            <w:r w:rsidRPr="007C3553">
              <w:rPr>
                <w:sz w:val="20"/>
                <w:szCs w:val="20"/>
              </w:rPr>
              <w:t xml:space="preserve">5. Tıbbi terimleri doğru kullanır. </w:t>
            </w:r>
          </w:p>
          <w:p w:rsidR="007029E2" w:rsidRPr="007C3553" w:rsidRDefault="007029E2" w:rsidP="007C3553">
            <w:pPr>
              <w:rPr>
                <w:sz w:val="20"/>
                <w:szCs w:val="20"/>
              </w:rPr>
            </w:pPr>
            <w:r w:rsidRPr="007C3553">
              <w:rPr>
                <w:sz w:val="20"/>
                <w:szCs w:val="20"/>
              </w:rPr>
              <w:t xml:space="preserve">1. Bronş hastalıklarını sıralar. </w:t>
            </w:r>
          </w:p>
          <w:p w:rsidR="007029E2" w:rsidRPr="007C3553" w:rsidRDefault="007029E2" w:rsidP="007C3553">
            <w:pPr>
              <w:rPr>
                <w:sz w:val="20"/>
                <w:szCs w:val="20"/>
              </w:rPr>
            </w:pPr>
            <w:r w:rsidRPr="007C3553">
              <w:rPr>
                <w:sz w:val="20"/>
                <w:szCs w:val="20"/>
              </w:rPr>
              <w:t xml:space="preserve">2. Bronş hastalıklarının etyolojilerini sayar. </w:t>
            </w:r>
          </w:p>
          <w:p w:rsidR="007029E2" w:rsidRPr="007C3553" w:rsidRDefault="007029E2" w:rsidP="007C3553">
            <w:pPr>
              <w:rPr>
                <w:sz w:val="20"/>
                <w:szCs w:val="20"/>
              </w:rPr>
            </w:pPr>
            <w:r w:rsidRPr="007C3553">
              <w:rPr>
                <w:sz w:val="20"/>
                <w:szCs w:val="20"/>
              </w:rPr>
              <w:t xml:space="preserve">3. Bronş hastalıklarının belirti ve bulgularını ayırt eder. </w:t>
            </w:r>
          </w:p>
          <w:p w:rsidR="007029E2" w:rsidRPr="007C3553" w:rsidRDefault="007029E2" w:rsidP="007C3553">
            <w:pPr>
              <w:rPr>
                <w:sz w:val="20"/>
                <w:szCs w:val="20"/>
              </w:rPr>
            </w:pPr>
            <w:r w:rsidRPr="007C3553">
              <w:rPr>
                <w:sz w:val="20"/>
                <w:szCs w:val="20"/>
              </w:rPr>
              <w:t xml:space="preserve">4. Bronş hastalıklarının komplikasyonlarını açıklar. </w:t>
            </w:r>
          </w:p>
          <w:p w:rsidR="007029E2" w:rsidRPr="007C3553" w:rsidRDefault="007029E2" w:rsidP="007C3553">
            <w:pPr>
              <w:rPr>
                <w:sz w:val="20"/>
                <w:szCs w:val="20"/>
              </w:rPr>
            </w:pPr>
            <w:r w:rsidRPr="007C3553">
              <w:rPr>
                <w:sz w:val="20"/>
                <w:szCs w:val="20"/>
              </w:rPr>
              <w:t xml:space="preserve">5. Tıbbi terimleri doğru kullanır. </w:t>
            </w:r>
          </w:p>
          <w:p w:rsidR="007029E2" w:rsidRPr="005D4C9F" w:rsidRDefault="007029E2" w:rsidP="005D4C9F">
            <w:pPr>
              <w:autoSpaceDE w:val="0"/>
              <w:autoSpaceDN w:val="0"/>
              <w:adjustRightInd w:val="0"/>
              <w:rPr>
                <w:rFonts w:ascii="Arial" w:eastAsiaTheme="minorHAnsi" w:hAnsi="Arial" w:cs="Arial"/>
                <w:color w:val="000000"/>
                <w:lang w:eastAsia="en-US"/>
              </w:rPr>
            </w:pPr>
          </w:p>
          <w:p w:rsidR="007029E2" w:rsidRPr="001F0FFC" w:rsidRDefault="007029E2" w:rsidP="005071CF">
            <w:pPr>
              <w:rPr>
                <w:sz w:val="20"/>
                <w:szCs w:val="20"/>
              </w:rPr>
            </w:pPr>
          </w:p>
        </w:tc>
        <w:tc>
          <w:tcPr>
            <w:tcW w:w="5103" w:type="dxa"/>
            <w:tcBorders>
              <w:top w:val="nil"/>
              <w:left w:val="nil"/>
              <w:bottom w:val="single" w:sz="4" w:space="0" w:color="auto"/>
              <w:right w:val="single" w:sz="4" w:space="0" w:color="auto"/>
            </w:tcBorders>
            <w:shd w:val="clear" w:color="auto" w:fill="auto"/>
            <w:noWrap/>
          </w:tcPr>
          <w:p w:rsidR="007029E2" w:rsidRDefault="007029E2" w:rsidP="005071CF">
            <w:pPr>
              <w:ind w:left="720"/>
              <w:rPr>
                <w:b/>
                <w:bCs/>
                <w:sz w:val="20"/>
                <w:szCs w:val="20"/>
              </w:rPr>
            </w:pPr>
            <w:r>
              <w:rPr>
                <w:b/>
                <w:bCs/>
                <w:sz w:val="20"/>
                <w:szCs w:val="20"/>
              </w:rPr>
              <w:t>MODÜL1:</w:t>
            </w:r>
            <w:r w:rsidRPr="005D4C9F">
              <w:rPr>
                <w:b/>
                <w:bCs/>
                <w:sz w:val="20"/>
                <w:szCs w:val="20"/>
              </w:rPr>
              <w:t>SOLUNUM SİSTEMİ HASTALIKLARI</w:t>
            </w:r>
          </w:p>
          <w:p w:rsidR="007029E2" w:rsidRPr="005D4C9F" w:rsidRDefault="007029E2" w:rsidP="005D4C9F">
            <w:pPr>
              <w:autoSpaceDE w:val="0"/>
              <w:autoSpaceDN w:val="0"/>
              <w:adjustRightInd w:val="0"/>
              <w:rPr>
                <w:rFonts w:ascii="Arial" w:eastAsiaTheme="minorHAnsi" w:hAnsi="Arial" w:cs="Arial"/>
                <w:color w:val="000000"/>
                <w:lang w:eastAsia="en-US"/>
              </w:rPr>
            </w:pPr>
            <w:r w:rsidRPr="005D4C9F">
              <w:rPr>
                <w:rFonts w:ascii="Arial" w:eastAsiaTheme="minorHAnsi" w:hAnsi="Arial" w:cs="Arial"/>
                <w:b/>
                <w:bCs/>
                <w:color w:val="000000"/>
                <w:sz w:val="22"/>
                <w:szCs w:val="22"/>
                <w:lang w:eastAsia="en-US"/>
              </w:rPr>
              <w:t xml:space="preserve">1. </w:t>
            </w:r>
            <w:r w:rsidRPr="005D4C9F">
              <w:rPr>
                <w:rFonts w:ascii="Arial" w:eastAsiaTheme="minorHAnsi" w:hAnsi="Arial" w:cs="Arial"/>
                <w:b/>
                <w:bCs/>
                <w:color w:val="000000"/>
                <w:sz w:val="16"/>
                <w:szCs w:val="16"/>
                <w:lang w:eastAsia="en-US"/>
              </w:rPr>
              <w:t>ÜST SOLUNUM YOLU HASTALIKLARI</w:t>
            </w:r>
            <w:r w:rsidRPr="005D4C9F">
              <w:rPr>
                <w:rFonts w:ascii="Arial" w:eastAsiaTheme="minorHAnsi" w:hAnsi="Arial" w:cs="Arial"/>
                <w:b/>
                <w:bCs/>
                <w:color w:val="000000"/>
                <w:sz w:val="22"/>
                <w:szCs w:val="22"/>
                <w:lang w:eastAsia="en-US"/>
              </w:rPr>
              <w:t xml:space="preserve"> </w:t>
            </w:r>
          </w:p>
          <w:p w:rsidR="007029E2" w:rsidRPr="007C3553" w:rsidRDefault="007029E2" w:rsidP="007C3553">
            <w:pPr>
              <w:rPr>
                <w:sz w:val="20"/>
                <w:szCs w:val="20"/>
              </w:rPr>
            </w:pPr>
            <w:r w:rsidRPr="007C3553">
              <w:rPr>
                <w:sz w:val="20"/>
                <w:szCs w:val="20"/>
              </w:rPr>
              <w:t xml:space="preserve">1.1. Farenjit </w:t>
            </w:r>
          </w:p>
          <w:p w:rsidR="007029E2" w:rsidRPr="007C3553" w:rsidRDefault="007029E2" w:rsidP="007C3553">
            <w:pPr>
              <w:rPr>
                <w:sz w:val="20"/>
                <w:szCs w:val="20"/>
              </w:rPr>
            </w:pPr>
            <w:r w:rsidRPr="007C3553">
              <w:rPr>
                <w:sz w:val="20"/>
                <w:szCs w:val="20"/>
              </w:rPr>
              <w:t xml:space="preserve">1.2. Larenjit </w:t>
            </w:r>
          </w:p>
          <w:p w:rsidR="007029E2" w:rsidRPr="007C3553" w:rsidRDefault="007029E2" w:rsidP="007C3553">
            <w:pPr>
              <w:rPr>
                <w:sz w:val="20"/>
                <w:szCs w:val="20"/>
              </w:rPr>
            </w:pPr>
            <w:r w:rsidRPr="007C3553">
              <w:rPr>
                <w:sz w:val="20"/>
                <w:szCs w:val="20"/>
              </w:rPr>
              <w:t xml:space="preserve">1.3. Anjin </w:t>
            </w:r>
          </w:p>
          <w:p w:rsidR="007029E2" w:rsidRPr="007C3553" w:rsidRDefault="007029E2" w:rsidP="007C3553">
            <w:pPr>
              <w:rPr>
                <w:sz w:val="20"/>
                <w:szCs w:val="20"/>
              </w:rPr>
            </w:pPr>
            <w:r w:rsidRPr="007C3553">
              <w:rPr>
                <w:sz w:val="20"/>
                <w:szCs w:val="20"/>
              </w:rPr>
              <w:t xml:space="preserve">1.4. Rinit </w:t>
            </w:r>
          </w:p>
          <w:p w:rsidR="007029E2" w:rsidRPr="007C3553" w:rsidRDefault="007029E2" w:rsidP="005D4C9F">
            <w:pPr>
              <w:rPr>
                <w:sz w:val="20"/>
                <w:szCs w:val="20"/>
              </w:rPr>
            </w:pPr>
            <w:r w:rsidRPr="007C3553">
              <w:rPr>
                <w:sz w:val="20"/>
                <w:szCs w:val="20"/>
              </w:rPr>
              <w:t>1.5. Tonsillit</w:t>
            </w:r>
          </w:p>
          <w:p w:rsidR="007029E2" w:rsidRPr="007C3553" w:rsidRDefault="007029E2" w:rsidP="007C3553">
            <w:pPr>
              <w:rPr>
                <w:sz w:val="20"/>
                <w:szCs w:val="20"/>
              </w:rPr>
            </w:pPr>
            <w:r w:rsidRPr="007C3553">
              <w:rPr>
                <w:b/>
                <w:bCs/>
                <w:sz w:val="20"/>
                <w:szCs w:val="20"/>
              </w:rPr>
              <w:t xml:space="preserve">2. BRONŞ HASTALIKLARI </w:t>
            </w:r>
          </w:p>
          <w:p w:rsidR="007029E2" w:rsidRPr="007C3553" w:rsidRDefault="007029E2" w:rsidP="007C3553">
            <w:pPr>
              <w:rPr>
                <w:sz w:val="20"/>
                <w:szCs w:val="20"/>
              </w:rPr>
            </w:pPr>
            <w:r w:rsidRPr="007C3553">
              <w:rPr>
                <w:sz w:val="20"/>
                <w:szCs w:val="20"/>
              </w:rPr>
              <w:t xml:space="preserve">2.1.Bronşit </w:t>
            </w:r>
          </w:p>
          <w:p w:rsidR="007029E2" w:rsidRPr="007C3553" w:rsidRDefault="007029E2" w:rsidP="007C3553">
            <w:pPr>
              <w:rPr>
                <w:sz w:val="20"/>
                <w:szCs w:val="20"/>
              </w:rPr>
            </w:pPr>
            <w:r w:rsidRPr="007C3553">
              <w:rPr>
                <w:sz w:val="20"/>
                <w:szCs w:val="20"/>
              </w:rPr>
              <w:t xml:space="preserve">2.2.Bronşiyolit </w:t>
            </w:r>
          </w:p>
          <w:p w:rsidR="007029E2" w:rsidRPr="007C3553" w:rsidRDefault="007029E2" w:rsidP="007C3553">
            <w:pPr>
              <w:rPr>
                <w:sz w:val="20"/>
                <w:szCs w:val="20"/>
              </w:rPr>
            </w:pPr>
            <w:r w:rsidRPr="007C3553">
              <w:rPr>
                <w:sz w:val="20"/>
                <w:szCs w:val="20"/>
              </w:rPr>
              <w:t xml:space="preserve">2.3. Astım Bronşiyole </w:t>
            </w:r>
          </w:p>
          <w:p w:rsidR="007029E2" w:rsidRPr="001F0FFC" w:rsidRDefault="007029E2" w:rsidP="007C3553">
            <w:pPr>
              <w:rPr>
                <w:sz w:val="20"/>
                <w:szCs w:val="20"/>
              </w:rPr>
            </w:pPr>
            <w:r w:rsidRPr="007C3553">
              <w:rPr>
                <w:sz w:val="20"/>
                <w:szCs w:val="20"/>
              </w:rPr>
              <w:t>2.4. Bronşektazi</w:t>
            </w:r>
          </w:p>
        </w:tc>
        <w:tc>
          <w:tcPr>
            <w:tcW w:w="1418" w:type="dxa"/>
            <w:vMerge w:val="restart"/>
            <w:tcBorders>
              <w:top w:val="nil"/>
              <w:left w:val="nil"/>
              <w:right w:val="single" w:sz="4" w:space="0" w:color="auto"/>
            </w:tcBorders>
            <w:shd w:val="clear" w:color="auto" w:fill="auto"/>
            <w:noWrap/>
          </w:tcPr>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Pr="00F36193" w:rsidRDefault="007029E2" w:rsidP="005133AE">
            <w:pPr>
              <w:pStyle w:val="Default"/>
              <w:jc w:val="center"/>
              <w:rPr>
                <w:sz w:val="20"/>
                <w:szCs w:val="20"/>
              </w:rPr>
            </w:pPr>
            <w:r w:rsidRPr="00F36193">
              <w:rPr>
                <w:sz w:val="20"/>
                <w:szCs w:val="20"/>
              </w:rPr>
              <w:t>Modüler bireysel öğretim teknikleri, araştırma, uygulama, gözlem, tartışma, soru-cevap</w:t>
            </w:r>
          </w:p>
          <w:p w:rsidR="007029E2" w:rsidRPr="001F0FFC" w:rsidRDefault="007029E2" w:rsidP="005133AE">
            <w:pPr>
              <w:rPr>
                <w:sz w:val="20"/>
                <w:szCs w:val="20"/>
              </w:rPr>
            </w:pPr>
            <w:r w:rsidRPr="00F36193">
              <w:t>.</w:t>
            </w: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Default="007029E2" w:rsidP="005133AE">
            <w:pPr>
              <w:pStyle w:val="Default"/>
              <w:jc w:val="center"/>
              <w:rPr>
                <w:sz w:val="20"/>
                <w:szCs w:val="20"/>
              </w:rPr>
            </w:pPr>
          </w:p>
          <w:p w:rsidR="007029E2" w:rsidRPr="001F0FFC" w:rsidRDefault="007029E2" w:rsidP="007029E2">
            <w:pPr>
              <w:pStyle w:val="Default"/>
              <w:jc w:val="center"/>
              <w:rPr>
                <w:sz w:val="20"/>
                <w:szCs w:val="20"/>
              </w:rPr>
            </w:pPr>
          </w:p>
        </w:tc>
        <w:tc>
          <w:tcPr>
            <w:tcW w:w="1417" w:type="dxa"/>
            <w:vMerge w:val="restart"/>
            <w:tcBorders>
              <w:top w:val="nil"/>
              <w:left w:val="nil"/>
              <w:right w:val="single" w:sz="4" w:space="0" w:color="auto"/>
            </w:tcBorders>
            <w:shd w:val="clear" w:color="auto" w:fill="auto"/>
            <w:noWrap/>
          </w:tcPr>
          <w:p w:rsidR="007029E2" w:rsidRDefault="007029E2" w:rsidP="00556F7A">
            <w:pPr>
              <w:pStyle w:val="Default"/>
              <w:jc w:val="center"/>
              <w:rPr>
                <w:sz w:val="20"/>
                <w:szCs w:val="20"/>
              </w:rPr>
            </w:pPr>
          </w:p>
          <w:p w:rsidR="007029E2" w:rsidRDefault="007029E2" w:rsidP="00556F7A">
            <w:pPr>
              <w:pStyle w:val="Default"/>
              <w:jc w:val="center"/>
              <w:rPr>
                <w:sz w:val="20"/>
                <w:szCs w:val="20"/>
              </w:rPr>
            </w:pPr>
          </w:p>
          <w:p w:rsidR="007029E2" w:rsidRDefault="007029E2" w:rsidP="00556F7A">
            <w:pPr>
              <w:pStyle w:val="Default"/>
              <w:jc w:val="center"/>
              <w:rPr>
                <w:sz w:val="20"/>
                <w:szCs w:val="20"/>
              </w:rPr>
            </w:pPr>
          </w:p>
          <w:p w:rsidR="007029E2" w:rsidRDefault="007029E2" w:rsidP="00556F7A">
            <w:pPr>
              <w:pStyle w:val="Default"/>
              <w:jc w:val="center"/>
              <w:rPr>
                <w:sz w:val="20"/>
                <w:szCs w:val="20"/>
              </w:rPr>
            </w:pPr>
          </w:p>
          <w:p w:rsidR="007029E2" w:rsidRDefault="007029E2" w:rsidP="00556F7A">
            <w:pPr>
              <w:pStyle w:val="Default"/>
              <w:jc w:val="center"/>
              <w:rPr>
                <w:sz w:val="20"/>
                <w:szCs w:val="20"/>
              </w:rPr>
            </w:pPr>
          </w:p>
          <w:p w:rsidR="007029E2" w:rsidRDefault="007029E2" w:rsidP="00556F7A">
            <w:pPr>
              <w:rPr>
                <w:sz w:val="20"/>
                <w:szCs w:val="20"/>
              </w:rPr>
            </w:pPr>
          </w:p>
          <w:p w:rsidR="007029E2" w:rsidRDefault="007029E2" w:rsidP="00556F7A">
            <w:pPr>
              <w:rPr>
                <w:sz w:val="20"/>
                <w:szCs w:val="20"/>
              </w:rPr>
            </w:pPr>
          </w:p>
          <w:p w:rsidR="007029E2" w:rsidRDefault="007029E2" w:rsidP="00556F7A">
            <w:pPr>
              <w:rPr>
                <w:sz w:val="20"/>
                <w:szCs w:val="20"/>
              </w:rPr>
            </w:pPr>
          </w:p>
          <w:p w:rsidR="007029E2" w:rsidRDefault="007029E2" w:rsidP="00556F7A">
            <w:pPr>
              <w:rPr>
                <w:sz w:val="20"/>
                <w:szCs w:val="20"/>
              </w:rPr>
            </w:pPr>
          </w:p>
          <w:p w:rsidR="007029E2" w:rsidRDefault="007029E2" w:rsidP="00556F7A">
            <w:pPr>
              <w:rPr>
                <w:sz w:val="20"/>
                <w:szCs w:val="20"/>
              </w:rPr>
            </w:pPr>
          </w:p>
          <w:p w:rsidR="007029E2" w:rsidRPr="00556F7A" w:rsidRDefault="007029E2" w:rsidP="00556F7A">
            <w:pPr>
              <w:rPr>
                <w:sz w:val="20"/>
                <w:szCs w:val="20"/>
              </w:rPr>
            </w:pPr>
            <w:r w:rsidRPr="00556F7A">
              <w:rPr>
                <w:sz w:val="20"/>
                <w:szCs w:val="20"/>
              </w:rPr>
              <w:t>Ders bilgi modülü</w:t>
            </w:r>
          </w:p>
          <w:p w:rsidR="007029E2" w:rsidRPr="00556F7A" w:rsidRDefault="007029E2" w:rsidP="00556F7A">
            <w:pPr>
              <w:rPr>
                <w:sz w:val="20"/>
                <w:szCs w:val="20"/>
              </w:rPr>
            </w:pPr>
            <w:r w:rsidRPr="00556F7A">
              <w:rPr>
                <w:sz w:val="20"/>
                <w:szCs w:val="20"/>
              </w:rPr>
              <w:t>Projeksiyon</w:t>
            </w:r>
          </w:p>
          <w:p w:rsidR="007029E2" w:rsidRPr="00556F7A" w:rsidRDefault="007029E2" w:rsidP="00556F7A">
            <w:pPr>
              <w:rPr>
                <w:sz w:val="20"/>
                <w:szCs w:val="20"/>
              </w:rPr>
            </w:pPr>
            <w:r w:rsidRPr="00556F7A">
              <w:rPr>
                <w:sz w:val="20"/>
                <w:szCs w:val="20"/>
              </w:rPr>
              <w:t>Bilgisayar</w:t>
            </w:r>
          </w:p>
          <w:p w:rsidR="007029E2" w:rsidRPr="001F0FFC" w:rsidRDefault="007029E2" w:rsidP="007029E2">
            <w:pPr>
              <w:rPr>
                <w:sz w:val="20"/>
                <w:szCs w:val="20"/>
              </w:rPr>
            </w:pPr>
            <w:r w:rsidRPr="00556F7A">
              <w:rPr>
                <w:sz w:val="20"/>
                <w:szCs w:val="20"/>
              </w:rPr>
              <w:t>Akıllı tahta</w:t>
            </w:r>
          </w:p>
        </w:tc>
        <w:tc>
          <w:tcPr>
            <w:tcW w:w="761" w:type="dxa"/>
            <w:vMerge w:val="restart"/>
            <w:tcBorders>
              <w:top w:val="nil"/>
              <w:left w:val="nil"/>
              <w:right w:val="single" w:sz="4" w:space="0" w:color="auto"/>
            </w:tcBorders>
            <w:shd w:val="clear" w:color="auto" w:fill="auto"/>
            <w:noWrap/>
            <w:vAlign w:val="bottom"/>
            <w:hideMark/>
          </w:tcPr>
          <w:p w:rsidR="007029E2" w:rsidRPr="007B04B9" w:rsidRDefault="007029E2" w:rsidP="00E51AE5">
            <w:pPr>
              <w:rPr>
                <w:color w:val="000000"/>
                <w:sz w:val="18"/>
                <w:szCs w:val="18"/>
              </w:rPr>
            </w:pPr>
            <w:r w:rsidRPr="007B04B9">
              <w:rPr>
                <w:color w:val="000000"/>
                <w:sz w:val="18"/>
                <w:szCs w:val="18"/>
              </w:rPr>
              <w:t> </w:t>
            </w:r>
          </w:p>
          <w:p w:rsidR="007029E2" w:rsidRPr="007B04B9" w:rsidRDefault="007029E2" w:rsidP="007029E2">
            <w:pPr>
              <w:rPr>
                <w:color w:val="000000"/>
                <w:sz w:val="18"/>
                <w:szCs w:val="18"/>
              </w:rPr>
            </w:pPr>
            <w:r w:rsidRPr="007B04B9">
              <w:rPr>
                <w:color w:val="000000"/>
                <w:sz w:val="18"/>
                <w:szCs w:val="18"/>
              </w:rPr>
              <w:t> </w:t>
            </w:r>
          </w:p>
        </w:tc>
      </w:tr>
      <w:tr w:rsidR="007029E2" w:rsidRPr="007B04B9" w:rsidTr="007029E2">
        <w:trPr>
          <w:trHeight w:val="3018"/>
        </w:trPr>
        <w:tc>
          <w:tcPr>
            <w:tcW w:w="358" w:type="dxa"/>
            <w:vMerge/>
            <w:tcBorders>
              <w:top w:val="nil"/>
              <w:left w:val="single" w:sz="4" w:space="0" w:color="auto"/>
              <w:bottom w:val="single" w:sz="4" w:space="0" w:color="auto"/>
              <w:right w:val="single" w:sz="4" w:space="0" w:color="auto"/>
            </w:tcBorders>
            <w:vAlign w:val="center"/>
            <w:hideMark/>
          </w:tcPr>
          <w:p w:rsidR="007029E2" w:rsidRPr="007B04B9" w:rsidRDefault="007029E2" w:rsidP="00E51AE5">
            <w:pPr>
              <w:jc w:val="center"/>
              <w:rPr>
                <w:b/>
                <w:bCs/>
                <w:color w:val="000000"/>
                <w:sz w:val="18"/>
                <w:szCs w:val="18"/>
              </w:rPr>
            </w:pP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rsidR="007029E2" w:rsidRPr="007B04B9" w:rsidRDefault="007029E2" w:rsidP="00E51AE5">
            <w:pPr>
              <w:jc w:val="center"/>
              <w:rPr>
                <w:b/>
                <w:bCs/>
                <w:color w:val="000000"/>
                <w:sz w:val="18"/>
                <w:szCs w:val="18"/>
              </w:rPr>
            </w:pPr>
            <w:r>
              <w:rPr>
                <w:b/>
                <w:bCs/>
                <w:color w:val="000000"/>
                <w:sz w:val="18"/>
                <w:szCs w:val="18"/>
              </w:rPr>
              <w:t>23- 27 EYLÜL</w:t>
            </w:r>
          </w:p>
        </w:tc>
        <w:tc>
          <w:tcPr>
            <w:tcW w:w="388" w:type="dxa"/>
            <w:tcBorders>
              <w:top w:val="nil"/>
              <w:left w:val="nil"/>
              <w:bottom w:val="single" w:sz="4" w:space="0" w:color="auto"/>
              <w:right w:val="single" w:sz="4" w:space="0" w:color="auto"/>
            </w:tcBorders>
            <w:shd w:val="clear" w:color="auto" w:fill="auto"/>
            <w:noWrap/>
            <w:textDirection w:val="btLr"/>
            <w:vAlign w:val="center"/>
            <w:hideMark/>
          </w:tcPr>
          <w:p w:rsidR="007029E2" w:rsidRPr="007B04B9" w:rsidRDefault="009B1F3C" w:rsidP="00E51AE5">
            <w:pPr>
              <w:jc w:val="center"/>
              <w:rPr>
                <w:b/>
                <w:bCs/>
                <w:color w:val="000000"/>
                <w:sz w:val="18"/>
                <w:szCs w:val="18"/>
              </w:rPr>
            </w:pPr>
            <w:r>
              <w:rPr>
                <w:b/>
                <w:bCs/>
                <w:color w:val="000000"/>
                <w:sz w:val="18"/>
                <w:szCs w:val="18"/>
              </w:rPr>
              <w:t>3</w:t>
            </w:r>
          </w:p>
        </w:tc>
        <w:tc>
          <w:tcPr>
            <w:tcW w:w="6306" w:type="dxa"/>
            <w:tcBorders>
              <w:top w:val="nil"/>
              <w:left w:val="nil"/>
              <w:bottom w:val="single" w:sz="4" w:space="0" w:color="auto"/>
              <w:right w:val="single" w:sz="4" w:space="0" w:color="auto"/>
            </w:tcBorders>
            <w:shd w:val="clear" w:color="auto" w:fill="auto"/>
            <w:noWrap/>
          </w:tcPr>
          <w:p w:rsidR="007029E2" w:rsidRPr="005D4C9F" w:rsidRDefault="007029E2" w:rsidP="005D4C9F">
            <w:pPr>
              <w:autoSpaceDE w:val="0"/>
              <w:autoSpaceDN w:val="0"/>
              <w:adjustRightInd w:val="0"/>
              <w:rPr>
                <w:rFonts w:ascii="Arial" w:eastAsiaTheme="minorHAnsi" w:hAnsi="Arial" w:cs="Arial"/>
                <w:color w:val="000000"/>
                <w:lang w:eastAsia="en-US"/>
              </w:rPr>
            </w:pPr>
          </w:p>
          <w:p w:rsidR="007029E2" w:rsidRPr="007C3553" w:rsidRDefault="007029E2" w:rsidP="007C3553">
            <w:pPr>
              <w:autoSpaceDE w:val="0"/>
              <w:autoSpaceDN w:val="0"/>
              <w:adjustRightInd w:val="0"/>
              <w:rPr>
                <w:sz w:val="20"/>
                <w:szCs w:val="20"/>
              </w:rPr>
            </w:pPr>
            <w:r w:rsidRPr="007C3553">
              <w:rPr>
                <w:sz w:val="20"/>
                <w:szCs w:val="20"/>
              </w:rPr>
              <w:t xml:space="preserve">1. Akciğer hastalıklarını sayar. </w:t>
            </w:r>
          </w:p>
          <w:p w:rsidR="007029E2" w:rsidRPr="007C3553" w:rsidRDefault="007029E2" w:rsidP="007C3553">
            <w:pPr>
              <w:autoSpaceDE w:val="0"/>
              <w:autoSpaceDN w:val="0"/>
              <w:adjustRightInd w:val="0"/>
              <w:rPr>
                <w:sz w:val="20"/>
                <w:szCs w:val="20"/>
              </w:rPr>
            </w:pPr>
            <w:r w:rsidRPr="007C3553">
              <w:rPr>
                <w:sz w:val="20"/>
                <w:szCs w:val="20"/>
              </w:rPr>
              <w:t xml:space="preserve">2. Akciğer hastalıklarının belirti ve bulgularını eksiksiz olarak sayar. </w:t>
            </w:r>
          </w:p>
          <w:p w:rsidR="007029E2" w:rsidRPr="007C3553" w:rsidRDefault="007029E2" w:rsidP="007C3553">
            <w:pPr>
              <w:autoSpaceDE w:val="0"/>
              <w:autoSpaceDN w:val="0"/>
              <w:adjustRightInd w:val="0"/>
              <w:rPr>
                <w:sz w:val="20"/>
                <w:szCs w:val="20"/>
              </w:rPr>
            </w:pPr>
            <w:r w:rsidRPr="007C3553">
              <w:rPr>
                <w:sz w:val="20"/>
                <w:szCs w:val="20"/>
              </w:rPr>
              <w:t xml:space="preserve">3. Akciğer hastalıklarının komplikasyonlarını sayar. </w:t>
            </w:r>
          </w:p>
          <w:p w:rsidR="007029E2" w:rsidRPr="007C3553" w:rsidRDefault="007029E2" w:rsidP="007C3553">
            <w:pPr>
              <w:autoSpaceDE w:val="0"/>
              <w:autoSpaceDN w:val="0"/>
              <w:adjustRightInd w:val="0"/>
              <w:rPr>
                <w:sz w:val="20"/>
                <w:szCs w:val="20"/>
              </w:rPr>
            </w:pPr>
            <w:r w:rsidRPr="007C3553">
              <w:rPr>
                <w:sz w:val="20"/>
                <w:szCs w:val="20"/>
              </w:rPr>
              <w:t>4. Solunum yolu hastalıklarının tanı</w:t>
            </w:r>
            <w:r w:rsidRPr="007C3553">
              <w:rPr>
                <w:rFonts w:ascii="Arial" w:eastAsiaTheme="minorHAnsi" w:hAnsi="Arial" w:cs="Arial"/>
                <w:color w:val="000000"/>
                <w:sz w:val="22"/>
                <w:szCs w:val="22"/>
                <w:lang w:eastAsia="en-US"/>
              </w:rPr>
              <w:t xml:space="preserve"> </w:t>
            </w:r>
            <w:r w:rsidRPr="007C3553">
              <w:rPr>
                <w:sz w:val="20"/>
                <w:szCs w:val="20"/>
              </w:rPr>
              <w:t xml:space="preserve">yöntemlerini ayırt eder. </w:t>
            </w:r>
          </w:p>
          <w:p w:rsidR="007029E2" w:rsidRPr="007C3553" w:rsidRDefault="007029E2" w:rsidP="007C3553">
            <w:pPr>
              <w:autoSpaceDE w:val="0"/>
              <w:autoSpaceDN w:val="0"/>
              <w:adjustRightInd w:val="0"/>
              <w:rPr>
                <w:sz w:val="20"/>
                <w:szCs w:val="20"/>
              </w:rPr>
            </w:pPr>
            <w:r w:rsidRPr="007C3553">
              <w:rPr>
                <w:sz w:val="20"/>
                <w:szCs w:val="20"/>
              </w:rPr>
              <w:t xml:space="preserve">5. Solunum yolu hastalıklarının tedavilerini açıklar. </w:t>
            </w:r>
          </w:p>
          <w:p w:rsidR="007029E2" w:rsidRPr="001F0FFC" w:rsidRDefault="007029E2" w:rsidP="007C3553">
            <w:pPr>
              <w:autoSpaceDE w:val="0"/>
              <w:autoSpaceDN w:val="0"/>
              <w:adjustRightInd w:val="0"/>
              <w:rPr>
                <w:sz w:val="20"/>
                <w:szCs w:val="20"/>
              </w:rPr>
            </w:pPr>
            <w:r w:rsidRPr="007C3553">
              <w:rPr>
                <w:sz w:val="20"/>
                <w:szCs w:val="20"/>
              </w:rPr>
              <w:t>6. Tıbbi terimleri doğru kullanır</w:t>
            </w:r>
          </w:p>
        </w:tc>
        <w:tc>
          <w:tcPr>
            <w:tcW w:w="5103" w:type="dxa"/>
            <w:tcBorders>
              <w:top w:val="nil"/>
              <w:left w:val="nil"/>
              <w:bottom w:val="single" w:sz="4" w:space="0" w:color="auto"/>
              <w:right w:val="single" w:sz="4" w:space="0" w:color="auto"/>
            </w:tcBorders>
            <w:shd w:val="clear" w:color="auto" w:fill="auto"/>
            <w:noWrap/>
          </w:tcPr>
          <w:p w:rsidR="007029E2" w:rsidRPr="007C3553" w:rsidRDefault="007029E2" w:rsidP="007C3553">
            <w:pPr>
              <w:rPr>
                <w:sz w:val="20"/>
                <w:szCs w:val="20"/>
              </w:rPr>
            </w:pPr>
            <w:r w:rsidRPr="007C3553">
              <w:rPr>
                <w:b/>
                <w:bCs/>
                <w:sz w:val="20"/>
                <w:szCs w:val="20"/>
              </w:rPr>
              <w:t xml:space="preserve">AKCİĞER HASTALIKLARI </w:t>
            </w:r>
          </w:p>
          <w:p w:rsidR="007029E2" w:rsidRPr="007C3553" w:rsidRDefault="007029E2" w:rsidP="007C3553">
            <w:pPr>
              <w:rPr>
                <w:sz w:val="20"/>
                <w:szCs w:val="20"/>
              </w:rPr>
            </w:pPr>
            <w:r w:rsidRPr="007C3553">
              <w:rPr>
                <w:sz w:val="20"/>
                <w:szCs w:val="20"/>
              </w:rPr>
              <w:t xml:space="preserve">3.1. Pnömoni </w:t>
            </w:r>
          </w:p>
          <w:p w:rsidR="007029E2" w:rsidRPr="007C3553" w:rsidRDefault="007029E2" w:rsidP="007C3553">
            <w:pPr>
              <w:rPr>
                <w:sz w:val="20"/>
                <w:szCs w:val="20"/>
              </w:rPr>
            </w:pPr>
            <w:r w:rsidRPr="007C3553">
              <w:rPr>
                <w:sz w:val="20"/>
                <w:szCs w:val="20"/>
              </w:rPr>
              <w:t xml:space="preserve">3.1.1. Lober Pnömoni (Pnömokok Pnömonisi) </w:t>
            </w:r>
          </w:p>
          <w:p w:rsidR="007029E2" w:rsidRPr="007C3553" w:rsidRDefault="007029E2" w:rsidP="007C3553">
            <w:pPr>
              <w:rPr>
                <w:sz w:val="20"/>
                <w:szCs w:val="20"/>
              </w:rPr>
            </w:pPr>
            <w:r w:rsidRPr="007C3553">
              <w:rPr>
                <w:sz w:val="20"/>
                <w:szCs w:val="20"/>
              </w:rPr>
              <w:t xml:space="preserve">3.1.2. Lobüler Pnömoni (Bronkopnömoni) </w:t>
            </w:r>
          </w:p>
          <w:p w:rsidR="007029E2" w:rsidRPr="007C3553" w:rsidRDefault="007029E2" w:rsidP="007C3553">
            <w:pPr>
              <w:rPr>
                <w:sz w:val="20"/>
                <w:szCs w:val="20"/>
              </w:rPr>
            </w:pPr>
            <w:r w:rsidRPr="007C3553">
              <w:rPr>
                <w:sz w:val="20"/>
                <w:szCs w:val="20"/>
              </w:rPr>
              <w:t xml:space="preserve">3.2. Plörezi </w:t>
            </w:r>
          </w:p>
          <w:p w:rsidR="007029E2" w:rsidRPr="007C3553" w:rsidRDefault="007029E2" w:rsidP="007C3553">
            <w:pPr>
              <w:rPr>
                <w:sz w:val="20"/>
                <w:szCs w:val="20"/>
              </w:rPr>
            </w:pPr>
            <w:r w:rsidRPr="007C3553">
              <w:rPr>
                <w:sz w:val="20"/>
                <w:szCs w:val="20"/>
              </w:rPr>
              <w:t xml:space="preserve">3.3. Ampiyem </w:t>
            </w:r>
          </w:p>
          <w:p w:rsidR="007029E2" w:rsidRPr="007C3553" w:rsidRDefault="007029E2" w:rsidP="007C3553">
            <w:pPr>
              <w:rPr>
                <w:sz w:val="20"/>
                <w:szCs w:val="20"/>
              </w:rPr>
            </w:pPr>
            <w:r w:rsidRPr="007C3553">
              <w:rPr>
                <w:sz w:val="20"/>
                <w:szCs w:val="20"/>
              </w:rPr>
              <w:t xml:space="preserve">3.4. Pnömotoraks </w:t>
            </w:r>
          </w:p>
          <w:p w:rsidR="007029E2" w:rsidRPr="007C3553" w:rsidRDefault="007029E2" w:rsidP="007C3553">
            <w:pPr>
              <w:rPr>
                <w:sz w:val="20"/>
                <w:szCs w:val="20"/>
              </w:rPr>
            </w:pPr>
            <w:r w:rsidRPr="007C3553">
              <w:rPr>
                <w:sz w:val="20"/>
                <w:szCs w:val="20"/>
              </w:rPr>
              <w:t xml:space="preserve">3.4.1. Kapalı Pnömotoraks </w:t>
            </w:r>
          </w:p>
          <w:p w:rsidR="007029E2" w:rsidRPr="007C3553" w:rsidRDefault="007029E2" w:rsidP="007C3553">
            <w:pPr>
              <w:rPr>
                <w:sz w:val="20"/>
                <w:szCs w:val="20"/>
              </w:rPr>
            </w:pPr>
            <w:r w:rsidRPr="007C3553">
              <w:rPr>
                <w:sz w:val="20"/>
                <w:szCs w:val="20"/>
              </w:rPr>
              <w:t xml:space="preserve">3.4.2. Açık Pnömotoraks </w:t>
            </w:r>
          </w:p>
          <w:p w:rsidR="007029E2" w:rsidRPr="007C3553" w:rsidRDefault="007029E2" w:rsidP="007C3553">
            <w:pPr>
              <w:rPr>
                <w:sz w:val="20"/>
                <w:szCs w:val="20"/>
              </w:rPr>
            </w:pPr>
            <w:r w:rsidRPr="007C3553">
              <w:rPr>
                <w:sz w:val="20"/>
                <w:szCs w:val="20"/>
              </w:rPr>
              <w:t xml:space="preserve">3.4.3. Spontan-Ventil (Basınçlı Pnömotoraks) </w:t>
            </w:r>
          </w:p>
          <w:p w:rsidR="007029E2" w:rsidRPr="007C3553" w:rsidRDefault="007029E2" w:rsidP="007C3553">
            <w:pPr>
              <w:rPr>
                <w:sz w:val="20"/>
                <w:szCs w:val="20"/>
              </w:rPr>
            </w:pPr>
            <w:r w:rsidRPr="007C3553">
              <w:rPr>
                <w:sz w:val="20"/>
                <w:szCs w:val="20"/>
              </w:rPr>
              <w:t xml:space="preserve">3.5. Hemotoraks </w:t>
            </w:r>
          </w:p>
          <w:p w:rsidR="007029E2" w:rsidRPr="007C3553" w:rsidRDefault="007029E2" w:rsidP="007C3553">
            <w:pPr>
              <w:rPr>
                <w:sz w:val="20"/>
                <w:szCs w:val="20"/>
              </w:rPr>
            </w:pPr>
            <w:r w:rsidRPr="007C3553">
              <w:rPr>
                <w:sz w:val="20"/>
                <w:szCs w:val="20"/>
              </w:rPr>
              <w:t xml:space="preserve">3.6. Hidrotoraks </w:t>
            </w:r>
          </w:p>
          <w:p w:rsidR="007029E2" w:rsidRPr="007C3553" w:rsidRDefault="007029E2" w:rsidP="007C3553">
            <w:pPr>
              <w:rPr>
                <w:sz w:val="20"/>
                <w:szCs w:val="20"/>
              </w:rPr>
            </w:pPr>
            <w:r w:rsidRPr="007C3553">
              <w:rPr>
                <w:sz w:val="20"/>
                <w:szCs w:val="20"/>
              </w:rPr>
              <w:t xml:space="preserve">3.7. Atelektazi </w:t>
            </w:r>
          </w:p>
          <w:p w:rsidR="007029E2" w:rsidRPr="007C3553" w:rsidRDefault="007029E2" w:rsidP="007C3553">
            <w:pPr>
              <w:rPr>
                <w:sz w:val="20"/>
                <w:szCs w:val="20"/>
              </w:rPr>
            </w:pPr>
            <w:r w:rsidRPr="007C3553">
              <w:rPr>
                <w:sz w:val="20"/>
                <w:szCs w:val="20"/>
              </w:rPr>
              <w:t xml:space="preserve">3.8. Pulmoner Ödem </w:t>
            </w:r>
          </w:p>
          <w:p w:rsidR="007029E2" w:rsidRPr="007C3553" w:rsidRDefault="007029E2" w:rsidP="007C3553">
            <w:pPr>
              <w:rPr>
                <w:sz w:val="20"/>
                <w:szCs w:val="20"/>
              </w:rPr>
            </w:pPr>
            <w:r w:rsidRPr="007C3553">
              <w:rPr>
                <w:sz w:val="20"/>
                <w:szCs w:val="20"/>
              </w:rPr>
              <w:t xml:space="preserve">3.9. Amfizem </w:t>
            </w:r>
          </w:p>
          <w:p w:rsidR="007029E2" w:rsidRPr="001F0FFC" w:rsidRDefault="007029E2" w:rsidP="007C3553">
            <w:pPr>
              <w:rPr>
                <w:sz w:val="20"/>
                <w:szCs w:val="20"/>
              </w:rPr>
            </w:pPr>
            <w:r w:rsidRPr="007C3553">
              <w:rPr>
                <w:sz w:val="20"/>
                <w:szCs w:val="20"/>
              </w:rPr>
              <w:t>3.10. Akciğer Tümörleri</w:t>
            </w:r>
          </w:p>
        </w:tc>
        <w:tc>
          <w:tcPr>
            <w:tcW w:w="1418" w:type="dxa"/>
            <w:vMerge/>
            <w:tcBorders>
              <w:left w:val="nil"/>
              <w:bottom w:val="single" w:sz="4" w:space="0" w:color="auto"/>
              <w:right w:val="single" w:sz="4" w:space="0" w:color="auto"/>
            </w:tcBorders>
            <w:shd w:val="clear" w:color="auto" w:fill="auto"/>
            <w:noWrap/>
          </w:tcPr>
          <w:p w:rsidR="007029E2" w:rsidRPr="001F0FFC" w:rsidRDefault="007029E2" w:rsidP="005133AE">
            <w:pPr>
              <w:rPr>
                <w:sz w:val="20"/>
                <w:szCs w:val="20"/>
              </w:rPr>
            </w:pPr>
          </w:p>
        </w:tc>
        <w:tc>
          <w:tcPr>
            <w:tcW w:w="1417" w:type="dxa"/>
            <w:vMerge/>
            <w:tcBorders>
              <w:left w:val="nil"/>
              <w:bottom w:val="single" w:sz="4" w:space="0" w:color="auto"/>
              <w:right w:val="single" w:sz="4" w:space="0" w:color="auto"/>
            </w:tcBorders>
            <w:shd w:val="clear" w:color="auto" w:fill="auto"/>
            <w:noWrap/>
          </w:tcPr>
          <w:p w:rsidR="007029E2" w:rsidRPr="001F0FFC" w:rsidRDefault="007029E2" w:rsidP="00556F7A">
            <w:pPr>
              <w:rPr>
                <w:sz w:val="20"/>
                <w:szCs w:val="20"/>
              </w:rPr>
            </w:pPr>
          </w:p>
        </w:tc>
        <w:tc>
          <w:tcPr>
            <w:tcW w:w="761" w:type="dxa"/>
            <w:vMerge/>
            <w:tcBorders>
              <w:left w:val="nil"/>
              <w:bottom w:val="single" w:sz="4" w:space="0" w:color="auto"/>
              <w:right w:val="single" w:sz="4" w:space="0" w:color="auto"/>
            </w:tcBorders>
            <w:shd w:val="clear" w:color="auto" w:fill="auto"/>
            <w:noWrap/>
            <w:vAlign w:val="bottom"/>
            <w:hideMark/>
          </w:tcPr>
          <w:p w:rsidR="007029E2" w:rsidRPr="007B04B9" w:rsidRDefault="007029E2" w:rsidP="00E51AE5">
            <w:pPr>
              <w:rPr>
                <w:color w:val="000000"/>
                <w:sz w:val="18"/>
                <w:szCs w:val="18"/>
              </w:rPr>
            </w:pPr>
          </w:p>
        </w:tc>
      </w:tr>
    </w:tbl>
    <w:p w:rsidR="00E51AE5" w:rsidRDefault="00E51AE5"/>
    <w:p w:rsidR="00AD1674" w:rsidRDefault="00AD1674"/>
    <w:p w:rsidR="00AD1674" w:rsidRDefault="00AD1674"/>
    <w:p w:rsidR="00AD1674" w:rsidRPr="007B04B9" w:rsidRDefault="00AD1674"/>
    <w:p w:rsidR="008060BB" w:rsidRDefault="008060BB" w:rsidP="00B82B16">
      <w:pPr>
        <w:tabs>
          <w:tab w:val="left" w:pos="7590"/>
        </w:tabs>
      </w:pPr>
    </w:p>
    <w:p w:rsidR="00C915E8" w:rsidRDefault="00C915E8" w:rsidP="00B82B16">
      <w:pPr>
        <w:tabs>
          <w:tab w:val="left" w:pos="7590"/>
        </w:tabs>
      </w:pPr>
    </w:p>
    <w:p w:rsidR="00C915E8" w:rsidRDefault="00C915E8" w:rsidP="00B82B16">
      <w:pPr>
        <w:tabs>
          <w:tab w:val="left" w:pos="7590"/>
        </w:tabs>
      </w:pPr>
    </w:p>
    <w:p w:rsidR="00C915E8" w:rsidRDefault="00C915E8" w:rsidP="00B82B16">
      <w:pPr>
        <w:tabs>
          <w:tab w:val="left" w:pos="7590"/>
        </w:tabs>
      </w:pPr>
    </w:p>
    <w:p w:rsidR="00C915E8" w:rsidRDefault="00C915E8" w:rsidP="00B82B16">
      <w:pPr>
        <w:tabs>
          <w:tab w:val="left" w:pos="7590"/>
        </w:tabs>
      </w:pPr>
    </w:p>
    <w:p w:rsidR="00C915E8" w:rsidRDefault="00C915E8" w:rsidP="00B82B16">
      <w:pPr>
        <w:tabs>
          <w:tab w:val="left" w:pos="7590"/>
        </w:tabs>
      </w:pPr>
    </w:p>
    <w:tbl>
      <w:tblPr>
        <w:tblpPr w:leftFromText="141" w:rightFromText="141" w:horzAnchor="margin" w:tblpXSpec="center" w:tblpY="480"/>
        <w:tblW w:w="16000" w:type="dxa"/>
        <w:tblLayout w:type="fixed"/>
        <w:tblCellMar>
          <w:left w:w="70" w:type="dxa"/>
          <w:right w:w="70" w:type="dxa"/>
        </w:tblCellMar>
        <w:tblLook w:val="04A0" w:firstRow="1" w:lastRow="0" w:firstColumn="1" w:lastColumn="0" w:noHBand="0" w:noVBand="1"/>
      </w:tblPr>
      <w:tblGrid>
        <w:gridCol w:w="284"/>
        <w:gridCol w:w="425"/>
        <w:gridCol w:w="286"/>
        <w:gridCol w:w="6093"/>
        <w:gridCol w:w="5245"/>
        <w:gridCol w:w="1417"/>
        <w:gridCol w:w="1276"/>
        <w:gridCol w:w="974"/>
      </w:tblGrid>
      <w:tr w:rsidR="00C915E8" w:rsidRPr="007B04B9" w:rsidTr="00DF103E">
        <w:trPr>
          <w:trHeight w:val="850"/>
        </w:trPr>
        <w:tc>
          <w:tcPr>
            <w:tcW w:w="284" w:type="dxa"/>
            <w:tcBorders>
              <w:top w:val="single" w:sz="4" w:space="0" w:color="auto"/>
              <w:left w:val="single" w:sz="4" w:space="0" w:color="auto"/>
              <w:bottom w:val="single" w:sz="4" w:space="0" w:color="auto"/>
              <w:right w:val="single" w:sz="4" w:space="0" w:color="auto"/>
            </w:tcBorders>
            <w:shd w:val="clear" w:color="000000" w:fill="EEECE1"/>
            <w:noWrap/>
            <w:textDirection w:val="btLr"/>
            <w:hideMark/>
          </w:tcPr>
          <w:p w:rsidR="00C915E8" w:rsidRPr="007B04B9" w:rsidRDefault="00C915E8" w:rsidP="00C955D7">
            <w:pPr>
              <w:rPr>
                <w:b/>
                <w:bCs/>
                <w:color w:val="000000"/>
                <w:sz w:val="18"/>
                <w:szCs w:val="18"/>
              </w:rPr>
            </w:pPr>
            <w:r w:rsidRPr="007B04B9">
              <w:rPr>
                <w:b/>
                <w:bCs/>
                <w:color w:val="000000"/>
                <w:sz w:val="18"/>
                <w:szCs w:val="18"/>
              </w:rPr>
              <w:t>AY</w:t>
            </w:r>
          </w:p>
        </w:tc>
        <w:tc>
          <w:tcPr>
            <w:tcW w:w="425" w:type="dxa"/>
            <w:tcBorders>
              <w:top w:val="single" w:sz="4" w:space="0" w:color="auto"/>
              <w:left w:val="nil"/>
              <w:bottom w:val="single" w:sz="4" w:space="0" w:color="auto"/>
              <w:right w:val="single" w:sz="4" w:space="0" w:color="auto"/>
            </w:tcBorders>
            <w:shd w:val="clear" w:color="000000" w:fill="EEECE1"/>
            <w:noWrap/>
            <w:textDirection w:val="btLr"/>
            <w:hideMark/>
          </w:tcPr>
          <w:p w:rsidR="00C915E8" w:rsidRPr="007B04B9" w:rsidRDefault="00C915E8" w:rsidP="00C955D7">
            <w:pPr>
              <w:rPr>
                <w:b/>
                <w:bCs/>
                <w:color w:val="000000"/>
                <w:sz w:val="18"/>
                <w:szCs w:val="18"/>
              </w:rPr>
            </w:pPr>
            <w:r w:rsidRPr="007B04B9">
              <w:rPr>
                <w:b/>
                <w:bCs/>
                <w:color w:val="000000"/>
                <w:sz w:val="18"/>
                <w:szCs w:val="18"/>
              </w:rPr>
              <w:t>HAFTA</w:t>
            </w:r>
          </w:p>
        </w:tc>
        <w:tc>
          <w:tcPr>
            <w:tcW w:w="286" w:type="dxa"/>
            <w:tcBorders>
              <w:top w:val="single" w:sz="4" w:space="0" w:color="auto"/>
              <w:left w:val="nil"/>
              <w:bottom w:val="single" w:sz="4" w:space="0" w:color="auto"/>
              <w:right w:val="single" w:sz="4" w:space="0" w:color="auto"/>
            </w:tcBorders>
            <w:shd w:val="clear" w:color="000000" w:fill="EEECE1"/>
            <w:noWrap/>
            <w:textDirection w:val="btLr"/>
            <w:hideMark/>
          </w:tcPr>
          <w:p w:rsidR="00C915E8" w:rsidRPr="007B04B9" w:rsidRDefault="00C915E8" w:rsidP="00C955D7">
            <w:pPr>
              <w:rPr>
                <w:b/>
                <w:bCs/>
                <w:color w:val="000000"/>
                <w:sz w:val="18"/>
                <w:szCs w:val="18"/>
              </w:rPr>
            </w:pPr>
            <w:r w:rsidRPr="007B04B9">
              <w:rPr>
                <w:b/>
                <w:bCs/>
                <w:color w:val="000000"/>
                <w:sz w:val="18"/>
                <w:szCs w:val="18"/>
              </w:rPr>
              <w:t>SAAT</w:t>
            </w:r>
          </w:p>
        </w:tc>
        <w:tc>
          <w:tcPr>
            <w:tcW w:w="6093" w:type="dxa"/>
            <w:tcBorders>
              <w:top w:val="single" w:sz="4" w:space="0" w:color="auto"/>
              <w:left w:val="nil"/>
              <w:bottom w:val="single" w:sz="4" w:space="0" w:color="auto"/>
              <w:right w:val="single" w:sz="4" w:space="0" w:color="auto"/>
            </w:tcBorders>
            <w:shd w:val="clear" w:color="000000" w:fill="EEECE1"/>
            <w:vAlign w:val="center"/>
            <w:hideMark/>
          </w:tcPr>
          <w:p w:rsidR="00C915E8" w:rsidRPr="007B04B9" w:rsidRDefault="00C915E8" w:rsidP="00C955D7">
            <w:pPr>
              <w:jc w:val="center"/>
              <w:rPr>
                <w:b/>
                <w:bCs/>
                <w:color w:val="000000"/>
                <w:sz w:val="18"/>
                <w:szCs w:val="18"/>
              </w:rPr>
            </w:pPr>
            <w:r w:rsidRPr="007B04B9">
              <w:rPr>
                <w:b/>
                <w:bCs/>
                <w:color w:val="000000"/>
                <w:sz w:val="18"/>
                <w:szCs w:val="18"/>
              </w:rPr>
              <w:t>KAZANIMLAR</w:t>
            </w:r>
            <w:r w:rsidRPr="007B04B9">
              <w:rPr>
                <w:b/>
                <w:bCs/>
                <w:color w:val="000000"/>
                <w:sz w:val="18"/>
                <w:szCs w:val="18"/>
              </w:rPr>
              <w:br/>
              <w:t>(HEDEF VE DAVRANIŞLAR)</w:t>
            </w:r>
          </w:p>
        </w:tc>
        <w:tc>
          <w:tcPr>
            <w:tcW w:w="5245" w:type="dxa"/>
            <w:tcBorders>
              <w:top w:val="single" w:sz="4" w:space="0" w:color="auto"/>
              <w:left w:val="nil"/>
              <w:bottom w:val="single" w:sz="4" w:space="0" w:color="auto"/>
              <w:right w:val="single" w:sz="4" w:space="0" w:color="auto"/>
            </w:tcBorders>
            <w:shd w:val="clear" w:color="000000" w:fill="EEECE1"/>
            <w:noWrap/>
            <w:vAlign w:val="center"/>
            <w:hideMark/>
          </w:tcPr>
          <w:p w:rsidR="00C915E8" w:rsidRPr="007B04B9" w:rsidRDefault="00C915E8" w:rsidP="00C955D7">
            <w:pPr>
              <w:jc w:val="center"/>
              <w:rPr>
                <w:b/>
                <w:bCs/>
                <w:color w:val="000000"/>
                <w:sz w:val="18"/>
                <w:szCs w:val="18"/>
              </w:rPr>
            </w:pPr>
            <w:r w:rsidRPr="007B04B9">
              <w:rPr>
                <w:b/>
                <w:bCs/>
                <w:color w:val="000000"/>
                <w:sz w:val="18"/>
                <w:szCs w:val="18"/>
              </w:rPr>
              <w:t>KONULAR</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rsidR="00C915E8" w:rsidRPr="007B04B9" w:rsidRDefault="00C915E8" w:rsidP="00C955D7">
            <w:pPr>
              <w:jc w:val="center"/>
              <w:rPr>
                <w:b/>
                <w:bCs/>
                <w:color w:val="000000"/>
                <w:sz w:val="18"/>
                <w:szCs w:val="18"/>
              </w:rPr>
            </w:pPr>
            <w:r w:rsidRPr="007B04B9">
              <w:rPr>
                <w:b/>
                <w:bCs/>
                <w:color w:val="000000"/>
                <w:sz w:val="18"/>
                <w:szCs w:val="18"/>
              </w:rPr>
              <w:t>ÖĞRENME ÖĞRETME YÖNTEM VE TEKNİKLERİ</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C915E8" w:rsidRPr="007B04B9" w:rsidRDefault="00C915E8" w:rsidP="00C955D7">
            <w:pPr>
              <w:jc w:val="center"/>
              <w:rPr>
                <w:b/>
                <w:bCs/>
                <w:color w:val="000000"/>
                <w:sz w:val="18"/>
                <w:szCs w:val="18"/>
              </w:rPr>
            </w:pPr>
            <w:r w:rsidRPr="007B04B9">
              <w:rPr>
                <w:b/>
                <w:bCs/>
                <w:color w:val="000000"/>
                <w:sz w:val="18"/>
                <w:szCs w:val="18"/>
              </w:rPr>
              <w:t>KULLANILAN EĞİTİM TEKNOLOJİLERİ, ARAÇ VE GEREÇLER</w:t>
            </w:r>
          </w:p>
        </w:tc>
        <w:tc>
          <w:tcPr>
            <w:tcW w:w="974" w:type="dxa"/>
            <w:tcBorders>
              <w:top w:val="single" w:sz="4" w:space="0" w:color="auto"/>
              <w:left w:val="nil"/>
              <w:bottom w:val="single" w:sz="4" w:space="0" w:color="auto"/>
              <w:right w:val="single" w:sz="4" w:space="0" w:color="auto"/>
            </w:tcBorders>
            <w:shd w:val="clear" w:color="000000" w:fill="EEECE1"/>
            <w:noWrap/>
            <w:vAlign w:val="center"/>
            <w:hideMark/>
          </w:tcPr>
          <w:p w:rsidR="00C915E8" w:rsidRPr="007B04B9" w:rsidRDefault="00C915E8" w:rsidP="00C955D7">
            <w:pPr>
              <w:jc w:val="center"/>
              <w:rPr>
                <w:b/>
                <w:bCs/>
                <w:color w:val="000000"/>
                <w:sz w:val="18"/>
                <w:szCs w:val="18"/>
              </w:rPr>
            </w:pPr>
            <w:r w:rsidRPr="007B04B9">
              <w:rPr>
                <w:b/>
                <w:bCs/>
                <w:color w:val="000000"/>
                <w:sz w:val="18"/>
                <w:szCs w:val="18"/>
              </w:rPr>
              <w:t>DEĞERLENDİRME</w:t>
            </w:r>
          </w:p>
        </w:tc>
      </w:tr>
    </w:tbl>
    <w:tbl>
      <w:tblPr>
        <w:tblW w:w="16019" w:type="dxa"/>
        <w:tblInd w:w="-923" w:type="dxa"/>
        <w:tblLayout w:type="fixed"/>
        <w:tblCellMar>
          <w:left w:w="70" w:type="dxa"/>
          <w:right w:w="70" w:type="dxa"/>
        </w:tblCellMar>
        <w:tblLook w:val="04A0" w:firstRow="1" w:lastRow="0" w:firstColumn="1" w:lastColumn="0" w:noHBand="0" w:noVBand="1"/>
      </w:tblPr>
      <w:tblGrid>
        <w:gridCol w:w="284"/>
        <w:gridCol w:w="425"/>
        <w:gridCol w:w="284"/>
        <w:gridCol w:w="6096"/>
        <w:gridCol w:w="5244"/>
        <w:gridCol w:w="1418"/>
        <w:gridCol w:w="1276"/>
        <w:gridCol w:w="992"/>
      </w:tblGrid>
      <w:tr w:rsidR="00AD1674" w:rsidRPr="007B04B9" w:rsidTr="00C915E8">
        <w:trPr>
          <w:trHeight w:val="2198"/>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sidRPr="007B04B9">
              <w:rPr>
                <w:b/>
                <w:bCs/>
                <w:color w:val="000000"/>
                <w:sz w:val="18"/>
                <w:szCs w:val="18"/>
              </w:rPr>
              <w:t>EKİM</w:t>
            </w:r>
            <w:r>
              <w:rPr>
                <w:b/>
                <w:bCs/>
                <w:color w:val="000000"/>
                <w:sz w:val="18"/>
                <w:szCs w:val="18"/>
              </w:rPr>
              <w:t xml:space="preserve"> 2013</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Pr>
                <w:b/>
                <w:bCs/>
                <w:color w:val="000000"/>
                <w:sz w:val="18"/>
                <w:szCs w:val="18"/>
              </w:rPr>
              <w:t>30 EYLÜL – 4 EKİM</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D1674" w:rsidRPr="007B04B9" w:rsidRDefault="009B1F3C" w:rsidP="008060BB">
            <w:pPr>
              <w:jc w:val="center"/>
              <w:rPr>
                <w:b/>
                <w:bCs/>
                <w:color w:val="000000"/>
                <w:sz w:val="18"/>
                <w:szCs w:val="18"/>
              </w:rPr>
            </w:pPr>
            <w:r>
              <w:rPr>
                <w:b/>
                <w:bCs/>
                <w:color w:val="000000"/>
                <w:sz w:val="18"/>
                <w:szCs w:val="18"/>
              </w:rPr>
              <w:t>3</w:t>
            </w:r>
          </w:p>
        </w:tc>
        <w:tc>
          <w:tcPr>
            <w:tcW w:w="6096" w:type="dxa"/>
            <w:tcBorders>
              <w:top w:val="single" w:sz="4" w:space="0" w:color="auto"/>
              <w:left w:val="nil"/>
              <w:bottom w:val="single" w:sz="4" w:space="0" w:color="auto"/>
              <w:right w:val="single" w:sz="4" w:space="0" w:color="auto"/>
            </w:tcBorders>
            <w:shd w:val="clear" w:color="auto" w:fill="auto"/>
            <w:noWrap/>
          </w:tcPr>
          <w:p w:rsidR="00AD1674" w:rsidRPr="007630FC" w:rsidRDefault="00AD1674" w:rsidP="007630FC">
            <w:pPr>
              <w:autoSpaceDE w:val="0"/>
              <w:autoSpaceDN w:val="0"/>
              <w:adjustRightInd w:val="0"/>
              <w:rPr>
                <w:rFonts w:ascii="Arial" w:eastAsiaTheme="minorHAnsi" w:hAnsi="Arial" w:cs="Arial"/>
                <w:color w:val="000000"/>
                <w:lang w:eastAsia="en-US"/>
              </w:rPr>
            </w:pPr>
          </w:p>
          <w:p w:rsidR="00AD1674" w:rsidRPr="007C3553" w:rsidRDefault="00AD1674" w:rsidP="007C3553">
            <w:pPr>
              <w:tabs>
                <w:tab w:val="left" w:pos="851"/>
              </w:tabs>
              <w:rPr>
                <w:sz w:val="20"/>
                <w:szCs w:val="20"/>
              </w:rPr>
            </w:pPr>
            <w:r w:rsidRPr="007C3553">
              <w:rPr>
                <w:sz w:val="20"/>
                <w:szCs w:val="20"/>
              </w:rPr>
              <w:t xml:space="preserve">Kalp yetmezliğinin nedenlerini açıklar. </w:t>
            </w:r>
          </w:p>
          <w:p w:rsidR="00AD1674" w:rsidRPr="007C3553" w:rsidRDefault="00AD1674" w:rsidP="007C3553">
            <w:pPr>
              <w:tabs>
                <w:tab w:val="left" w:pos="851"/>
              </w:tabs>
              <w:rPr>
                <w:sz w:val="20"/>
                <w:szCs w:val="20"/>
              </w:rPr>
            </w:pPr>
            <w:r w:rsidRPr="007C3553">
              <w:rPr>
                <w:sz w:val="20"/>
                <w:szCs w:val="20"/>
              </w:rPr>
              <w:t xml:space="preserve">Belirti ve bulgularını sıralar. Diğer sistemler üzerine etkilerini açıklar. </w:t>
            </w:r>
          </w:p>
          <w:p w:rsidR="00AD1674" w:rsidRPr="007C3553" w:rsidRDefault="00AD1674" w:rsidP="007C3553">
            <w:pPr>
              <w:tabs>
                <w:tab w:val="left" w:pos="851"/>
              </w:tabs>
              <w:rPr>
                <w:sz w:val="20"/>
                <w:szCs w:val="20"/>
              </w:rPr>
            </w:pPr>
            <w:r w:rsidRPr="007C3553">
              <w:rPr>
                <w:sz w:val="20"/>
                <w:szCs w:val="20"/>
              </w:rPr>
              <w:t xml:space="preserve">tanı yöntemlerini sayar. Tıbbi terimleri doğru kullanır.. Kalp kapaklarının hastalıklarını tanımlar. Kalp kapak hastalıklarının nedenlerini açıklar.  Belirti ve bulgularını ayırt eder. </w:t>
            </w:r>
          </w:p>
          <w:p w:rsidR="00AD1674" w:rsidRPr="001F0FFC" w:rsidRDefault="00AD1674" w:rsidP="00AD1674">
            <w:pPr>
              <w:tabs>
                <w:tab w:val="left" w:pos="851"/>
              </w:tabs>
              <w:rPr>
                <w:sz w:val="20"/>
                <w:szCs w:val="20"/>
              </w:rPr>
            </w:pPr>
            <w:r w:rsidRPr="007C3553">
              <w:rPr>
                <w:sz w:val="20"/>
                <w:szCs w:val="20"/>
              </w:rPr>
              <w:t xml:space="preserve">Komplikasyonlarını açıklar.  Kalp kapak hastalıklarının tanı yöntemlerini sayar. Tıbbi terimleri doğru kullanır. </w:t>
            </w:r>
          </w:p>
        </w:tc>
        <w:tc>
          <w:tcPr>
            <w:tcW w:w="5244" w:type="dxa"/>
            <w:tcBorders>
              <w:top w:val="single" w:sz="4" w:space="0" w:color="auto"/>
              <w:left w:val="nil"/>
              <w:bottom w:val="single" w:sz="4" w:space="0" w:color="auto"/>
              <w:right w:val="single" w:sz="4" w:space="0" w:color="auto"/>
            </w:tcBorders>
            <w:shd w:val="clear" w:color="auto" w:fill="auto"/>
            <w:noWrap/>
          </w:tcPr>
          <w:p w:rsidR="00AD1674" w:rsidRPr="00AD1674" w:rsidRDefault="00AD1674" w:rsidP="007C3553">
            <w:pPr>
              <w:tabs>
                <w:tab w:val="left" w:pos="851"/>
              </w:tabs>
              <w:rPr>
                <w:b/>
                <w:bCs/>
                <w:sz w:val="16"/>
                <w:szCs w:val="20"/>
              </w:rPr>
            </w:pPr>
            <w:r w:rsidRPr="00AD1674">
              <w:rPr>
                <w:b/>
                <w:bCs/>
                <w:sz w:val="16"/>
                <w:szCs w:val="20"/>
              </w:rPr>
              <w:t>MODÜL2: DOLAŞIM SİSTEMİ VE KAN HASTALIKLARI</w:t>
            </w:r>
          </w:p>
          <w:p w:rsidR="00AD1674" w:rsidRPr="00AD1674" w:rsidRDefault="00AD1674" w:rsidP="007C3553">
            <w:pPr>
              <w:tabs>
                <w:tab w:val="left" w:pos="851"/>
              </w:tabs>
              <w:rPr>
                <w:sz w:val="16"/>
                <w:szCs w:val="20"/>
              </w:rPr>
            </w:pPr>
            <w:r w:rsidRPr="00AD1674">
              <w:rPr>
                <w:b/>
                <w:bCs/>
                <w:sz w:val="16"/>
                <w:szCs w:val="20"/>
              </w:rPr>
              <w:t>1. KALP YETMEZLİĞİ</w:t>
            </w:r>
          </w:p>
          <w:p w:rsidR="00AD1674" w:rsidRPr="00AD1674" w:rsidRDefault="00AD1674" w:rsidP="007C3553">
            <w:pPr>
              <w:tabs>
                <w:tab w:val="left" w:pos="851"/>
              </w:tabs>
              <w:rPr>
                <w:sz w:val="16"/>
                <w:szCs w:val="20"/>
              </w:rPr>
            </w:pPr>
            <w:r w:rsidRPr="00AD1674">
              <w:rPr>
                <w:sz w:val="16"/>
                <w:szCs w:val="20"/>
              </w:rPr>
              <w:t xml:space="preserve">1.1. Sol Kalp Yetmezliği (Akut Kalp Yetmezliği) </w:t>
            </w:r>
          </w:p>
          <w:p w:rsidR="00AD1674" w:rsidRPr="00AD1674" w:rsidRDefault="00AD1674" w:rsidP="007C3553">
            <w:pPr>
              <w:tabs>
                <w:tab w:val="left" w:pos="851"/>
              </w:tabs>
              <w:rPr>
                <w:sz w:val="16"/>
                <w:szCs w:val="20"/>
              </w:rPr>
            </w:pPr>
            <w:r w:rsidRPr="00AD1674">
              <w:rPr>
                <w:sz w:val="16"/>
                <w:szCs w:val="20"/>
              </w:rPr>
              <w:t>1.2. Sağ Kalp Yetmezliği (Kronik Kalp Yetmezliği)</w:t>
            </w:r>
          </w:p>
          <w:p w:rsidR="00AD1674" w:rsidRPr="00AD1674" w:rsidRDefault="00AD1674" w:rsidP="007C3553">
            <w:pPr>
              <w:tabs>
                <w:tab w:val="left" w:pos="851"/>
              </w:tabs>
              <w:rPr>
                <w:sz w:val="16"/>
                <w:szCs w:val="20"/>
              </w:rPr>
            </w:pPr>
            <w:r w:rsidRPr="00AD1674">
              <w:rPr>
                <w:b/>
                <w:bCs/>
                <w:sz w:val="16"/>
                <w:szCs w:val="20"/>
              </w:rPr>
              <w:t xml:space="preserve">2. KALP KAPAK HASTALIKLARI </w:t>
            </w:r>
          </w:p>
          <w:p w:rsidR="00AD1674" w:rsidRPr="00AD1674" w:rsidRDefault="00AD1674" w:rsidP="007C3553">
            <w:pPr>
              <w:tabs>
                <w:tab w:val="left" w:pos="851"/>
              </w:tabs>
              <w:rPr>
                <w:sz w:val="16"/>
                <w:szCs w:val="20"/>
              </w:rPr>
            </w:pPr>
            <w:r w:rsidRPr="00AD1674">
              <w:rPr>
                <w:sz w:val="16"/>
                <w:szCs w:val="20"/>
              </w:rPr>
              <w:t xml:space="preserve">2.1. Mitral Stenozu (Mitral Darlığı) </w:t>
            </w:r>
          </w:p>
          <w:p w:rsidR="00AD1674" w:rsidRPr="00AD1674" w:rsidRDefault="00AD1674" w:rsidP="007C3553">
            <w:pPr>
              <w:tabs>
                <w:tab w:val="left" w:pos="851"/>
              </w:tabs>
              <w:rPr>
                <w:sz w:val="16"/>
                <w:szCs w:val="20"/>
              </w:rPr>
            </w:pPr>
            <w:r w:rsidRPr="00AD1674">
              <w:rPr>
                <w:sz w:val="16"/>
                <w:szCs w:val="20"/>
              </w:rPr>
              <w:t xml:space="preserve">2.2.Mitral Yetmezliği </w:t>
            </w:r>
          </w:p>
          <w:p w:rsidR="00AD1674" w:rsidRPr="00AD1674" w:rsidRDefault="00AD1674" w:rsidP="007C3553">
            <w:pPr>
              <w:tabs>
                <w:tab w:val="left" w:pos="851"/>
              </w:tabs>
              <w:rPr>
                <w:sz w:val="16"/>
                <w:szCs w:val="20"/>
              </w:rPr>
            </w:pPr>
            <w:r w:rsidRPr="00AD1674">
              <w:rPr>
                <w:sz w:val="16"/>
                <w:szCs w:val="20"/>
              </w:rPr>
              <w:t xml:space="preserve">2.3. Triküspit Stenozu (Triküspit Darlığı) </w:t>
            </w:r>
          </w:p>
          <w:p w:rsidR="00AD1674" w:rsidRPr="00AD1674" w:rsidRDefault="00AD1674" w:rsidP="007C3553">
            <w:pPr>
              <w:tabs>
                <w:tab w:val="left" w:pos="851"/>
              </w:tabs>
              <w:rPr>
                <w:sz w:val="16"/>
                <w:szCs w:val="20"/>
              </w:rPr>
            </w:pPr>
            <w:r w:rsidRPr="00AD1674">
              <w:rPr>
                <w:sz w:val="16"/>
                <w:szCs w:val="20"/>
              </w:rPr>
              <w:t xml:space="preserve">2.4. Triküspit Yetmezliği </w:t>
            </w:r>
          </w:p>
          <w:p w:rsidR="00AD1674" w:rsidRPr="00AD1674" w:rsidRDefault="00AD1674" w:rsidP="007C3553">
            <w:pPr>
              <w:tabs>
                <w:tab w:val="left" w:pos="851"/>
              </w:tabs>
              <w:rPr>
                <w:sz w:val="16"/>
                <w:szCs w:val="20"/>
              </w:rPr>
            </w:pPr>
            <w:r w:rsidRPr="00AD1674">
              <w:rPr>
                <w:sz w:val="16"/>
                <w:szCs w:val="20"/>
              </w:rPr>
              <w:t>2.5. Aort Yetmezliği</w:t>
            </w:r>
          </w:p>
        </w:tc>
        <w:tc>
          <w:tcPr>
            <w:tcW w:w="1418" w:type="dxa"/>
            <w:vMerge w:val="restart"/>
            <w:tcBorders>
              <w:top w:val="single" w:sz="4" w:space="0" w:color="auto"/>
              <w:left w:val="nil"/>
              <w:right w:val="single" w:sz="4" w:space="0" w:color="auto"/>
            </w:tcBorders>
            <w:shd w:val="clear" w:color="auto" w:fill="auto"/>
            <w:noWrap/>
          </w:tcPr>
          <w:p w:rsidR="00AD1674" w:rsidRPr="00F36193" w:rsidRDefault="00AD1674" w:rsidP="005133AE">
            <w:pPr>
              <w:pStyle w:val="Default"/>
              <w:jc w:val="center"/>
              <w:rPr>
                <w:sz w:val="20"/>
                <w:szCs w:val="20"/>
              </w:rPr>
            </w:pPr>
            <w:r w:rsidRPr="00F36193">
              <w:rPr>
                <w:sz w:val="20"/>
                <w:szCs w:val="20"/>
              </w:rPr>
              <w:t>Modüler bireysel öğretim teknikleri, araştırma, uygulama, gözlem, tartışma, soru-cevap</w:t>
            </w:r>
          </w:p>
          <w:p w:rsidR="00AD1674" w:rsidRPr="001F0FFC" w:rsidRDefault="00AD1674" w:rsidP="005133AE">
            <w:pPr>
              <w:rPr>
                <w:sz w:val="20"/>
                <w:szCs w:val="20"/>
              </w:rPr>
            </w:pPr>
            <w:r w:rsidRPr="00F36193">
              <w:t>.</w:t>
            </w:r>
          </w:p>
        </w:tc>
        <w:tc>
          <w:tcPr>
            <w:tcW w:w="1276" w:type="dxa"/>
            <w:vMerge w:val="restart"/>
            <w:tcBorders>
              <w:top w:val="single" w:sz="4" w:space="0" w:color="auto"/>
              <w:left w:val="nil"/>
              <w:right w:val="single" w:sz="4" w:space="0" w:color="auto"/>
            </w:tcBorders>
            <w:shd w:val="clear" w:color="auto" w:fill="auto"/>
            <w:noWrap/>
          </w:tcPr>
          <w:p w:rsidR="00AD1674" w:rsidRPr="00556F7A" w:rsidRDefault="00AD1674" w:rsidP="00556F7A">
            <w:pPr>
              <w:rPr>
                <w:sz w:val="20"/>
                <w:szCs w:val="20"/>
              </w:rPr>
            </w:pPr>
            <w:r w:rsidRPr="00556F7A">
              <w:rPr>
                <w:sz w:val="20"/>
                <w:szCs w:val="20"/>
              </w:rPr>
              <w:t>Ders bilgi modülü</w:t>
            </w:r>
          </w:p>
          <w:p w:rsidR="00AD1674" w:rsidRPr="00556F7A" w:rsidRDefault="00AD1674" w:rsidP="00556F7A">
            <w:pPr>
              <w:rPr>
                <w:sz w:val="20"/>
                <w:szCs w:val="20"/>
              </w:rPr>
            </w:pPr>
            <w:r w:rsidRPr="00556F7A">
              <w:rPr>
                <w:sz w:val="20"/>
                <w:szCs w:val="20"/>
              </w:rPr>
              <w:t>Projeksiyon</w:t>
            </w:r>
          </w:p>
          <w:p w:rsidR="00AD1674" w:rsidRPr="00556F7A" w:rsidRDefault="00AD1674" w:rsidP="00556F7A">
            <w:pPr>
              <w:rPr>
                <w:sz w:val="20"/>
                <w:szCs w:val="20"/>
              </w:rPr>
            </w:pPr>
            <w:r w:rsidRPr="00556F7A">
              <w:rPr>
                <w:sz w:val="20"/>
                <w:szCs w:val="20"/>
              </w:rPr>
              <w:t>Bilgisayar</w:t>
            </w:r>
          </w:p>
          <w:p w:rsidR="00AD1674" w:rsidRPr="001F0FFC" w:rsidRDefault="00AD1674" w:rsidP="00AD1674">
            <w:pPr>
              <w:rPr>
                <w:sz w:val="20"/>
                <w:szCs w:val="20"/>
              </w:rPr>
            </w:pPr>
          </w:p>
        </w:tc>
        <w:tc>
          <w:tcPr>
            <w:tcW w:w="992" w:type="dxa"/>
            <w:vMerge w:val="restart"/>
            <w:tcBorders>
              <w:top w:val="single" w:sz="4" w:space="0" w:color="auto"/>
              <w:left w:val="nil"/>
              <w:right w:val="single" w:sz="4" w:space="0" w:color="auto"/>
            </w:tcBorders>
            <w:shd w:val="clear" w:color="auto" w:fill="auto"/>
            <w:noWrap/>
            <w:vAlign w:val="bottom"/>
            <w:hideMark/>
          </w:tcPr>
          <w:p w:rsidR="00AD1674" w:rsidRPr="007B04B9" w:rsidRDefault="00AD1674" w:rsidP="008060BB">
            <w:pPr>
              <w:rPr>
                <w:color w:val="000000"/>
                <w:sz w:val="18"/>
                <w:szCs w:val="18"/>
              </w:rPr>
            </w:pPr>
            <w:r w:rsidRPr="007B04B9">
              <w:rPr>
                <w:color w:val="000000"/>
                <w:sz w:val="18"/>
                <w:szCs w:val="18"/>
              </w:rPr>
              <w:t> </w:t>
            </w:r>
          </w:p>
          <w:p w:rsidR="00AD1674" w:rsidRPr="007B04B9" w:rsidRDefault="00AD1674" w:rsidP="008060BB">
            <w:pPr>
              <w:rPr>
                <w:color w:val="000000"/>
                <w:sz w:val="18"/>
                <w:szCs w:val="18"/>
              </w:rPr>
            </w:pPr>
            <w:r w:rsidRPr="007B04B9">
              <w:rPr>
                <w:color w:val="000000"/>
                <w:sz w:val="18"/>
                <w:szCs w:val="18"/>
              </w:rPr>
              <w:t> </w:t>
            </w:r>
          </w:p>
          <w:p w:rsidR="00AD1674" w:rsidRPr="007B04B9" w:rsidRDefault="00AD1674" w:rsidP="008060BB">
            <w:pPr>
              <w:rPr>
                <w:color w:val="000000"/>
                <w:sz w:val="18"/>
                <w:szCs w:val="18"/>
              </w:rPr>
            </w:pPr>
            <w:r w:rsidRPr="007B04B9">
              <w:rPr>
                <w:color w:val="000000"/>
                <w:sz w:val="18"/>
                <w:szCs w:val="18"/>
              </w:rPr>
              <w:t> </w:t>
            </w:r>
          </w:p>
        </w:tc>
      </w:tr>
      <w:tr w:rsidR="00AD1674" w:rsidRPr="007B04B9" w:rsidTr="008C578B">
        <w:trPr>
          <w:trHeight w:val="1004"/>
        </w:trPr>
        <w:tc>
          <w:tcPr>
            <w:tcW w:w="284" w:type="dxa"/>
            <w:vMerge/>
            <w:tcBorders>
              <w:top w:val="nil"/>
              <w:left w:val="single" w:sz="4" w:space="0" w:color="auto"/>
              <w:bottom w:val="single" w:sz="4" w:space="0" w:color="auto"/>
              <w:right w:val="single" w:sz="4" w:space="0" w:color="auto"/>
            </w:tcBorders>
            <w:vAlign w:val="center"/>
            <w:hideMark/>
          </w:tcPr>
          <w:p w:rsidR="00AD1674" w:rsidRPr="007B04B9" w:rsidRDefault="00AD1674" w:rsidP="008060BB">
            <w:pPr>
              <w:jc w:val="center"/>
              <w:rPr>
                <w:b/>
                <w:bCs/>
                <w:color w:val="000000"/>
                <w:sz w:val="18"/>
                <w:szCs w:val="18"/>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Pr>
                <w:b/>
                <w:bCs/>
                <w:color w:val="000000"/>
                <w:sz w:val="18"/>
                <w:szCs w:val="18"/>
              </w:rPr>
              <w:t xml:space="preserve">     7- 11 EKİM</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AD1674" w:rsidRPr="007B04B9" w:rsidRDefault="00AD1674" w:rsidP="009B1F3C">
            <w:pPr>
              <w:jc w:val="center"/>
              <w:rPr>
                <w:b/>
                <w:bCs/>
                <w:color w:val="000000"/>
                <w:sz w:val="18"/>
                <w:szCs w:val="18"/>
              </w:rPr>
            </w:pPr>
            <w:r>
              <w:rPr>
                <w:b/>
                <w:bCs/>
                <w:color w:val="000000"/>
                <w:sz w:val="18"/>
                <w:szCs w:val="18"/>
              </w:rPr>
              <w:t xml:space="preserve">   </w:t>
            </w:r>
            <w:r w:rsidR="009B1F3C">
              <w:rPr>
                <w:b/>
                <w:bCs/>
                <w:color w:val="000000"/>
                <w:sz w:val="18"/>
                <w:szCs w:val="18"/>
              </w:rPr>
              <w:t>3</w:t>
            </w:r>
          </w:p>
        </w:tc>
        <w:tc>
          <w:tcPr>
            <w:tcW w:w="6096" w:type="dxa"/>
            <w:tcBorders>
              <w:top w:val="nil"/>
              <w:left w:val="nil"/>
              <w:bottom w:val="single" w:sz="4" w:space="0" w:color="auto"/>
              <w:right w:val="single" w:sz="4" w:space="0" w:color="auto"/>
            </w:tcBorders>
            <w:shd w:val="clear" w:color="auto" w:fill="auto"/>
            <w:noWrap/>
          </w:tcPr>
          <w:p w:rsidR="00AD1674" w:rsidRPr="00CA0D77" w:rsidRDefault="00AD1674" w:rsidP="00CA0D77">
            <w:pPr>
              <w:rPr>
                <w:sz w:val="20"/>
                <w:szCs w:val="20"/>
              </w:rPr>
            </w:pPr>
            <w:r w:rsidRPr="00CA0D77">
              <w:rPr>
                <w:sz w:val="20"/>
                <w:szCs w:val="20"/>
              </w:rPr>
              <w:t xml:space="preserve"> Koroner damar hastalıklarını tanımlar.  etiyolojilerini sayar. </w:t>
            </w:r>
          </w:p>
          <w:p w:rsidR="00AD1674" w:rsidRPr="00CA0D77" w:rsidRDefault="00AD1674" w:rsidP="00CA0D77">
            <w:pPr>
              <w:rPr>
                <w:sz w:val="20"/>
                <w:szCs w:val="20"/>
              </w:rPr>
            </w:pPr>
            <w:r w:rsidRPr="00CA0D77">
              <w:rPr>
                <w:sz w:val="20"/>
                <w:szCs w:val="20"/>
              </w:rPr>
              <w:t xml:space="preserve">belirti ve bulgularını ayırt eder. Komplikasyonlarını açıklar. </w:t>
            </w:r>
          </w:p>
          <w:p w:rsidR="00AD1674" w:rsidRDefault="00AD1674" w:rsidP="00AD1674">
            <w:pPr>
              <w:rPr>
                <w:sz w:val="20"/>
                <w:szCs w:val="20"/>
              </w:rPr>
            </w:pPr>
            <w:r w:rsidRPr="00CA0D77">
              <w:rPr>
                <w:sz w:val="20"/>
                <w:szCs w:val="20"/>
              </w:rPr>
              <w:t xml:space="preserve">Koroner damar hastalıklarının tanı </w:t>
            </w:r>
          </w:p>
          <w:p w:rsidR="00AD1674" w:rsidRPr="00AD1674" w:rsidRDefault="00AD1674" w:rsidP="00AD1674">
            <w:pPr>
              <w:rPr>
                <w:sz w:val="20"/>
                <w:szCs w:val="20"/>
              </w:rPr>
            </w:pPr>
          </w:p>
        </w:tc>
        <w:tc>
          <w:tcPr>
            <w:tcW w:w="5244" w:type="dxa"/>
            <w:tcBorders>
              <w:top w:val="nil"/>
              <w:left w:val="nil"/>
              <w:bottom w:val="single" w:sz="4" w:space="0" w:color="auto"/>
              <w:right w:val="single" w:sz="4" w:space="0" w:color="auto"/>
            </w:tcBorders>
            <w:shd w:val="clear" w:color="auto" w:fill="auto"/>
            <w:noWrap/>
          </w:tcPr>
          <w:p w:rsidR="00AD1674" w:rsidRPr="00AD1674" w:rsidRDefault="00AD1674" w:rsidP="007C3553">
            <w:pPr>
              <w:rPr>
                <w:sz w:val="16"/>
                <w:szCs w:val="20"/>
              </w:rPr>
            </w:pPr>
            <w:r w:rsidRPr="00AD1674">
              <w:rPr>
                <w:b/>
                <w:bCs/>
                <w:sz w:val="16"/>
                <w:szCs w:val="20"/>
              </w:rPr>
              <w:t xml:space="preserve">3.KORONER DAMAR HASTALIKLARI </w:t>
            </w:r>
          </w:p>
          <w:p w:rsidR="00AD1674" w:rsidRPr="00AD1674" w:rsidRDefault="00AD1674" w:rsidP="007C3553">
            <w:pPr>
              <w:rPr>
                <w:sz w:val="16"/>
                <w:szCs w:val="20"/>
              </w:rPr>
            </w:pPr>
            <w:r w:rsidRPr="00AD1674">
              <w:rPr>
                <w:sz w:val="16"/>
                <w:szCs w:val="20"/>
              </w:rPr>
              <w:t xml:space="preserve">3.1.Koroner Skleroz </w:t>
            </w:r>
          </w:p>
          <w:p w:rsidR="00AD1674" w:rsidRPr="00AD1674" w:rsidRDefault="00AD1674" w:rsidP="007C3553">
            <w:pPr>
              <w:rPr>
                <w:sz w:val="16"/>
                <w:szCs w:val="20"/>
              </w:rPr>
            </w:pPr>
            <w:r w:rsidRPr="00AD1674">
              <w:rPr>
                <w:sz w:val="16"/>
                <w:szCs w:val="20"/>
              </w:rPr>
              <w:t xml:space="preserve">3.2.Anjino Pektoris </w:t>
            </w:r>
          </w:p>
          <w:p w:rsidR="00AD1674" w:rsidRPr="00AD1674" w:rsidRDefault="00AD1674" w:rsidP="007C3553">
            <w:pPr>
              <w:rPr>
                <w:sz w:val="16"/>
                <w:szCs w:val="20"/>
              </w:rPr>
            </w:pPr>
            <w:r w:rsidRPr="00AD1674">
              <w:rPr>
                <w:sz w:val="16"/>
                <w:szCs w:val="20"/>
              </w:rPr>
              <w:t xml:space="preserve">3.3.Myokard Enfarktüsü </w:t>
            </w:r>
          </w:p>
          <w:p w:rsidR="00AD1674" w:rsidRPr="00AD1674" w:rsidRDefault="00AD1674" w:rsidP="007C3553">
            <w:pPr>
              <w:rPr>
                <w:sz w:val="16"/>
                <w:szCs w:val="20"/>
              </w:rPr>
            </w:pPr>
            <w:r w:rsidRPr="00AD1674">
              <w:rPr>
                <w:sz w:val="16"/>
                <w:szCs w:val="20"/>
              </w:rPr>
              <w:t>3.4.Korpulmonale</w:t>
            </w:r>
          </w:p>
        </w:tc>
        <w:tc>
          <w:tcPr>
            <w:tcW w:w="1418" w:type="dxa"/>
            <w:vMerge/>
            <w:tcBorders>
              <w:left w:val="nil"/>
              <w:bottom w:val="single" w:sz="4" w:space="0" w:color="auto"/>
              <w:right w:val="single" w:sz="4" w:space="0" w:color="auto"/>
            </w:tcBorders>
            <w:shd w:val="clear" w:color="auto" w:fill="auto"/>
            <w:noWrap/>
          </w:tcPr>
          <w:p w:rsidR="00AD1674" w:rsidRPr="001F0FFC" w:rsidRDefault="00AD1674" w:rsidP="005133AE">
            <w:pPr>
              <w:rPr>
                <w:sz w:val="20"/>
                <w:szCs w:val="20"/>
              </w:rPr>
            </w:pPr>
          </w:p>
        </w:tc>
        <w:tc>
          <w:tcPr>
            <w:tcW w:w="1276" w:type="dxa"/>
            <w:vMerge/>
            <w:tcBorders>
              <w:left w:val="nil"/>
              <w:right w:val="single" w:sz="4" w:space="0" w:color="auto"/>
            </w:tcBorders>
            <w:shd w:val="clear" w:color="auto" w:fill="auto"/>
            <w:noWrap/>
          </w:tcPr>
          <w:p w:rsidR="00AD1674" w:rsidRPr="001F0FFC" w:rsidRDefault="00AD1674" w:rsidP="00556F7A">
            <w:pPr>
              <w:jc w:val="both"/>
              <w:rPr>
                <w:sz w:val="20"/>
                <w:szCs w:val="20"/>
              </w:rPr>
            </w:pPr>
          </w:p>
        </w:tc>
        <w:tc>
          <w:tcPr>
            <w:tcW w:w="992" w:type="dxa"/>
            <w:vMerge/>
            <w:tcBorders>
              <w:left w:val="nil"/>
              <w:right w:val="single" w:sz="4" w:space="0" w:color="auto"/>
            </w:tcBorders>
            <w:shd w:val="clear" w:color="auto" w:fill="auto"/>
            <w:noWrap/>
            <w:vAlign w:val="bottom"/>
            <w:hideMark/>
          </w:tcPr>
          <w:p w:rsidR="00AD1674" w:rsidRPr="007B04B9" w:rsidRDefault="00AD1674" w:rsidP="008060BB">
            <w:pPr>
              <w:rPr>
                <w:color w:val="000000"/>
                <w:sz w:val="18"/>
                <w:szCs w:val="18"/>
              </w:rPr>
            </w:pPr>
          </w:p>
        </w:tc>
      </w:tr>
      <w:tr w:rsidR="00AD1674" w:rsidRPr="007B04B9" w:rsidTr="00C915E8">
        <w:trPr>
          <w:trHeight w:val="1421"/>
        </w:trPr>
        <w:tc>
          <w:tcPr>
            <w:tcW w:w="284" w:type="dxa"/>
            <w:vMerge/>
            <w:tcBorders>
              <w:top w:val="nil"/>
              <w:left w:val="single" w:sz="4" w:space="0" w:color="auto"/>
              <w:bottom w:val="single" w:sz="4" w:space="0" w:color="auto"/>
              <w:right w:val="single" w:sz="4" w:space="0" w:color="auto"/>
            </w:tcBorders>
            <w:vAlign w:val="center"/>
            <w:hideMark/>
          </w:tcPr>
          <w:p w:rsidR="00AD1674" w:rsidRPr="007B04B9" w:rsidRDefault="00AD1674" w:rsidP="008060BB">
            <w:pPr>
              <w:jc w:val="center"/>
              <w:rPr>
                <w:b/>
                <w:bCs/>
                <w:color w:val="000000"/>
                <w:sz w:val="18"/>
                <w:szCs w:val="18"/>
              </w:rPr>
            </w:pPr>
          </w:p>
        </w:tc>
        <w:tc>
          <w:tcPr>
            <w:tcW w:w="425" w:type="dxa"/>
            <w:tcBorders>
              <w:left w:val="nil"/>
              <w:bottom w:val="single" w:sz="4" w:space="0" w:color="auto"/>
              <w:right w:val="single" w:sz="4" w:space="0" w:color="auto"/>
            </w:tcBorders>
            <w:shd w:val="clear" w:color="auto" w:fill="auto"/>
            <w:noWrap/>
            <w:textDirection w:val="btLr"/>
            <w:vAlign w:val="center"/>
            <w:hideMark/>
          </w:tcPr>
          <w:tbl>
            <w:tblPr>
              <w:tblpPr w:leftFromText="141" w:rightFromText="141" w:vertAnchor="page" w:horzAnchor="margin" w:tblpY="330"/>
              <w:tblW w:w="16140" w:type="dxa"/>
              <w:tblLayout w:type="fixed"/>
              <w:tblCellMar>
                <w:left w:w="70" w:type="dxa"/>
                <w:right w:w="70" w:type="dxa"/>
              </w:tblCellMar>
              <w:tblLook w:val="04A0" w:firstRow="1" w:lastRow="0" w:firstColumn="1" w:lastColumn="0" w:noHBand="0" w:noVBand="1"/>
            </w:tblPr>
            <w:tblGrid>
              <w:gridCol w:w="358"/>
              <w:gridCol w:w="389"/>
              <w:gridCol w:w="388"/>
              <w:gridCol w:w="6306"/>
              <w:gridCol w:w="5103"/>
              <w:gridCol w:w="1418"/>
              <w:gridCol w:w="1417"/>
              <w:gridCol w:w="761"/>
            </w:tblGrid>
            <w:tr w:rsidR="00F62538" w:rsidRPr="007B04B9" w:rsidTr="00F62538">
              <w:trPr>
                <w:trHeight w:val="850"/>
              </w:trPr>
              <w:tc>
                <w:tcPr>
                  <w:tcW w:w="358" w:type="dxa"/>
                  <w:tcBorders>
                    <w:top w:val="single" w:sz="4" w:space="0" w:color="auto"/>
                    <w:left w:val="single" w:sz="4" w:space="0" w:color="auto"/>
                    <w:bottom w:val="single" w:sz="4" w:space="0" w:color="auto"/>
                    <w:right w:val="single" w:sz="4" w:space="0" w:color="auto"/>
                  </w:tcBorders>
                  <w:shd w:val="clear" w:color="000000" w:fill="EEECE1"/>
                  <w:noWrap/>
                  <w:textDirection w:val="btLr"/>
                  <w:hideMark/>
                </w:tcPr>
                <w:p w:rsidR="00F62538" w:rsidRPr="007B04B9" w:rsidRDefault="00F62538" w:rsidP="00F62538">
                  <w:pPr>
                    <w:rPr>
                      <w:b/>
                      <w:bCs/>
                      <w:color w:val="000000"/>
                      <w:sz w:val="18"/>
                      <w:szCs w:val="18"/>
                    </w:rPr>
                  </w:pPr>
                  <w:r w:rsidRPr="007B04B9">
                    <w:rPr>
                      <w:b/>
                      <w:bCs/>
                      <w:color w:val="000000"/>
                      <w:sz w:val="18"/>
                      <w:szCs w:val="18"/>
                    </w:rPr>
                    <w:t>AY</w:t>
                  </w:r>
                </w:p>
              </w:tc>
              <w:tc>
                <w:tcPr>
                  <w:tcW w:w="389" w:type="dxa"/>
                  <w:tcBorders>
                    <w:top w:val="single" w:sz="4" w:space="0" w:color="auto"/>
                    <w:left w:val="nil"/>
                    <w:bottom w:val="single" w:sz="4" w:space="0" w:color="auto"/>
                    <w:right w:val="single" w:sz="4" w:space="0" w:color="auto"/>
                  </w:tcBorders>
                  <w:shd w:val="clear" w:color="000000" w:fill="EEECE1"/>
                  <w:noWrap/>
                  <w:textDirection w:val="btLr"/>
                  <w:hideMark/>
                </w:tcPr>
                <w:p w:rsidR="00F62538" w:rsidRPr="007B04B9" w:rsidRDefault="00F62538" w:rsidP="00F62538">
                  <w:pPr>
                    <w:rPr>
                      <w:b/>
                      <w:bCs/>
                      <w:color w:val="000000"/>
                      <w:sz w:val="18"/>
                      <w:szCs w:val="18"/>
                    </w:rPr>
                  </w:pPr>
                  <w:r w:rsidRPr="007B04B9">
                    <w:rPr>
                      <w:b/>
                      <w:bCs/>
                      <w:color w:val="000000"/>
                      <w:sz w:val="18"/>
                      <w:szCs w:val="18"/>
                    </w:rPr>
                    <w:t>HAFTA</w:t>
                  </w:r>
                </w:p>
              </w:tc>
              <w:tc>
                <w:tcPr>
                  <w:tcW w:w="388" w:type="dxa"/>
                  <w:tcBorders>
                    <w:top w:val="single" w:sz="4" w:space="0" w:color="auto"/>
                    <w:left w:val="nil"/>
                    <w:bottom w:val="single" w:sz="4" w:space="0" w:color="auto"/>
                    <w:right w:val="single" w:sz="4" w:space="0" w:color="auto"/>
                  </w:tcBorders>
                  <w:shd w:val="clear" w:color="000000" w:fill="EEECE1"/>
                  <w:noWrap/>
                  <w:textDirection w:val="btLr"/>
                  <w:hideMark/>
                </w:tcPr>
                <w:p w:rsidR="00F62538" w:rsidRPr="007B04B9" w:rsidRDefault="00F62538" w:rsidP="00F62538">
                  <w:pPr>
                    <w:rPr>
                      <w:b/>
                      <w:bCs/>
                      <w:color w:val="000000"/>
                      <w:sz w:val="18"/>
                      <w:szCs w:val="18"/>
                    </w:rPr>
                  </w:pPr>
                  <w:r w:rsidRPr="007B04B9">
                    <w:rPr>
                      <w:b/>
                      <w:bCs/>
                      <w:color w:val="000000"/>
                      <w:sz w:val="18"/>
                      <w:szCs w:val="18"/>
                    </w:rPr>
                    <w:t>SAAT</w:t>
                  </w:r>
                </w:p>
              </w:tc>
              <w:tc>
                <w:tcPr>
                  <w:tcW w:w="6306" w:type="dxa"/>
                  <w:tcBorders>
                    <w:top w:val="single" w:sz="4" w:space="0" w:color="auto"/>
                    <w:left w:val="nil"/>
                    <w:bottom w:val="single" w:sz="4" w:space="0" w:color="auto"/>
                    <w:right w:val="single" w:sz="4" w:space="0" w:color="auto"/>
                  </w:tcBorders>
                  <w:shd w:val="clear" w:color="000000" w:fill="EEECE1"/>
                  <w:vAlign w:val="center"/>
                  <w:hideMark/>
                </w:tcPr>
                <w:p w:rsidR="00F62538" w:rsidRPr="007B04B9" w:rsidRDefault="00F62538" w:rsidP="00F62538">
                  <w:pPr>
                    <w:jc w:val="center"/>
                    <w:rPr>
                      <w:b/>
                      <w:bCs/>
                      <w:color w:val="000000"/>
                      <w:sz w:val="18"/>
                      <w:szCs w:val="18"/>
                    </w:rPr>
                  </w:pPr>
                  <w:r w:rsidRPr="007B04B9">
                    <w:rPr>
                      <w:b/>
                      <w:bCs/>
                      <w:color w:val="000000"/>
                      <w:sz w:val="18"/>
                      <w:szCs w:val="18"/>
                    </w:rPr>
                    <w:t>KAZANIMLAR</w:t>
                  </w:r>
                  <w:r w:rsidRPr="007B04B9">
                    <w:rPr>
                      <w:b/>
                      <w:bCs/>
                      <w:color w:val="000000"/>
                      <w:sz w:val="18"/>
                      <w:szCs w:val="18"/>
                    </w:rPr>
                    <w:br/>
                    <w:t>(HEDEF VE DAVRANIŞLAR)</w:t>
                  </w:r>
                </w:p>
              </w:tc>
              <w:tc>
                <w:tcPr>
                  <w:tcW w:w="5103" w:type="dxa"/>
                  <w:tcBorders>
                    <w:top w:val="single" w:sz="4" w:space="0" w:color="auto"/>
                    <w:left w:val="nil"/>
                    <w:bottom w:val="single" w:sz="4" w:space="0" w:color="auto"/>
                    <w:right w:val="single" w:sz="4" w:space="0" w:color="auto"/>
                  </w:tcBorders>
                  <w:shd w:val="clear" w:color="000000" w:fill="EEECE1"/>
                  <w:noWrap/>
                  <w:vAlign w:val="center"/>
                  <w:hideMark/>
                </w:tcPr>
                <w:p w:rsidR="00F62538" w:rsidRPr="007B04B9" w:rsidRDefault="00F62538" w:rsidP="00F62538">
                  <w:pPr>
                    <w:jc w:val="center"/>
                    <w:rPr>
                      <w:b/>
                      <w:bCs/>
                      <w:color w:val="000000"/>
                      <w:sz w:val="18"/>
                      <w:szCs w:val="18"/>
                    </w:rPr>
                  </w:pPr>
                  <w:r w:rsidRPr="007B04B9">
                    <w:rPr>
                      <w:b/>
                      <w:bCs/>
                      <w:color w:val="000000"/>
                      <w:sz w:val="18"/>
                      <w:szCs w:val="18"/>
                    </w:rPr>
                    <w:t>KONULAR</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rsidR="00F62538" w:rsidRPr="007B04B9" w:rsidRDefault="00F62538" w:rsidP="00F62538">
                  <w:pPr>
                    <w:jc w:val="center"/>
                    <w:rPr>
                      <w:b/>
                      <w:bCs/>
                      <w:color w:val="000000"/>
                      <w:sz w:val="18"/>
                      <w:szCs w:val="18"/>
                    </w:rPr>
                  </w:pPr>
                  <w:r w:rsidRPr="007B04B9">
                    <w:rPr>
                      <w:b/>
                      <w:bCs/>
                      <w:color w:val="000000"/>
                      <w:sz w:val="18"/>
                      <w:szCs w:val="18"/>
                    </w:rPr>
                    <w:t>ÖĞRENME ÖĞRETME YÖNTEM VE TEKNİKLERİ</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rsidR="00F62538" w:rsidRPr="007B04B9" w:rsidRDefault="00F62538" w:rsidP="00F62538">
                  <w:pPr>
                    <w:jc w:val="center"/>
                    <w:rPr>
                      <w:b/>
                      <w:bCs/>
                      <w:color w:val="000000"/>
                      <w:sz w:val="18"/>
                      <w:szCs w:val="18"/>
                    </w:rPr>
                  </w:pPr>
                  <w:r w:rsidRPr="007B04B9">
                    <w:rPr>
                      <w:b/>
                      <w:bCs/>
                      <w:color w:val="000000"/>
                      <w:sz w:val="18"/>
                      <w:szCs w:val="18"/>
                    </w:rPr>
                    <w:t>KULLANILAN EĞİTİM TEKNOLOJİLERİ, ARAÇ VE GEREÇLER</w:t>
                  </w:r>
                </w:p>
              </w:tc>
              <w:tc>
                <w:tcPr>
                  <w:tcW w:w="761" w:type="dxa"/>
                  <w:tcBorders>
                    <w:top w:val="single" w:sz="4" w:space="0" w:color="auto"/>
                    <w:left w:val="nil"/>
                    <w:bottom w:val="single" w:sz="4" w:space="0" w:color="auto"/>
                    <w:right w:val="single" w:sz="4" w:space="0" w:color="auto"/>
                  </w:tcBorders>
                  <w:shd w:val="clear" w:color="000000" w:fill="EEECE1"/>
                  <w:noWrap/>
                  <w:vAlign w:val="center"/>
                  <w:hideMark/>
                </w:tcPr>
                <w:p w:rsidR="00F62538" w:rsidRPr="007B04B9" w:rsidRDefault="00F62538" w:rsidP="00F62538">
                  <w:pPr>
                    <w:jc w:val="center"/>
                    <w:rPr>
                      <w:b/>
                      <w:bCs/>
                      <w:color w:val="000000"/>
                      <w:sz w:val="18"/>
                      <w:szCs w:val="18"/>
                    </w:rPr>
                  </w:pPr>
                  <w:r w:rsidRPr="007B04B9">
                    <w:rPr>
                      <w:b/>
                      <w:bCs/>
                      <w:color w:val="000000"/>
                      <w:sz w:val="18"/>
                      <w:szCs w:val="18"/>
                    </w:rPr>
                    <w:t>DEĞERLENDİRME</w:t>
                  </w:r>
                </w:p>
              </w:tc>
            </w:tr>
          </w:tbl>
          <w:p w:rsidR="00AD1674" w:rsidRPr="007B04B9" w:rsidRDefault="00AD1674" w:rsidP="00556F7A">
            <w:pPr>
              <w:rPr>
                <w:b/>
                <w:bCs/>
                <w:color w:val="000000"/>
                <w:sz w:val="18"/>
                <w:szCs w:val="18"/>
              </w:rPr>
            </w:pPr>
          </w:p>
        </w:tc>
        <w:tc>
          <w:tcPr>
            <w:tcW w:w="284" w:type="dxa"/>
            <w:tcBorders>
              <w:left w:val="nil"/>
              <w:bottom w:val="single" w:sz="4" w:space="0" w:color="auto"/>
              <w:right w:val="single" w:sz="4" w:space="0" w:color="auto"/>
            </w:tcBorders>
            <w:shd w:val="clear" w:color="auto" w:fill="auto"/>
            <w:noWrap/>
            <w:textDirection w:val="btLr"/>
            <w:vAlign w:val="center"/>
            <w:hideMark/>
          </w:tcPr>
          <w:p w:rsidR="00AD1674" w:rsidRPr="007B04B9" w:rsidRDefault="009B1F3C" w:rsidP="008060BB">
            <w:pPr>
              <w:jc w:val="center"/>
              <w:rPr>
                <w:b/>
                <w:bCs/>
                <w:color w:val="000000"/>
                <w:sz w:val="18"/>
                <w:szCs w:val="18"/>
              </w:rPr>
            </w:pPr>
            <w:r>
              <w:rPr>
                <w:b/>
                <w:bCs/>
                <w:color w:val="000000"/>
                <w:sz w:val="18"/>
                <w:szCs w:val="18"/>
              </w:rPr>
              <w:t>3</w:t>
            </w:r>
          </w:p>
        </w:tc>
        <w:tc>
          <w:tcPr>
            <w:tcW w:w="6096" w:type="dxa"/>
            <w:tcBorders>
              <w:top w:val="nil"/>
              <w:left w:val="nil"/>
              <w:bottom w:val="single" w:sz="4" w:space="0" w:color="auto"/>
              <w:right w:val="single" w:sz="4" w:space="0" w:color="auto"/>
            </w:tcBorders>
            <w:shd w:val="clear" w:color="auto" w:fill="auto"/>
            <w:noWrap/>
          </w:tcPr>
          <w:p w:rsidR="00AD1674" w:rsidRPr="00A5790A" w:rsidRDefault="00AD1674" w:rsidP="00A5790A">
            <w:pPr>
              <w:autoSpaceDE w:val="0"/>
              <w:autoSpaceDN w:val="0"/>
              <w:adjustRightInd w:val="0"/>
              <w:rPr>
                <w:sz w:val="20"/>
                <w:szCs w:val="20"/>
              </w:rPr>
            </w:pPr>
            <w:r>
              <w:rPr>
                <w:sz w:val="20"/>
                <w:szCs w:val="20"/>
              </w:rPr>
              <w:t>1</w:t>
            </w:r>
            <w:r w:rsidRPr="00A5790A">
              <w:rPr>
                <w:sz w:val="20"/>
                <w:szCs w:val="20"/>
              </w:rPr>
              <w:t xml:space="preserve">Siyanozlu ve siyanozsuz konjenital kalp hastalıklarını ayırt eder. </w:t>
            </w:r>
          </w:p>
          <w:p w:rsidR="00AD1674" w:rsidRPr="00A5790A" w:rsidRDefault="00AD1674" w:rsidP="00A5790A">
            <w:pPr>
              <w:autoSpaceDE w:val="0"/>
              <w:autoSpaceDN w:val="0"/>
              <w:adjustRightInd w:val="0"/>
              <w:rPr>
                <w:sz w:val="20"/>
                <w:szCs w:val="20"/>
              </w:rPr>
            </w:pPr>
            <w:r w:rsidRPr="00A5790A">
              <w:rPr>
                <w:sz w:val="20"/>
                <w:szCs w:val="20"/>
              </w:rPr>
              <w:t xml:space="preserve">1. Konjenital kalp hastalıklarının nedenlerini açıklar. </w:t>
            </w:r>
          </w:p>
          <w:p w:rsidR="00AD1674" w:rsidRPr="00A5790A" w:rsidRDefault="00AD1674" w:rsidP="00A5790A">
            <w:pPr>
              <w:autoSpaceDE w:val="0"/>
              <w:autoSpaceDN w:val="0"/>
              <w:adjustRightInd w:val="0"/>
              <w:rPr>
                <w:sz w:val="20"/>
                <w:szCs w:val="20"/>
              </w:rPr>
            </w:pPr>
            <w:r w:rsidRPr="00A5790A">
              <w:rPr>
                <w:sz w:val="20"/>
                <w:szCs w:val="20"/>
              </w:rPr>
              <w:t xml:space="preserve">2. Konjenital kalp hastalıklarının belirti ve bulgularını sayar. </w:t>
            </w:r>
          </w:p>
          <w:p w:rsidR="00AD1674" w:rsidRPr="00A5790A" w:rsidRDefault="00AD1674" w:rsidP="00A5790A">
            <w:pPr>
              <w:autoSpaceDE w:val="0"/>
              <w:autoSpaceDN w:val="0"/>
              <w:adjustRightInd w:val="0"/>
              <w:rPr>
                <w:sz w:val="20"/>
                <w:szCs w:val="20"/>
              </w:rPr>
            </w:pPr>
            <w:r w:rsidRPr="00A5790A">
              <w:rPr>
                <w:sz w:val="20"/>
                <w:szCs w:val="20"/>
              </w:rPr>
              <w:t xml:space="preserve">3. Konjenital kalp hastalıklarının tanı yöntemlerini sayar. </w:t>
            </w:r>
          </w:p>
          <w:p w:rsidR="00AD1674" w:rsidRPr="00A5790A" w:rsidRDefault="00AD1674" w:rsidP="00A5790A">
            <w:pPr>
              <w:autoSpaceDE w:val="0"/>
              <w:autoSpaceDN w:val="0"/>
              <w:adjustRightInd w:val="0"/>
              <w:rPr>
                <w:sz w:val="20"/>
                <w:szCs w:val="20"/>
              </w:rPr>
            </w:pPr>
            <w:r w:rsidRPr="00A5790A">
              <w:rPr>
                <w:sz w:val="20"/>
                <w:szCs w:val="20"/>
              </w:rPr>
              <w:t xml:space="preserve">4. Tıbbi terimleri doğru kullanır. </w:t>
            </w:r>
          </w:p>
          <w:p w:rsidR="00AD1674" w:rsidRPr="001F0FFC" w:rsidRDefault="00AD1674" w:rsidP="007C3553">
            <w:pPr>
              <w:autoSpaceDE w:val="0"/>
              <w:autoSpaceDN w:val="0"/>
              <w:adjustRightInd w:val="0"/>
              <w:rPr>
                <w:sz w:val="20"/>
                <w:szCs w:val="20"/>
              </w:rPr>
            </w:pPr>
          </w:p>
        </w:tc>
        <w:tc>
          <w:tcPr>
            <w:tcW w:w="5244" w:type="dxa"/>
            <w:tcBorders>
              <w:top w:val="nil"/>
              <w:left w:val="nil"/>
              <w:bottom w:val="single" w:sz="4" w:space="0" w:color="auto"/>
              <w:right w:val="single" w:sz="4" w:space="0" w:color="auto"/>
            </w:tcBorders>
            <w:shd w:val="clear" w:color="auto" w:fill="auto"/>
            <w:noWrap/>
          </w:tcPr>
          <w:p w:rsidR="00AD1674" w:rsidRPr="00AD1674" w:rsidRDefault="00AD1674" w:rsidP="00A5790A">
            <w:pPr>
              <w:pStyle w:val="AralkYok"/>
              <w:rPr>
                <w:sz w:val="18"/>
                <w:szCs w:val="20"/>
              </w:rPr>
            </w:pPr>
            <w:r w:rsidRPr="00AD1674">
              <w:rPr>
                <w:b/>
                <w:bCs/>
                <w:sz w:val="18"/>
                <w:szCs w:val="20"/>
              </w:rPr>
              <w:t xml:space="preserve">4. KONJENİTAL KALP HASTALIKLARI </w:t>
            </w:r>
          </w:p>
          <w:p w:rsidR="00AD1674" w:rsidRPr="001F0FFC" w:rsidRDefault="00AD1674" w:rsidP="008C578B">
            <w:pPr>
              <w:pStyle w:val="AralkYok"/>
              <w:rPr>
                <w:rFonts w:ascii="Times New Roman" w:hAnsi="Times New Roman"/>
                <w:sz w:val="20"/>
                <w:szCs w:val="20"/>
              </w:rPr>
            </w:pPr>
            <w:r w:rsidRPr="00AD1674">
              <w:rPr>
                <w:sz w:val="18"/>
                <w:szCs w:val="20"/>
              </w:rPr>
              <w:t xml:space="preserve">. </w:t>
            </w:r>
            <w:r w:rsidRPr="008C578B">
              <w:rPr>
                <w:sz w:val="20"/>
                <w:szCs w:val="20"/>
              </w:rPr>
              <w:t>Siyanozsuz</w:t>
            </w:r>
            <w:r w:rsidR="008C578B">
              <w:rPr>
                <w:sz w:val="20"/>
                <w:szCs w:val="20"/>
              </w:rPr>
              <w:t>,</w:t>
            </w:r>
            <w:r w:rsidRPr="008C578B">
              <w:rPr>
                <w:sz w:val="20"/>
                <w:szCs w:val="20"/>
              </w:rPr>
              <w:t xml:space="preserve"> Konjenital Kalp Hastalıkları . Artrial Septal Defekt (ASD) </w:t>
            </w:r>
            <w:r w:rsidR="008C578B">
              <w:rPr>
                <w:sz w:val="20"/>
                <w:szCs w:val="20"/>
              </w:rPr>
              <w:t xml:space="preserve"> Vetriküler Septal Defekt ,</w:t>
            </w:r>
            <w:r w:rsidRPr="008C578B">
              <w:rPr>
                <w:sz w:val="20"/>
                <w:szCs w:val="20"/>
              </w:rPr>
              <w:t xml:space="preserve"> Patent Ductus Arteriozus (PDA)  Pulmoner Stenoz (Pulmoner Darlık) </w:t>
            </w:r>
            <w:r w:rsidR="008C578B">
              <w:rPr>
                <w:sz w:val="20"/>
                <w:szCs w:val="20"/>
              </w:rPr>
              <w:t>,</w:t>
            </w:r>
            <w:r w:rsidRPr="008C578B">
              <w:rPr>
                <w:sz w:val="20"/>
                <w:szCs w:val="20"/>
              </w:rPr>
              <w:t xml:space="preserve"> Aort Stenozu (Aort Darlığı) 4.2. Siyanozlu Konjenital Kalp Hastalıkları </w:t>
            </w:r>
            <w:r w:rsidR="008C578B">
              <w:rPr>
                <w:sz w:val="20"/>
                <w:szCs w:val="20"/>
              </w:rPr>
              <w:t>,</w:t>
            </w:r>
            <w:r w:rsidRPr="008C578B">
              <w:rPr>
                <w:sz w:val="20"/>
                <w:szCs w:val="20"/>
              </w:rPr>
              <w:t xml:space="preserve"> Fallot Tetralojisi </w:t>
            </w:r>
            <w:r w:rsidR="008C578B">
              <w:rPr>
                <w:sz w:val="20"/>
                <w:szCs w:val="20"/>
              </w:rPr>
              <w:t>,</w:t>
            </w:r>
            <w:r w:rsidRPr="008C578B">
              <w:rPr>
                <w:sz w:val="20"/>
                <w:szCs w:val="20"/>
              </w:rPr>
              <w:t xml:space="preserve"> Büyük Damarların (Arter) Transpozisyonu </w:t>
            </w:r>
            <w:r w:rsidRPr="008C578B">
              <w:rPr>
                <w:rFonts w:ascii="Times New Roman" w:hAnsi="Times New Roman"/>
                <w:sz w:val="20"/>
                <w:szCs w:val="20"/>
              </w:rPr>
              <w:t>. Triküspit Atrezisi</w:t>
            </w:r>
          </w:p>
        </w:tc>
        <w:tc>
          <w:tcPr>
            <w:tcW w:w="1418" w:type="dxa"/>
            <w:tcBorders>
              <w:top w:val="nil"/>
              <w:left w:val="nil"/>
              <w:bottom w:val="single" w:sz="4" w:space="0" w:color="auto"/>
              <w:right w:val="single" w:sz="4" w:space="0" w:color="auto"/>
            </w:tcBorders>
            <w:shd w:val="clear" w:color="auto" w:fill="auto"/>
            <w:noWrap/>
          </w:tcPr>
          <w:p w:rsidR="00AD1674" w:rsidRPr="001F0FFC" w:rsidRDefault="00AD1674" w:rsidP="00C915E8">
            <w:pPr>
              <w:pStyle w:val="Default"/>
              <w:jc w:val="center"/>
              <w:rPr>
                <w:sz w:val="20"/>
                <w:szCs w:val="20"/>
              </w:rPr>
            </w:pPr>
            <w:r w:rsidRPr="00AD1674">
              <w:rPr>
                <w:sz w:val="18"/>
                <w:szCs w:val="20"/>
              </w:rPr>
              <w:t>Modüler bireysel öğretim teknikleri, araştırma, uygulama, gözlem, tartışma, soru-cevap</w:t>
            </w:r>
          </w:p>
        </w:tc>
        <w:tc>
          <w:tcPr>
            <w:tcW w:w="1276" w:type="dxa"/>
            <w:vMerge/>
            <w:tcBorders>
              <w:left w:val="nil"/>
              <w:bottom w:val="single" w:sz="4" w:space="0" w:color="auto"/>
              <w:right w:val="single" w:sz="4" w:space="0" w:color="auto"/>
            </w:tcBorders>
            <w:shd w:val="clear" w:color="auto" w:fill="auto"/>
            <w:noWrap/>
          </w:tcPr>
          <w:p w:rsidR="00AD1674" w:rsidRPr="001F0FFC" w:rsidRDefault="00AD1674" w:rsidP="00556F7A">
            <w:pPr>
              <w:jc w:val="both"/>
              <w:rPr>
                <w:sz w:val="20"/>
                <w:szCs w:val="20"/>
              </w:rPr>
            </w:pPr>
          </w:p>
        </w:tc>
        <w:tc>
          <w:tcPr>
            <w:tcW w:w="992" w:type="dxa"/>
            <w:vMerge/>
            <w:tcBorders>
              <w:left w:val="nil"/>
              <w:bottom w:val="single" w:sz="4" w:space="0" w:color="auto"/>
              <w:right w:val="single" w:sz="4" w:space="0" w:color="auto"/>
            </w:tcBorders>
            <w:shd w:val="clear" w:color="auto" w:fill="auto"/>
            <w:noWrap/>
            <w:vAlign w:val="bottom"/>
            <w:hideMark/>
          </w:tcPr>
          <w:p w:rsidR="00AD1674" w:rsidRPr="007B04B9" w:rsidRDefault="00AD1674" w:rsidP="008060BB">
            <w:pPr>
              <w:rPr>
                <w:color w:val="000000"/>
                <w:sz w:val="18"/>
                <w:szCs w:val="18"/>
              </w:rPr>
            </w:pPr>
          </w:p>
        </w:tc>
      </w:tr>
      <w:tr w:rsidR="007029E2" w:rsidRPr="007B04B9" w:rsidTr="008C2CED">
        <w:trPr>
          <w:trHeight w:val="4096"/>
        </w:trPr>
        <w:tc>
          <w:tcPr>
            <w:tcW w:w="284" w:type="dxa"/>
            <w:vMerge/>
            <w:tcBorders>
              <w:top w:val="nil"/>
              <w:left w:val="single" w:sz="4" w:space="0" w:color="auto"/>
              <w:bottom w:val="single" w:sz="4" w:space="0" w:color="auto"/>
              <w:right w:val="single" w:sz="4" w:space="0" w:color="auto"/>
            </w:tcBorders>
            <w:vAlign w:val="center"/>
            <w:hideMark/>
          </w:tcPr>
          <w:p w:rsidR="001E0487" w:rsidRPr="007B04B9" w:rsidRDefault="001E0487" w:rsidP="008060BB">
            <w:pPr>
              <w:jc w:val="center"/>
              <w:rPr>
                <w:b/>
                <w:bCs/>
                <w:color w:val="000000"/>
                <w:sz w:val="18"/>
                <w:szCs w:val="18"/>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E0487" w:rsidRPr="007B04B9" w:rsidRDefault="005071CF" w:rsidP="008060BB">
            <w:pPr>
              <w:jc w:val="center"/>
              <w:rPr>
                <w:b/>
                <w:bCs/>
                <w:color w:val="000000"/>
                <w:sz w:val="18"/>
                <w:szCs w:val="18"/>
              </w:rPr>
            </w:pPr>
            <w:r>
              <w:rPr>
                <w:b/>
                <w:bCs/>
                <w:color w:val="000000"/>
                <w:sz w:val="18"/>
                <w:szCs w:val="18"/>
              </w:rPr>
              <w:t>28 EKİM – 1 KASIM</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1E0487" w:rsidRPr="007B04B9" w:rsidRDefault="009B1F3C" w:rsidP="008060BB">
            <w:pPr>
              <w:jc w:val="center"/>
              <w:rPr>
                <w:b/>
                <w:bCs/>
                <w:color w:val="000000"/>
                <w:sz w:val="18"/>
                <w:szCs w:val="18"/>
              </w:rPr>
            </w:pPr>
            <w:r>
              <w:rPr>
                <w:b/>
                <w:bCs/>
                <w:color w:val="000000"/>
                <w:sz w:val="18"/>
                <w:szCs w:val="18"/>
              </w:rPr>
              <w:t>3</w:t>
            </w:r>
          </w:p>
        </w:tc>
        <w:tc>
          <w:tcPr>
            <w:tcW w:w="6096" w:type="dxa"/>
            <w:tcBorders>
              <w:top w:val="nil"/>
              <w:left w:val="nil"/>
              <w:bottom w:val="single" w:sz="6" w:space="0" w:color="auto"/>
              <w:right w:val="single" w:sz="4" w:space="0" w:color="auto"/>
            </w:tcBorders>
            <w:shd w:val="clear" w:color="auto" w:fill="auto"/>
            <w:noWrap/>
          </w:tcPr>
          <w:p w:rsidR="00A5790A" w:rsidRPr="00A5790A" w:rsidRDefault="00A5790A" w:rsidP="00A5790A">
            <w:pPr>
              <w:rPr>
                <w:sz w:val="20"/>
                <w:szCs w:val="20"/>
              </w:rPr>
            </w:pPr>
            <w:r w:rsidRPr="00A5790A">
              <w:rPr>
                <w:rFonts w:ascii="Arial" w:eastAsiaTheme="minorHAnsi" w:hAnsi="Arial" w:cs="Arial"/>
                <w:color w:val="000000"/>
                <w:lang w:eastAsia="en-US"/>
              </w:rPr>
              <w:t>1</w:t>
            </w:r>
            <w:r w:rsidRPr="00A5790A">
              <w:rPr>
                <w:sz w:val="20"/>
                <w:szCs w:val="20"/>
              </w:rPr>
              <w:t xml:space="preserve">. Hipertansiyon ve hipotansiyonunu tanımlar. </w:t>
            </w:r>
          </w:p>
          <w:p w:rsidR="00A5790A" w:rsidRPr="00A5790A" w:rsidRDefault="00A5790A" w:rsidP="00A5790A">
            <w:pPr>
              <w:rPr>
                <w:sz w:val="20"/>
                <w:szCs w:val="20"/>
              </w:rPr>
            </w:pPr>
            <w:r w:rsidRPr="00A5790A">
              <w:rPr>
                <w:sz w:val="20"/>
                <w:szCs w:val="20"/>
              </w:rPr>
              <w:t xml:space="preserve">2. Hipertansiyon ve hipotansiyonunun nedenlerini açıklar. </w:t>
            </w:r>
          </w:p>
          <w:p w:rsidR="00A5790A" w:rsidRPr="00A5790A" w:rsidRDefault="00A5790A" w:rsidP="00A5790A">
            <w:pPr>
              <w:rPr>
                <w:sz w:val="20"/>
                <w:szCs w:val="20"/>
              </w:rPr>
            </w:pPr>
            <w:r w:rsidRPr="00A5790A">
              <w:rPr>
                <w:sz w:val="20"/>
                <w:szCs w:val="20"/>
              </w:rPr>
              <w:t xml:space="preserve">3. Hipertansiyon ve hipotansiyonun belirti ve bulgularını ayırt eder. </w:t>
            </w:r>
          </w:p>
          <w:p w:rsidR="00A5790A" w:rsidRPr="00A5790A" w:rsidRDefault="00A5790A" w:rsidP="00A5790A">
            <w:pPr>
              <w:rPr>
                <w:sz w:val="20"/>
                <w:szCs w:val="20"/>
              </w:rPr>
            </w:pPr>
            <w:r w:rsidRPr="00A5790A">
              <w:rPr>
                <w:sz w:val="20"/>
                <w:szCs w:val="20"/>
              </w:rPr>
              <w:t xml:space="preserve">4. Hipertansiyon hastalığının diğer sistemlere olan etkilerini açıklar. </w:t>
            </w:r>
          </w:p>
          <w:p w:rsidR="007630FC" w:rsidRDefault="00A5790A" w:rsidP="00A5790A">
            <w:pPr>
              <w:rPr>
                <w:sz w:val="20"/>
                <w:szCs w:val="20"/>
              </w:rPr>
            </w:pPr>
            <w:r w:rsidRPr="00A5790A">
              <w:rPr>
                <w:sz w:val="20"/>
                <w:szCs w:val="20"/>
              </w:rPr>
              <w:t>5. Tıbbi terimleri doğru kullanır</w:t>
            </w:r>
          </w:p>
          <w:p w:rsidR="00146C30" w:rsidRPr="00146C30" w:rsidRDefault="00146C30" w:rsidP="00146C30">
            <w:pPr>
              <w:rPr>
                <w:sz w:val="20"/>
                <w:szCs w:val="20"/>
              </w:rPr>
            </w:pPr>
            <w:r w:rsidRPr="00146C30">
              <w:rPr>
                <w:sz w:val="20"/>
                <w:szCs w:val="20"/>
              </w:rPr>
              <w:t xml:space="preserve">1. Periferik damar hastalıklarını sayar. </w:t>
            </w:r>
          </w:p>
          <w:p w:rsidR="00146C30" w:rsidRPr="00146C30" w:rsidRDefault="00146C30" w:rsidP="00146C30">
            <w:pPr>
              <w:rPr>
                <w:sz w:val="20"/>
                <w:szCs w:val="20"/>
              </w:rPr>
            </w:pPr>
            <w:r w:rsidRPr="00146C30">
              <w:rPr>
                <w:sz w:val="20"/>
                <w:szCs w:val="20"/>
              </w:rPr>
              <w:t xml:space="preserve">2. Periferik damar hastalıklarının etyolojilerini açıklar. </w:t>
            </w:r>
          </w:p>
          <w:p w:rsidR="00146C30" w:rsidRPr="00146C30" w:rsidRDefault="00146C30" w:rsidP="00146C30">
            <w:pPr>
              <w:rPr>
                <w:sz w:val="20"/>
                <w:szCs w:val="20"/>
              </w:rPr>
            </w:pPr>
            <w:r w:rsidRPr="00146C30">
              <w:rPr>
                <w:sz w:val="20"/>
                <w:szCs w:val="20"/>
              </w:rPr>
              <w:t>3. Periferik damar hastalıklarının belirti ve bulgularını ayırt eder.</w:t>
            </w:r>
          </w:p>
          <w:p w:rsidR="00146C30" w:rsidRPr="00146C30" w:rsidRDefault="00146C30" w:rsidP="00146C30">
            <w:pPr>
              <w:rPr>
                <w:sz w:val="20"/>
                <w:szCs w:val="20"/>
              </w:rPr>
            </w:pPr>
            <w:r w:rsidRPr="00146C30">
              <w:rPr>
                <w:sz w:val="20"/>
                <w:szCs w:val="20"/>
              </w:rPr>
              <w:t xml:space="preserve">4. Periferik damar hastalıklarının tanı yöntemlerini açıklar. </w:t>
            </w:r>
          </w:p>
          <w:p w:rsidR="00146C30" w:rsidRPr="00A5790A" w:rsidRDefault="00146C30" w:rsidP="00A5790A">
            <w:pPr>
              <w:rPr>
                <w:sz w:val="20"/>
                <w:szCs w:val="20"/>
              </w:rPr>
            </w:pPr>
          </w:p>
          <w:p w:rsidR="001E0487" w:rsidRPr="001F0FFC" w:rsidRDefault="001E0487" w:rsidP="007C3553">
            <w:pPr>
              <w:autoSpaceDE w:val="0"/>
              <w:autoSpaceDN w:val="0"/>
              <w:adjustRightInd w:val="0"/>
              <w:rPr>
                <w:sz w:val="20"/>
                <w:szCs w:val="20"/>
              </w:rPr>
            </w:pPr>
          </w:p>
        </w:tc>
        <w:tc>
          <w:tcPr>
            <w:tcW w:w="5244" w:type="dxa"/>
            <w:tcBorders>
              <w:top w:val="nil"/>
              <w:left w:val="nil"/>
              <w:bottom w:val="single" w:sz="4" w:space="0" w:color="auto"/>
              <w:right w:val="single" w:sz="4" w:space="0" w:color="auto"/>
            </w:tcBorders>
            <w:shd w:val="clear" w:color="auto" w:fill="auto"/>
            <w:noWrap/>
          </w:tcPr>
          <w:p w:rsidR="00A5790A" w:rsidRPr="00A5790A" w:rsidRDefault="00A5790A" w:rsidP="00A5790A">
            <w:pPr>
              <w:rPr>
                <w:sz w:val="20"/>
                <w:szCs w:val="20"/>
              </w:rPr>
            </w:pPr>
            <w:r w:rsidRPr="00A5790A">
              <w:rPr>
                <w:b/>
                <w:bCs/>
                <w:sz w:val="20"/>
                <w:szCs w:val="20"/>
              </w:rPr>
              <w:t xml:space="preserve">5. KAN BASINCI BOZUKLUKLARI </w:t>
            </w:r>
          </w:p>
          <w:p w:rsidR="00A5790A" w:rsidRPr="00A5790A" w:rsidRDefault="00A5790A" w:rsidP="00A5790A">
            <w:pPr>
              <w:rPr>
                <w:sz w:val="20"/>
                <w:szCs w:val="20"/>
              </w:rPr>
            </w:pPr>
            <w:r w:rsidRPr="00A5790A">
              <w:rPr>
                <w:sz w:val="20"/>
                <w:szCs w:val="20"/>
              </w:rPr>
              <w:t xml:space="preserve">Hipertansiyon </w:t>
            </w:r>
          </w:p>
          <w:p w:rsidR="00A5790A" w:rsidRPr="00A5790A" w:rsidRDefault="00A5790A" w:rsidP="00A5790A">
            <w:pPr>
              <w:rPr>
                <w:sz w:val="20"/>
                <w:szCs w:val="20"/>
              </w:rPr>
            </w:pPr>
            <w:r w:rsidRPr="00A5790A">
              <w:rPr>
                <w:sz w:val="20"/>
                <w:szCs w:val="20"/>
              </w:rPr>
              <w:t xml:space="preserve"> Esansiyel Hipertansiyon </w:t>
            </w:r>
          </w:p>
          <w:p w:rsidR="00A5790A" w:rsidRPr="00A5790A" w:rsidRDefault="00A5790A" w:rsidP="00A5790A">
            <w:pPr>
              <w:rPr>
                <w:sz w:val="20"/>
                <w:szCs w:val="20"/>
              </w:rPr>
            </w:pPr>
            <w:r w:rsidRPr="00A5790A">
              <w:rPr>
                <w:sz w:val="20"/>
                <w:szCs w:val="20"/>
              </w:rPr>
              <w:t xml:space="preserve"> Sekonder Hipertansiyon </w:t>
            </w:r>
          </w:p>
          <w:p w:rsidR="00A5790A" w:rsidRPr="00A5790A" w:rsidRDefault="00A5790A" w:rsidP="00A5790A">
            <w:pPr>
              <w:rPr>
                <w:sz w:val="20"/>
                <w:szCs w:val="20"/>
              </w:rPr>
            </w:pPr>
            <w:r w:rsidRPr="00A5790A">
              <w:rPr>
                <w:sz w:val="20"/>
                <w:szCs w:val="20"/>
              </w:rPr>
              <w:t xml:space="preserve"> Malign Hipertansiyon </w:t>
            </w:r>
          </w:p>
          <w:p w:rsidR="001E0487" w:rsidRDefault="00A5790A" w:rsidP="00A5790A">
            <w:pPr>
              <w:rPr>
                <w:sz w:val="20"/>
                <w:szCs w:val="20"/>
              </w:rPr>
            </w:pPr>
            <w:r w:rsidRPr="00A5790A">
              <w:rPr>
                <w:sz w:val="20"/>
                <w:szCs w:val="20"/>
              </w:rPr>
              <w:t xml:space="preserve"> Hipotansiyon</w:t>
            </w:r>
          </w:p>
          <w:p w:rsidR="00A5790A" w:rsidRPr="00A5790A" w:rsidRDefault="00A5790A" w:rsidP="00A5790A">
            <w:pPr>
              <w:rPr>
                <w:sz w:val="20"/>
                <w:szCs w:val="20"/>
              </w:rPr>
            </w:pPr>
            <w:r w:rsidRPr="00A5790A">
              <w:rPr>
                <w:b/>
                <w:bCs/>
                <w:sz w:val="20"/>
                <w:szCs w:val="20"/>
              </w:rPr>
              <w:t xml:space="preserve">6. PERİFERİK DAMAR HASTALIKLARI </w:t>
            </w:r>
          </w:p>
          <w:p w:rsidR="008C578B" w:rsidRDefault="008C578B" w:rsidP="00A5790A">
            <w:pPr>
              <w:rPr>
                <w:sz w:val="20"/>
                <w:szCs w:val="20"/>
              </w:rPr>
            </w:pPr>
            <w:r>
              <w:rPr>
                <w:sz w:val="20"/>
                <w:szCs w:val="20"/>
              </w:rPr>
              <w:t xml:space="preserve"> Arterioskleroz </w:t>
            </w:r>
            <w:r w:rsidR="00A5790A" w:rsidRPr="00A5790A">
              <w:rPr>
                <w:sz w:val="20"/>
                <w:szCs w:val="20"/>
              </w:rPr>
              <w:t xml:space="preserve"> </w:t>
            </w:r>
          </w:p>
          <w:p w:rsidR="008C578B" w:rsidRDefault="00A5790A" w:rsidP="00A5790A">
            <w:pPr>
              <w:rPr>
                <w:sz w:val="20"/>
                <w:szCs w:val="20"/>
              </w:rPr>
            </w:pPr>
            <w:r w:rsidRPr="00A5790A">
              <w:rPr>
                <w:sz w:val="20"/>
                <w:szCs w:val="20"/>
              </w:rPr>
              <w:t>Buerger Hastal</w:t>
            </w:r>
            <w:r w:rsidR="008C578B">
              <w:rPr>
                <w:sz w:val="20"/>
                <w:szCs w:val="20"/>
              </w:rPr>
              <w:t xml:space="preserve">ığı (Tromboanjitis obliterans) </w:t>
            </w:r>
            <w:r w:rsidRPr="00A5790A">
              <w:rPr>
                <w:sz w:val="20"/>
                <w:szCs w:val="20"/>
              </w:rPr>
              <w:t>.</w:t>
            </w:r>
          </w:p>
          <w:p w:rsidR="00A5790A" w:rsidRPr="00A5790A" w:rsidRDefault="00A5790A" w:rsidP="00A5790A">
            <w:pPr>
              <w:rPr>
                <w:sz w:val="20"/>
                <w:szCs w:val="20"/>
              </w:rPr>
            </w:pPr>
            <w:r w:rsidRPr="00A5790A">
              <w:rPr>
                <w:sz w:val="20"/>
                <w:szCs w:val="20"/>
              </w:rPr>
              <w:t xml:space="preserve">Raynaud Hastalığı </w:t>
            </w:r>
          </w:p>
          <w:p w:rsidR="00A5790A" w:rsidRPr="00A5790A" w:rsidRDefault="00A5790A" w:rsidP="00A5790A">
            <w:pPr>
              <w:rPr>
                <w:sz w:val="20"/>
                <w:szCs w:val="20"/>
              </w:rPr>
            </w:pPr>
            <w:r w:rsidRPr="00A5790A">
              <w:rPr>
                <w:sz w:val="20"/>
                <w:szCs w:val="20"/>
              </w:rPr>
              <w:t xml:space="preserve">Varisler </w:t>
            </w:r>
          </w:p>
          <w:p w:rsidR="00A5790A" w:rsidRPr="001F0FFC" w:rsidRDefault="008C578B" w:rsidP="00A5790A">
            <w:pPr>
              <w:rPr>
                <w:sz w:val="20"/>
                <w:szCs w:val="20"/>
              </w:rPr>
            </w:pPr>
            <w:r>
              <w:rPr>
                <w:sz w:val="20"/>
                <w:szCs w:val="20"/>
              </w:rPr>
              <w:t xml:space="preserve"> Trombofilebit </w:t>
            </w:r>
            <w:r w:rsidR="00A5790A" w:rsidRPr="00A5790A">
              <w:rPr>
                <w:sz w:val="20"/>
                <w:szCs w:val="20"/>
              </w:rPr>
              <w:t xml:space="preserve"> Flebotromboz</w:t>
            </w:r>
          </w:p>
        </w:tc>
        <w:tc>
          <w:tcPr>
            <w:tcW w:w="1418" w:type="dxa"/>
            <w:tcBorders>
              <w:top w:val="nil"/>
              <w:left w:val="nil"/>
              <w:bottom w:val="single" w:sz="4" w:space="0" w:color="auto"/>
              <w:right w:val="single" w:sz="4" w:space="0" w:color="auto"/>
            </w:tcBorders>
            <w:shd w:val="clear" w:color="auto" w:fill="auto"/>
            <w:noWrap/>
          </w:tcPr>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Pr="00F36193" w:rsidRDefault="005133AE" w:rsidP="005133AE">
            <w:pPr>
              <w:pStyle w:val="Default"/>
              <w:jc w:val="center"/>
              <w:rPr>
                <w:sz w:val="20"/>
                <w:szCs w:val="20"/>
              </w:rPr>
            </w:pPr>
            <w:r w:rsidRPr="00F36193">
              <w:rPr>
                <w:sz w:val="20"/>
                <w:szCs w:val="20"/>
              </w:rPr>
              <w:t>Modüler bireysel öğretim teknikleri, araştırma, uygulama, gözlem, tartışma, soru-cevap</w:t>
            </w:r>
          </w:p>
          <w:p w:rsidR="001E0487" w:rsidRPr="001F0FFC" w:rsidRDefault="001E0487" w:rsidP="005133AE">
            <w:pPr>
              <w:rPr>
                <w:sz w:val="20"/>
                <w:szCs w:val="20"/>
              </w:rPr>
            </w:pPr>
          </w:p>
        </w:tc>
        <w:tc>
          <w:tcPr>
            <w:tcW w:w="1276" w:type="dxa"/>
            <w:tcBorders>
              <w:top w:val="nil"/>
              <w:left w:val="nil"/>
              <w:bottom w:val="single" w:sz="4" w:space="0" w:color="auto"/>
              <w:right w:val="single" w:sz="4" w:space="0" w:color="auto"/>
            </w:tcBorders>
            <w:shd w:val="clear" w:color="auto" w:fill="auto"/>
            <w:noWrap/>
          </w:tcPr>
          <w:p w:rsidR="00610F3F" w:rsidRDefault="00610F3F" w:rsidP="00556F7A">
            <w:pPr>
              <w:jc w:val="both"/>
              <w:rPr>
                <w:sz w:val="20"/>
                <w:szCs w:val="20"/>
              </w:rPr>
            </w:pPr>
          </w:p>
          <w:p w:rsidR="00610F3F" w:rsidRDefault="00610F3F" w:rsidP="00556F7A">
            <w:pPr>
              <w:jc w:val="both"/>
              <w:rPr>
                <w:sz w:val="20"/>
                <w:szCs w:val="20"/>
              </w:rPr>
            </w:pPr>
          </w:p>
          <w:p w:rsidR="00610F3F" w:rsidRDefault="00610F3F" w:rsidP="00556F7A">
            <w:pPr>
              <w:jc w:val="both"/>
              <w:rPr>
                <w:sz w:val="20"/>
                <w:szCs w:val="20"/>
              </w:rPr>
            </w:pPr>
          </w:p>
          <w:p w:rsidR="00556F7A" w:rsidRPr="00556F7A" w:rsidRDefault="00556F7A" w:rsidP="00556F7A">
            <w:pPr>
              <w:jc w:val="both"/>
              <w:rPr>
                <w:sz w:val="20"/>
                <w:szCs w:val="20"/>
              </w:rPr>
            </w:pPr>
            <w:r w:rsidRPr="00556F7A">
              <w:rPr>
                <w:sz w:val="20"/>
                <w:szCs w:val="20"/>
              </w:rPr>
              <w:t>Ders bilgi modülü</w:t>
            </w:r>
          </w:p>
          <w:p w:rsidR="00556F7A" w:rsidRPr="00556F7A" w:rsidRDefault="00556F7A" w:rsidP="00556F7A">
            <w:pPr>
              <w:jc w:val="both"/>
              <w:rPr>
                <w:sz w:val="20"/>
                <w:szCs w:val="20"/>
              </w:rPr>
            </w:pPr>
            <w:r w:rsidRPr="00556F7A">
              <w:rPr>
                <w:sz w:val="20"/>
                <w:szCs w:val="20"/>
              </w:rPr>
              <w:t>Projeksiyon</w:t>
            </w:r>
          </w:p>
          <w:p w:rsidR="00556F7A" w:rsidRPr="00556F7A" w:rsidRDefault="00556F7A" w:rsidP="00556F7A">
            <w:pPr>
              <w:jc w:val="both"/>
              <w:rPr>
                <w:sz w:val="20"/>
                <w:szCs w:val="20"/>
              </w:rPr>
            </w:pPr>
            <w:r w:rsidRPr="00556F7A">
              <w:rPr>
                <w:sz w:val="20"/>
                <w:szCs w:val="20"/>
              </w:rPr>
              <w:t>Bilgisayar</w:t>
            </w:r>
          </w:p>
          <w:p w:rsidR="001E0487" w:rsidRPr="001F0FFC" w:rsidRDefault="00556F7A" w:rsidP="00556F7A">
            <w:pPr>
              <w:jc w:val="both"/>
              <w:rPr>
                <w:sz w:val="20"/>
                <w:szCs w:val="20"/>
              </w:rPr>
            </w:pPr>
            <w:r w:rsidRPr="00556F7A">
              <w:rPr>
                <w:sz w:val="20"/>
                <w:szCs w:val="20"/>
              </w:rPr>
              <w:t>Akıllı tahta</w:t>
            </w:r>
          </w:p>
        </w:tc>
        <w:tc>
          <w:tcPr>
            <w:tcW w:w="992" w:type="dxa"/>
            <w:tcBorders>
              <w:top w:val="nil"/>
              <w:left w:val="nil"/>
              <w:bottom w:val="single" w:sz="4" w:space="0" w:color="auto"/>
              <w:right w:val="single" w:sz="4" w:space="0" w:color="auto"/>
            </w:tcBorders>
            <w:shd w:val="clear" w:color="auto" w:fill="auto"/>
            <w:vAlign w:val="center"/>
            <w:hideMark/>
          </w:tcPr>
          <w:p w:rsidR="001E0487" w:rsidRPr="00AD1674" w:rsidRDefault="001E0487" w:rsidP="007426D9">
            <w:pPr>
              <w:jc w:val="center"/>
              <w:rPr>
                <w:b/>
                <w:bCs/>
                <w:color w:val="FF0000"/>
                <w:sz w:val="14"/>
                <w:szCs w:val="18"/>
              </w:rPr>
            </w:pPr>
            <w:r w:rsidRPr="00AD1674">
              <w:rPr>
                <w:b/>
                <w:bCs/>
                <w:color w:val="FF0000"/>
                <w:sz w:val="12"/>
                <w:szCs w:val="18"/>
              </w:rPr>
              <w:t>Cumhuriyet Bayramı ve Cumhuriyetin önemi</w:t>
            </w:r>
          </w:p>
          <w:p w:rsidR="001E0487" w:rsidRPr="00AD1674" w:rsidRDefault="001E0487" w:rsidP="007426D9">
            <w:pPr>
              <w:rPr>
                <w:b/>
                <w:color w:val="1F497D" w:themeColor="text2"/>
                <w:sz w:val="14"/>
                <w:szCs w:val="18"/>
              </w:rPr>
            </w:pPr>
            <w:r w:rsidRPr="00AD1674">
              <w:rPr>
                <w:b/>
                <w:color w:val="1F497D" w:themeColor="text2"/>
                <w:sz w:val="14"/>
                <w:szCs w:val="18"/>
              </w:rPr>
              <w:t xml:space="preserve">    I. DONEM I. SINAV</w:t>
            </w:r>
          </w:p>
          <w:p w:rsidR="001E0487" w:rsidRPr="007B04B9" w:rsidRDefault="001E0487" w:rsidP="007426D9">
            <w:pPr>
              <w:jc w:val="center"/>
              <w:rPr>
                <w:b/>
                <w:bCs/>
                <w:color w:val="FF0000"/>
                <w:sz w:val="18"/>
                <w:szCs w:val="18"/>
              </w:rPr>
            </w:pPr>
            <w:r w:rsidRPr="00AD1674">
              <w:rPr>
                <w:b/>
                <w:color w:val="1F497D" w:themeColor="text2"/>
                <w:sz w:val="14"/>
                <w:szCs w:val="18"/>
              </w:rPr>
              <w:t>(28 EKİM -8 KASIM</w:t>
            </w:r>
            <w:r w:rsidRPr="007B04B9">
              <w:rPr>
                <w:b/>
                <w:color w:val="1F497D" w:themeColor="text2"/>
                <w:sz w:val="18"/>
                <w:szCs w:val="18"/>
              </w:rPr>
              <w:t>)</w:t>
            </w:r>
          </w:p>
        </w:tc>
      </w:tr>
    </w:tbl>
    <w:p w:rsidR="008060BB" w:rsidRDefault="008060BB" w:rsidP="00B82B16">
      <w:pPr>
        <w:tabs>
          <w:tab w:val="left" w:pos="7590"/>
        </w:tabs>
      </w:pPr>
    </w:p>
    <w:tbl>
      <w:tblPr>
        <w:tblpPr w:leftFromText="141" w:rightFromText="141" w:vertAnchor="page" w:horzAnchor="margin" w:tblpXSpec="center" w:tblpY="920"/>
        <w:tblW w:w="16000" w:type="dxa"/>
        <w:tblLayout w:type="fixed"/>
        <w:tblCellMar>
          <w:left w:w="70" w:type="dxa"/>
          <w:right w:w="70" w:type="dxa"/>
        </w:tblCellMar>
        <w:tblLook w:val="04A0" w:firstRow="1" w:lastRow="0" w:firstColumn="1" w:lastColumn="0" w:noHBand="0" w:noVBand="1"/>
      </w:tblPr>
      <w:tblGrid>
        <w:gridCol w:w="356"/>
        <w:gridCol w:w="423"/>
        <w:gridCol w:w="284"/>
        <w:gridCol w:w="5811"/>
        <w:gridCol w:w="4820"/>
        <w:gridCol w:w="1701"/>
        <w:gridCol w:w="1276"/>
        <w:gridCol w:w="1329"/>
      </w:tblGrid>
      <w:tr w:rsidR="00F62538" w:rsidRPr="007B04B9" w:rsidTr="00DF103E">
        <w:trPr>
          <w:trHeight w:val="850"/>
        </w:trPr>
        <w:tc>
          <w:tcPr>
            <w:tcW w:w="356" w:type="dxa"/>
            <w:tcBorders>
              <w:top w:val="single" w:sz="4" w:space="0" w:color="auto"/>
              <w:left w:val="single" w:sz="4" w:space="0" w:color="auto"/>
              <w:bottom w:val="single" w:sz="4" w:space="0" w:color="auto"/>
              <w:right w:val="single" w:sz="4" w:space="0" w:color="auto"/>
            </w:tcBorders>
            <w:shd w:val="clear" w:color="000000" w:fill="EEECE1"/>
            <w:noWrap/>
            <w:textDirection w:val="btLr"/>
            <w:hideMark/>
          </w:tcPr>
          <w:p w:rsidR="00F62538" w:rsidRPr="007B04B9" w:rsidRDefault="00F62538" w:rsidP="00F62538">
            <w:pPr>
              <w:rPr>
                <w:b/>
                <w:bCs/>
                <w:color w:val="000000"/>
                <w:sz w:val="18"/>
                <w:szCs w:val="18"/>
              </w:rPr>
            </w:pPr>
            <w:r w:rsidRPr="007B04B9">
              <w:rPr>
                <w:b/>
                <w:bCs/>
                <w:color w:val="000000"/>
                <w:sz w:val="18"/>
                <w:szCs w:val="18"/>
              </w:rPr>
              <w:t>AY</w:t>
            </w:r>
          </w:p>
        </w:tc>
        <w:tc>
          <w:tcPr>
            <w:tcW w:w="423" w:type="dxa"/>
            <w:tcBorders>
              <w:top w:val="single" w:sz="4" w:space="0" w:color="auto"/>
              <w:left w:val="nil"/>
              <w:bottom w:val="single" w:sz="4" w:space="0" w:color="auto"/>
              <w:right w:val="single" w:sz="4" w:space="0" w:color="auto"/>
            </w:tcBorders>
            <w:shd w:val="clear" w:color="000000" w:fill="EEECE1"/>
            <w:noWrap/>
            <w:textDirection w:val="btLr"/>
            <w:hideMark/>
          </w:tcPr>
          <w:p w:rsidR="00F62538" w:rsidRPr="007B04B9" w:rsidRDefault="00F62538" w:rsidP="00F62538">
            <w:pPr>
              <w:rPr>
                <w:b/>
                <w:bCs/>
                <w:color w:val="000000"/>
                <w:sz w:val="18"/>
                <w:szCs w:val="18"/>
              </w:rPr>
            </w:pPr>
            <w:r w:rsidRPr="007B04B9">
              <w:rPr>
                <w:b/>
                <w:bCs/>
                <w:color w:val="000000"/>
                <w:sz w:val="18"/>
                <w:szCs w:val="18"/>
              </w:rPr>
              <w:t>HAFTA</w:t>
            </w:r>
          </w:p>
        </w:tc>
        <w:tc>
          <w:tcPr>
            <w:tcW w:w="284" w:type="dxa"/>
            <w:tcBorders>
              <w:top w:val="single" w:sz="4" w:space="0" w:color="auto"/>
              <w:left w:val="nil"/>
              <w:bottom w:val="single" w:sz="4" w:space="0" w:color="auto"/>
              <w:right w:val="single" w:sz="4" w:space="0" w:color="auto"/>
            </w:tcBorders>
            <w:shd w:val="clear" w:color="000000" w:fill="EEECE1"/>
            <w:noWrap/>
            <w:textDirection w:val="btLr"/>
            <w:hideMark/>
          </w:tcPr>
          <w:p w:rsidR="00F62538" w:rsidRPr="007B04B9" w:rsidRDefault="00F62538" w:rsidP="00F62538">
            <w:pPr>
              <w:rPr>
                <w:b/>
                <w:bCs/>
                <w:color w:val="000000"/>
                <w:sz w:val="18"/>
                <w:szCs w:val="18"/>
              </w:rPr>
            </w:pPr>
            <w:r w:rsidRPr="007B04B9">
              <w:rPr>
                <w:b/>
                <w:bCs/>
                <w:color w:val="000000"/>
                <w:sz w:val="18"/>
                <w:szCs w:val="18"/>
              </w:rPr>
              <w:t>SAAT</w:t>
            </w:r>
          </w:p>
        </w:tc>
        <w:tc>
          <w:tcPr>
            <w:tcW w:w="5811" w:type="dxa"/>
            <w:tcBorders>
              <w:top w:val="single" w:sz="4" w:space="0" w:color="auto"/>
              <w:left w:val="nil"/>
              <w:bottom w:val="single" w:sz="4" w:space="0" w:color="auto"/>
              <w:right w:val="single" w:sz="4" w:space="0" w:color="auto"/>
            </w:tcBorders>
            <w:shd w:val="clear" w:color="000000" w:fill="EEECE1"/>
            <w:vAlign w:val="center"/>
            <w:hideMark/>
          </w:tcPr>
          <w:p w:rsidR="00F62538" w:rsidRPr="007B04B9" w:rsidRDefault="00F62538" w:rsidP="00F62538">
            <w:pPr>
              <w:jc w:val="center"/>
              <w:rPr>
                <w:b/>
                <w:bCs/>
                <w:color w:val="000000"/>
                <w:sz w:val="18"/>
                <w:szCs w:val="18"/>
              </w:rPr>
            </w:pPr>
            <w:r w:rsidRPr="007B04B9">
              <w:rPr>
                <w:b/>
                <w:bCs/>
                <w:color w:val="000000"/>
                <w:sz w:val="18"/>
                <w:szCs w:val="18"/>
              </w:rPr>
              <w:t>KAZANIMLAR</w:t>
            </w:r>
            <w:r w:rsidRPr="007B04B9">
              <w:rPr>
                <w:b/>
                <w:bCs/>
                <w:color w:val="000000"/>
                <w:sz w:val="18"/>
                <w:szCs w:val="18"/>
              </w:rPr>
              <w:br/>
              <w:t>(HEDEF VE DAVRANIŞLAR)</w:t>
            </w:r>
          </w:p>
        </w:tc>
        <w:tc>
          <w:tcPr>
            <w:tcW w:w="4820" w:type="dxa"/>
            <w:tcBorders>
              <w:top w:val="single" w:sz="4" w:space="0" w:color="auto"/>
              <w:left w:val="nil"/>
              <w:bottom w:val="single" w:sz="4" w:space="0" w:color="auto"/>
              <w:right w:val="single" w:sz="4" w:space="0" w:color="auto"/>
            </w:tcBorders>
            <w:shd w:val="clear" w:color="000000" w:fill="EEECE1"/>
            <w:noWrap/>
            <w:vAlign w:val="center"/>
            <w:hideMark/>
          </w:tcPr>
          <w:p w:rsidR="00F62538" w:rsidRPr="007B04B9" w:rsidRDefault="00F62538" w:rsidP="00F62538">
            <w:pPr>
              <w:jc w:val="center"/>
              <w:rPr>
                <w:b/>
                <w:bCs/>
                <w:color w:val="000000"/>
                <w:sz w:val="18"/>
                <w:szCs w:val="18"/>
              </w:rPr>
            </w:pPr>
            <w:r w:rsidRPr="007B04B9">
              <w:rPr>
                <w:b/>
                <w:bCs/>
                <w:color w:val="000000"/>
                <w:sz w:val="18"/>
                <w:szCs w:val="18"/>
              </w:rPr>
              <w:t>KONULAR</w:t>
            </w:r>
          </w:p>
        </w:tc>
        <w:tc>
          <w:tcPr>
            <w:tcW w:w="1701" w:type="dxa"/>
            <w:tcBorders>
              <w:top w:val="single" w:sz="4" w:space="0" w:color="auto"/>
              <w:left w:val="nil"/>
              <w:bottom w:val="single" w:sz="4" w:space="0" w:color="auto"/>
              <w:right w:val="single" w:sz="4" w:space="0" w:color="auto"/>
            </w:tcBorders>
            <w:shd w:val="clear" w:color="000000" w:fill="EEECE1"/>
            <w:vAlign w:val="center"/>
            <w:hideMark/>
          </w:tcPr>
          <w:p w:rsidR="00F62538" w:rsidRPr="007B04B9" w:rsidRDefault="00F62538" w:rsidP="00F62538">
            <w:pPr>
              <w:jc w:val="center"/>
              <w:rPr>
                <w:b/>
                <w:bCs/>
                <w:color w:val="000000"/>
                <w:sz w:val="18"/>
                <w:szCs w:val="18"/>
              </w:rPr>
            </w:pPr>
            <w:r w:rsidRPr="007B04B9">
              <w:rPr>
                <w:b/>
                <w:bCs/>
                <w:color w:val="000000"/>
                <w:sz w:val="18"/>
                <w:szCs w:val="18"/>
              </w:rPr>
              <w:t>ÖĞRENME ÖĞRETME YÖNTEM VE TEKNİKLERİ</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F62538" w:rsidRPr="007B04B9" w:rsidRDefault="00F62538" w:rsidP="00F62538">
            <w:pPr>
              <w:jc w:val="center"/>
              <w:rPr>
                <w:b/>
                <w:bCs/>
                <w:color w:val="000000"/>
                <w:sz w:val="18"/>
                <w:szCs w:val="18"/>
              </w:rPr>
            </w:pPr>
            <w:r w:rsidRPr="007B04B9">
              <w:rPr>
                <w:b/>
                <w:bCs/>
                <w:color w:val="000000"/>
                <w:sz w:val="18"/>
                <w:szCs w:val="18"/>
              </w:rPr>
              <w:t>KULLANILAN EĞİTİM TEKNOLOJİLERİ, ARAÇ VE GEREÇLER</w:t>
            </w:r>
          </w:p>
        </w:tc>
        <w:tc>
          <w:tcPr>
            <w:tcW w:w="1329" w:type="dxa"/>
            <w:tcBorders>
              <w:top w:val="single" w:sz="4" w:space="0" w:color="auto"/>
              <w:left w:val="nil"/>
              <w:bottom w:val="single" w:sz="4" w:space="0" w:color="auto"/>
              <w:right w:val="single" w:sz="4" w:space="0" w:color="auto"/>
            </w:tcBorders>
            <w:shd w:val="clear" w:color="000000" w:fill="EEECE1"/>
            <w:noWrap/>
            <w:vAlign w:val="center"/>
            <w:hideMark/>
          </w:tcPr>
          <w:p w:rsidR="00F62538" w:rsidRPr="007B04B9" w:rsidRDefault="00F62538" w:rsidP="00F62538">
            <w:pPr>
              <w:jc w:val="center"/>
              <w:rPr>
                <w:b/>
                <w:bCs/>
                <w:color w:val="000000"/>
                <w:sz w:val="18"/>
                <w:szCs w:val="18"/>
              </w:rPr>
            </w:pPr>
            <w:r w:rsidRPr="007B04B9">
              <w:rPr>
                <w:b/>
                <w:bCs/>
                <w:color w:val="000000"/>
                <w:sz w:val="18"/>
                <w:szCs w:val="18"/>
              </w:rPr>
              <w:t>DEĞERLENDİRME</w:t>
            </w:r>
          </w:p>
        </w:tc>
      </w:tr>
    </w:tbl>
    <w:tbl>
      <w:tblPr>
        <w:tblW w:w="15939" w:type="dxa"/>
        <w:tblInd w:w="-923" w:type="dxa"/>
        <w:tblCellMar>
          <w:left w:w="70" w:type="dxa"/>
          <w:right w:w="70" w:type="dxa"/>
        </w:tblCellMar>
        <w:tblLook w:val="04A0" w:firstRow="1" w:lastRow="0" w:firstColumn="1" w:lastColumn="0" w:noHBand="0" w:noVBand="1"/>
      </w:tblPr>
      <w:tblGrid>
        <w:gridCol w:w="359"/>
        <w:gridCol w:w="359"/>
        <w:gridCol w:w="359"/>
        <w:gridCol w:w="5728"/>
        <w:gridCol w:w="4820"/>
        <w:gridCol w:w="1689"/>
        <w:gridCol w:w="1385"/>
        <w:gridCol w:w="1240"/>
      </w:tblGrid>
      <w:tr w:rsidR="00F62538" w:rsidRPr="007B04B9" w:rsidTr="00DF103E">
        <w:trPr>
          <w:trHeight w:val="1787"/>
        </w:trPr>
        <w:tc>
          <w:tcPr>
            <w:tcW w:w="359" w:type="dxa"/>
            <w:vMerge w:val="restart"/>
            <w:tcBorders>
              <w:top w:val="single" w:sz="6" w:space="0" w:color="auto"/>
              <w:left w:val="single" w:sz="4" w:space="0" w:color="auto"/>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sidRPr="007B04B9">
              <w:rPr>
                <w:b/>
                <w:bCs/>
                <w:color w:val="000000"/>
                <w:sz w:val="18"/>
                <w:szCs w:val="18"/>
              </w:rPr>
              <w:t>KASIM</w:t>
            </w:r>
            <w:r>
              <w:rPr>
                <w:b/>
                <w:bCs/>
                <w:color w:val="000000"/>
                <w:sz w:val="18"/>
                <w:szCs w:val="18"/>
              </w:rPr>
              <w:t xml:space="preserve"> 2013</w:t>
            </w:r>
          </w:p>
        </w:tc>
        <w:tc>
          <w:tcPr>
            <w:tcW w:w="359" w:type="dxa"/>
            <w:tcBorders>
              <w:top w:val="single" w:sz="6" w:space="0" w:color="auto"/>
              <w:left w:val="nil"/>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Pr>
                <w:b/>
                <w:bCs/>
                <w:color w:val="000000"/>
                <w:sz w:val="18"/>
                <w:szCs w:val="18"/>
              </w:rPr>
              <w:t>4 -8 KASIM</w:t>
            </w:r>
          </w:p>
        </w:tc>
        <w:tc>
          <w:tcPr>
            <w:tcW w:w="359" w:type="dxa"/>
            <w:tcBorders>
              <w:top w:val="single" w:sz="6" w:space="0" w:color="auto"/>
              <w:left w:val="nil"/>
              <w:bottom w:val="single" w:sz="4" w:space="0" w:color="auto"/>
              <w:right w:val="single" w:sz="4" w:space="0" w:color="auto"/>
            </w:tcBorders>
            <w:shd w:val="clear" w:color="auto" w:fill="auto"/>
            <w:noWrap/>
            <w:textDirection w:val="btLr"/>
            <w:vAlign w:val="center"/>
            <w:hideMark/>
          </w:tcPr>
          <w:p w:rsidR="00AD1674" w:rsidRPr="007B04B9" w:rsidRDefault="009B1F3C" w:rsidP="008060BB">
            <w:pPr>
              <w:jc w:val="center"/>
              <w:rPr>
                <w:b/>
                <w:bCs/>
                <w:color w:val="000000"/>
                <w:sz w:val="18"/>
                <w:szCs w:val="18"/>
              </w:rPr>
            </w:pPr>
            <w:r>
              <w:rPr>
                <w:b/>
                <w:bCs/>
                <w:color w:val="000000"/>
                <w:sz w:val="18"/>
                <w:szCs w:val="18"/>
              </w:rPr>
              <w:t>3</w:t>
            </w:r>
          </w:p>
        </w:tc>
        <w:tc>
          <w:tcPr>
            <w:tcW w:w="5728" w:type="dxa"/>
            <w:tcBorders>
              <w:top w:val="single" w:sz="6" w:space="0" w:color="auto"/>
              <w:left w:val="nil"/>
              <w:bottom w:val="single" w:sz="4" w:space="0" w:color="auto"/>
              <w:right w:val="single" w:sz="4" w:space="0" w:color="auto"/>
            </w:tcBorders>
            <w:shd w:val="clear" w:color="auto" w:fill="auto"/>
            <w:noWrap/>
          </w:tcPr>
          <w:p w:rsidR="00AD1674" w:rsidRPr="00CD1EB7" w:rsidRDefault="00AD1674" w:rsidP="00CD1EB7">
            <w:pPr>
              <w:autoSpaceDE w:val="0"/>
              <w:autoSpaceDN w:val="0"/>
              <w:adjustRightInd w:val="0"/>
              <w:rPr>
                <w:rFonts w:ascii="Arial" w:eastAsiaTheme="minorHAnsi" w:hAnsi="Arial" w:cs="Arial"/>
                <w:color w:val="000000"/>
                <w:lang w:eastAsia="en-US"/>
              </w:rPr>
            </w:pPr>
          </w:p>
          <w:p w:rsidR="00AD1674" w:rsidRPr="00146C30" w:rsidRDefault="00AD1674" w:rsidP="00146C30">
            <w:pPr>
              <w:autoSpaceDE w:val="0"/>
              <w:autoSpaceDN w:val="0"/>
              <w:adjustRightInd w:val="0"/>
              <w:rPr>
                <w:sz w:val="20"/>
                <w:szCs w:val="20"/>
              </w:rPr>
            </w:pPr>
            <w:r w:rsidRPr="00146C30">
              <w:rPr>
                <w:sz w:val="20"/>
                <w:szCs w:val="20"/>
              </w:rPr>
              <w:t xml:space="preserve">1. Kan hastalıklarını sınıflandırır. </w:t>
            </w:r>
          </w:p>
          <w:p w:rsidR="00AD1674" w:rsidRPr="00146C30" w:rsidRDefault="00AD1674" w:rsidP="00146C30">
            <w:pPr>
              <w:autoSpaceDE w:val="0"/>
              <w:autoSpaceDN w:val="0"/>
              <w:adjustRightInd w:val="0"/>
              <w:rPr>
                <w:sz w:val="20"/>
                <w:szCs w:val="20"/>
              </w:rPr>
            </w:pPr>
            <w:r w:rsidRPr="00146C30">
              <w:rPr>
                <w:sz w:val="20"/>
                <w:szCs w:val="20"/>
              </w:rPr>
              <w:t xml:space="preserve">2. Kan hastalıklarının etyolojilerini açıklar. </w:t>
            </w:r>
          </w:p>
          <w:p w:rsidR="00AD1674" w:rsidRPr="00146C30" w:rsidRDefault="00AD1674" w:rsidP="00146C30">
            <w:pPr>
              <w:autoSpaceDE w:val="0"/>
              <w:autoSpaceDN w:val="0"/>
              <w:adjustRightInd w:val="0"/>
              <w:rPr>
                <w:sz w:val="20"/>
                <w:szCs w:val="20"/>
              </w:rPr>
            </w:pPr>
            <w:r w:rsidRPr="00146C30">
              <w:rPr>
                <w:sz w:val="20"/>
                <w:szCs w:val="20"/>
              </w:rPr>
              <w:t xml:space="preserve">3. Kan hastalıklarının belirti ve bulgularını ayırt eder. </w:t>
            </w:r>
          </w:p>
          <w:p w:rsidR="00AD1674" w:rsidRPr="00146C30" w:rsidRDefault="00AD1674" w:rsidP="00146C30">
            <w:pPr>
              <w:autoSpaceDE w:val="0"/>
              <w:autoSpaceDN w:val="0"/>
              <w:adjustRightInd w:val="0"/>
              <w:rPr>
                <w:sz w:val="20"/>
                <w:szCs w:val="20"/>
              </w:rPr>
            </w:pPr>
            <w:r w:rsidRPr="00146C30">
              <w:rPr>
                <w:sz w:val="20"/>
                <w:szCs w:val="20"/>
              </w:rPr>
              <w:t xml:space="preserve">4. Kan hastalıklarının tanı yöntemlerini sayar. </w:t>
            </w:r>
          </w:p>
          <w:p w:rsidR="00AD1674" w:rsidRPr="00146C30" w:rsidRDefault="00AD1674" w:rsidP="00146C30">
            <w:pPr>
              <w:autoSpaceDE w:val="0"/>
              <w:autoSpaceDN w:val="0"/>
              <w:adjustRightInd w:val="0"/>
              <w:rPr>
                <w:sz w:val="20"/>
                <w:szCs w:val="20"/>
              </w:rPr>
            </w:pPr>
            <w:r w:rsidRPr="00146C30">
              <w:rPr>
                <w:sz w:val="20"/>
                <w:szCs w:val="20"/>
              </w:rPr>
              <w:t xml:space="preserve">5. Tıbbi terimleri doğru kullanır. </w:t>
            </w:r>
          </w:p>
          <w:p w:rsidR="00AD1674" w:rsidRPr="007B04B9" w:rsidRDefault="00AD1674" w:rsidP="00A5790A">
            <w:pPr>
              <w:autoSpaceDE w:val="0"/>
              <w:autoSpaceDN w:val="0"/>
              <w:adjustRightInd w:val="0"/>
              <w:rPr>
                <w:sz w:val="20"/>
                <w:szCs w:val="20"/>
              </w:rPr>
            </w:pPr>
          </w:p>
        </w:tc>
        <w:tc>
          <w:tcPr>
            <w:tcW w:w="4820" w:type="dxa"/>
            <w:tcBorders>
              <w:top w:val="single" w:sz="6" w:space="0" w:color="auto"/>
              <w:left w:val="nil"/>
              <w:bottom w:val="single" w:sz="4" w:space="0" w:color="auto"/>
              <w:right w:val="single" w:sz="4" w:space="0" w:color="auto"/>
            </w:tcBorders>
            <w:shd w:val="clear" w:color="auto" w:fill="auto"/>
            <w:noWrap/>
          </w:tcPr>
          <w:p w:rsidR="00AD1674" w:rsidRPr="00146C30" w:rsidRDefault="00AD1674" w:rsidP="00146C30">
            <w:pPr>
              <w:rPr>
                <w:sz w:val="20"/>
                <w:szCs w:val="20"/>
              </w:rPr>
            </w:pPr>
            <w:r w:rsidRPr="00146C30">
              <w:rPr>
                <w:b/>
                <w:bCs/>
                <w:sz w:val="20"/>
                <w:szCs w:val="20"/>
              </w:rPr>
              <w:t xml:space="preserve">7. KAN HASTALIKLARI </w:t>
            </w:r>
          </w:p>
          <w:p w:rsidR="00AD1674" w:rsidRPr="00146C30" w:rsidRDefault="00AD1674" w:rsidP="00146C30">
            <w:pPr>
              <w:rPr>
                <w:sz w:val="20"/>
                <w:szCs w:val="20"/>
              </w:rPr>
            </w:pPr>
            <w:r w:rsidRPr="00146C30">
              <w:rPr>
                <w:sz w:val="20"/>
                <w:szCs w:val="20"/>
              </w:rPr>
              <w:t xml:space="preserve">Lösemi </w:t>
            </w:r>
          </w:p>
          <w:p w:rsidR="00AD1674" w:rsidRPr="00146C30" w:rsidRDefault="00AD1674" w:rsidP="00146C30">
            <w:pPr>
              <w:rPr>
                <w:sz w:val="20"/>
                <w:szCs w:val="20"/>
              </w:rPr>
            </w:pPr>
            <w:r w:rsidRPr="00146C30">
              <w:rPr>
                <w:sz w:val="20"/>
                <w:szCs w:val="20"/>
              </w:rPr>
              <w:t xml:space="preserve">Akut Myeloid Lösemi (AML) </w:t>
            </w:r>
          </w:p>
          <w:p w:rsidR="00AD1674" w:rsidRPr="00146C30" w:rsidRDefault="00AD1674" w:rsidP="00146C30">
            <w:pPr>
              <w:rPr>
                <w:sz w:val="20"/>
                <w:szCs w:val="20"/>
              </w:rPr>
            </w:pPr>
            <w:r w:rsidRPr="00146C30">
              <w:rPr>
                <w:sz w:val="20"/>
                <w:szCs w:val="20"/>
              </w:rPr>
              <w:t xml:space="preserve">Kronik Myelositik Lösemi (KML) </w:t>
            </w:r>
          </w:p>
          <w:p w:rsidR="00AD1674" w:rsidRPr="00146C30" w:rsidRDefault="00AD1674" w:rsidP="00146C30">
            <w:pPr>
              <w:rPr>
                <w:sz w:val="20"/>
                <w:szCs w:val="20"/>
              </w:rPr>
            </w:pPr>
            <w:r w:rsidRPr="00146C30">
              <w:rPr>
                <w:sz w:val="20"/>
                <w:szCs w:val="20"/>
              </w:rPr>
              <w:t xml:space="preserve"> Akut Lenfositik Lösemi (ALL) </w:t>
            </w:r>
          </w:p>
          <w:p w:rsidR="00AD1674" w:rsidRPr="00146C30" w:rsidRDefault="00AD1674" w:rsidP="00146C30">
            <w:pPr>
              <w:rPr>
                <w:sz w:val="20"/>
                <w:szCs w:val="20"/>
              </w:rPr>
            </w:pPr>
            <w:r w:rsidRPr="00146C30">
              <w:rPr>
                <w:sz w:val="20"/>
                <w:szCs w:val="20"/>
              </w:rPr>
              <w:t xml:space="preserve"> Kronik Lenfositik Lösemi (KLL) </w:t>
            </w:r>
          </w:p>
          <w:p w:rsidR="008C578B" w:rsidRDefault="00AD1674" w:rsidP="00146C30">
            <w:pPr>
              <w:rPr>
                <w:sz w:val="20"/>
                <w:szCs w:val="20"/>
              </w:rPr>
            </w:pPr>
            <w:r w:rsidRPr="00146C30">
              <w:rPr>
                <w:sz w:val="20"/>
                <w:szCs w:val="20"/>
              </w:rPr>
              <w:t>Pıhtı</w:t>
            </w:r>
            <w:r w:rsidR="008C578B">
              <w:rPr>
                <w:sz w:val="20"/>
                <w:szCs w:val="20"/>
              </w:rPr>
              <w:t xml:space="preserve">laşma Bozuklukları </w:t>
            </w:r>
            <w:r w:rsidRPr="00146C30">
              <w:rPr>
                <w:sz w:val="20"/>
                <w:szCs w:val="20"/>
              </w:rPr>
              <w:t xml:space="preserve">. Hemofili </w:t>
            </w:r>
            <w:r w:rsidR="00FB501C">
              <w:rPr>
                <w:sz w:val="20"/>
                <w:szCs w:val="20"/>
              </w:rPr>
              <w:t xml:space="preserve"> </w:t>
            </w:r>
          </w:p>
          <w:p w:rsidR="00AD1674" w:rsidRPr="00146C30" w:rsidRDefault="00AD1674" w:rsidP="00146C30">
            <w:pPr>
              <w:rPr>
                <w:sz w:val="20"/>
                <w:szCs w:val="20"/>
              </w:rPr>
            </w:pPr>
            <w:r w:rsidRPr="00146C30">
              <w:rPr>
                <w:sz w:val="20"/>
                <w:szCs w:val="20"/>
              </w:rPr>
              <w:t xml:space="preserve">Trombositopeniler </w:t>
            </w:r>
          </w:p>
          <w:p w:rsidR="00AD1674" w:rsidRPr="007B04B9" w:rsidRDefault="00AD1674" w:rsidP="00146C30">
            <w:pPr>
              <w:rPr>
                <w:sz w:val="20"/>
                <w:szCs w:val="20"/>
              </w:rPr>
            </w:pPr>
            <w:r w:rsidRPr="00146C30">
              <w:rPr>
                <w:sz w:val="20"/>
                <w:szCs w:val="20"/>
              </w:rPr>
              <w:t xml:space="preserve"> İdiopatik Trombositopenik Purpura (İTP)</w:t>
            </w:r>
          </w:p>
        </w:tc>
        <w:tc>
          <w:tcPr>
            <w:tcW w:w="1689" w:type="dxa"/>
            <w:vMerge w:val="restart"/>
            <w:tcBorders>
              <w:top w:val="single" w:sz="6" w:space="0" w:color="auto"/>
              <w:left w:val="nil"/>
              <w:right w:val="single" w:sz="4" w:space="0" w:color="auto"/>
            </w:tcBorders>
            <w:shd w:val="clear" w:color="auto" w:fill="auto"/>
            <w:noWrap/>
          </w:tcPr>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FB501C" w:rsidRDefault="00FB501C" w:rsidP="005133AE">
            <w:pPr>
              <w:pStyle w:val="Default"/>
              <w:jc w:val="center"/>
              <w:rPr>
                <w:sz w:val="20"/>
                <w:szCs w:val="20"/>
              </w:rPr>
            </w:pPr>
          </w:p>
          <w:p w:rsidR="00AD1674" w:rsidRDefault="00AD1674" w:rsidP="005133AE">
            <w:pPr>
              <w:pStyle w:val="Default"/>
              <w:jc w:val="center"/>
              <w:rPr>
                <w:sz w:val="20"/>
                <w:szCs w:val="20"/>
              </w:rPr>
            </w:pPr>
          </w:p>
          <w:p w:rsidR="00AD1674" w:rsidRPr="00F36193" w:rsidRDefault="00AD1674" w:rsidP="00FB501C">
            <w:pPr>
              <w:pStyle w:val="Default"/>
              <w:rPr>
                <w:sz w:val="20"/>
                <w:szCs w:val="20"/>
              </w:rPr>
            </w:pPr>
            <w:r w:rsidRPr="00F36193">
              <w:rPr>
                <w:sz w:val="20"/>
                <w:szCs w:val="20"/>
              </w:rPr>
              <w:t>Modüler bireysel öğretim teknikleri, araştırma, uygulama, gözlem, tartışma, soru-cevap</w:t>
            </w: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Default="00AD1674" w:rsidP="005133AE">
            <w:pPr>
              <w:pStyle w:val="Default"/>
              <w:jc w:val="center"/>
              <w:rPr>
                <w:sz w:val="20"/>
                <w:szCs w:val="20"/>
              </w:rPr>
            </w:pPr>
          </w:p>
          <w:p w:rsidR="00AD1674" w:rsidRPr="00F36193" w:rsidRDefault="00AD1674" w:rsidP="005133AE">
            <w:pPr>
              <w:pStyle w:val="Default"/>
              <w:jc w:val="center"/>
              <w:rPr>
                <w:sz w:val="20"/>
                <w:szCs w:val="20"/>
              </w:rPr>
            </w:pPr>
          </w:p>
          <w:p w:rsidR="00AD1674" w:rsidRPr="007B04B9" w:rsidRDefault="00AD1674" w:rsidP="005133AE">
            <w:pPr>
              <w:rPr>
                <w:sz w:val="20"/>
                <w:szCs w:val="20"/>
              </w:rPr>
            </w:pPr>
          </w:p>
        </w:tc>
        <w:tc>
          <w:tcPr>
            <w:tcW w:w="1385" w:type="dxa"/>
            <w:vMerge w:val="restart"/>
            <w:tcBorders>
              <w:top w:val="single" w:sz="6" w:space="0" w:color="auto"/>
              <w:left w:val="nil"/>
              <w:right w:val="single" w:sz="4" w:space="0" w:color="auto"/>
            </w:tcBorders>
            <w:shd w:val="clear" w:color="auto" w:fill="auto"/>
            <w:noWrap/>
          </w:tcPr>
          <w:p w:rsidR="00AD1674" w:rsidRDefault="00AD1674" w:rsidP="00556F7A">
            <w:pPr>
              <w:rPr>
                <w:sz w:val="20"/>
                <w:szCs w:val="20"/>
              </w:rPr>
            </w:pPr>
          </w:p>
          <w:p w:rsidR="00AD1674" w:rsidRDefault="00AD1674" w:rsidP="00556F7A">
            <w:pPr>
              <w:rPr>
                <w:sz w:val="20"/>
                <w:szCs w:val="20"/>
              </w:rPr>
            </w:pPr>
          </w:p>
          <w:p w:rsidR="00AD1674" w:rsidRDefault="00AD1674"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FB501C" w:rsidRDefault="00FB501C" w:rsidP="00556F7A">
            <w:pPr>
              <w:rPr>
                <w:sz w:val="20"/>
                <w:szCs w:val="20"/>
              </w:rPr>
            </w:pPr>
          </w:p>
          <w:p w:rsidR="00AD1674" w:rsidRDefault="00AD1674" w:rsidP="00556F7A">
            <w:pPr>
              <w:rPr>
                <w:sz w:val="20"/>
                <w:szCs w:val="20"/>
              </w:rPr>
            </w:pPr>
          </w:p>
          <w:p w:rsidR="00AD1674" w:rsidRPr="00556F7A" w:rsidRDefault="00AD1674" w:rsidP="00556F7A">
            <w:pPr>
              <w:rPr>
                <w:sz w:val="20"/>
                <w:szCs w:val="20"/>
              </w:rPr>
            </w:pPr>
            <w:r w:rsidRPr="00556F7A">
              <w:rPr>
                <w:sz w:val="20"/>
                <w:szCs w:val="20"/>
              </w:rPr>
              <w:t>Ders bilgi modülü</w:t>
            </w:r>
          </w:p>
          <w:p w:rsidR="00AD1674" w:rsidRPr="00556F7A" w:rsidRDefault="00AD1674" w:rsidP="00556F7A">
            <w:pPr>
              <w:rPr>
                <w:sz w:val="20"/>
                <w:szCs w:val="20"/>
              </w:rPr>
            </w:pPr>
            <w:r w:rsidRPr="00556F7A">
              <w:rPr>
                <w:sz w:val="20"/>
                <w:szCs w:val="20"/>
              </w:rPr>
              <w:t>Projeksiyon</w:t>
            </w:r>
          </w:p>
          <w:p w:rsidR="00AD1674" w:rsidRPr="00556F7A" w:rsidRDefault="00AD1674" w:rsidP="00556F7A">
            <w:pPr>
              <w:rPr>
                <w:sz w:val="20"/>
                <w:szCs w:val="20"/>
              </w:rPr>
            </w:pPr>
            <w:r w:rsidRPr="00556F7A">
              <w:rPr>
                <w:sz w:val="20"/>
                <w:szCs w:val="20"/>
              </w:rPr>
              <w:t>Bilgisayar</w:t>
            </w:r>
          </w:p>
          <w:p w:rsidR="00AD1674" w:rsidRPr="007B04B9" w:rsidRDefault="00AD1674" w:rsidP="00556F7A">
            <w:pPr>
              <w:rPr>
                <w:sz w:val="20"/>
                <w:szCs w:val="20"/>
              </w:rPr>
            </w:pPr>
          </w:p>
        </w:tc>
        <w:tc>
          <w:tcPr>
            <w:tcW w:w="1240" w:type="dxa"/>
            <w:vMerge w:val="restart"/>
            <w:tcBorders>
              <w:top w:val="single" w:sz="6" w:space="0" w:color="auto"/>
              <w:left w:val="nil"/>
              <w:right w:val="single" w:sz="4" w:space="0" w:color="auto"/>
            </w:tcBorders>
            <w:shd w:val="clear" w:color="auto" w:fill="auto"/>
            <w:noWrap/>
            <w:hideMark/>
          </w:tcPr>
          <w:p w:rsidR="00AD1674" w:rsidRDefault="00AD1674" w:rsidP="00AD1674">
            <w:pPr>
              <w:rPr>
                <w:color w:val="000000"/>
                <w:sz w:val="20"/>
                <w:szCs w:val="20"/>
              </w:rPr>
            </w:pPr>
            <w:r w:rsidRPr="007B04B9">
              <w:rPr>
                <w:color w:val="000000"/>
                <w:sz w:val="20"/>
                <w:szCs w:val="20"/>
              </w:rPr>
              <w:t> </w:t>
            </w:r>
          </w:p>
          <w:p w:rsidR="00AD1674" w:rsidRDefault="00AD1674" w:rsidP="00AD1674">
            <w:pPr>
              <w:rPr>
                <w:color w:val="000000"/>
                <w:sz w:val="20"/>
                <w:szCs w:val="20"/>
              </w:rPr>
            </w:pPr>
          </w:p>
          <w:p w:rsidR="00AD1674" w:rsidRDefault="00AD1674" w:rsidP="00AD1674">
            <w:pPr>
              <w:rPr>
                <w:color w:val="000000"/>
                <w:sz w:val="20"/>
                <w:szCs w:val="20"/>
              </w:rPr>
            </w:pPr>
          </w:p>
          <w:p w:rsidR="00AD1674" w:rsidRDefault="00AD1674" w:rsidP="00AD1674">
            <w:pPr>
              <w:rPr>
                <w:color w:val="000000"/>
                <w:sz w:val="20"/>
                <w:szCs w:val="20"/>
              </w:rPr>
            </w:pPr>
          </w:p>
          <w:p w:rsidR="00AD1674" w:rsidRDefault="00AD1674" w:rsidP="00AD1674">
            <w:pPr>
              <w:rPr>
                <w:color w:val="000000"/>
                <w:sz w:val="20"/>
                <w:szCs w:val="20"/>
              </w:rPr>
            </w:pPr>
          </w:p>
          <w:p w:rsidR="00AD1674" w:rsidRPr="00FB501C" w:rsidRDefault="00AD1674" w:rsidP="00AD1674">
            <w:pPr>
              <w:rPr>
                <w:b/>
                <w:bCs/>
                <w:iCs/>
                <w:color w:val="FF0000"/>
                <w:sz w:val="18"/>
                <w:szCs w:val="20"/>
              </w:rPr>
            </w:pPr>
            <w:r w:rsidRPr="00FB501C">
              <w:rPr>
                <w:b/>
                <w:color w:val="FF0000"/>
                <w:sz w:val="18"/>
                <w:szCs w:val="20"/>
              </w:rPr>
              <w:t>10 Kasım Atatürk’ü Anma ve Atatürk’ün Kişiliği</w:t>
            </w: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Default="00AD1674" w:rsidP="00AD1674">
            <w:pPr>
              <w:rPr>
                <w:b/>
                <w:color w:val="1F497D" w:themeColor="text2"/>
                <w:sz w:val="20"/>
                <w:szCs w:val="20"/>
              </w:rPr>
            </w:pPr>
          </w:p>
          <w:p w:rsidR="00AD1674" w:rsidRPr="007B04B9" w:rsidRDefault="00AD1674" w:rsidP="00AD1674">
            <w:pPr>
              <w:rPr>
                <w:b/>
                <w:color w:val="1F497D" w:themeColor="text2"/>
                <w:sz w:val="20"/>
                <w:szCs w:val="20"/>
              </w:rPr>
            </w:pPr>
            <w:r>
              <w:rPr>
                <w:b/>
                <w:color w:val="1F497D" w:themeColor="text2"/>
                <w:sz w:val="20"/>
                <w:szCs w:val="20"/>
              </w:rPr>
              <w:t>Ödevlerin verilişi</w:t>
            </w:r>
            <w:r w:rsidRPr="007B04B9">
              <w:rPr>
                <w:b/>
                <w:color w:val="1F497D" w:themeColor="text2"/>
                <w:sz w:val="20"/>
                <w:szCs w:val="20"/>
              </w:rPr>
              <w:t xml:space="preserve"> I. DONEM I. SINAV</w:t>
            </w:r>
          </w:p>
          <w:p w:rsidR="00AD1674" w:rsidRPr="007B04B9" w:rsidRDefault="00AD1674" w:rsidP="00AD1674">
            <w:pPr>
              <w:rPr>
                <w:color w:val="000000"/>
                <w:sz w:val="20"/>
                <w:szCs w:val="20"/>
              </w:rPr>
            </w:pPr>
            <w:r w:rsidRPr="007B04B9">
              <w:rPr>
                <w:b/>
                <w:color w:val="1F497D" w:themeColor="text2"/>
                <w:sz w:val="20"/>
                <w:szCs w:val="20"/>
              </w:rPr>
              <w:t>(28 EKİM -8 KASIM</w:t>
            </w:r>
            <w:r>
              <w:rPr>
                <w:b/>
                <w:color w:val="1F497D" w:themeColor="text2"/>
                <w:sz w:val="20"/>
                <w:szCs w:val="20"/>
              </w:rPr>
              <w:t>)</w:t>
            </w:r>
          </w:p>
          <w:p w:rsidR="00AD1674" w:rsidRPr="007B04B9" w:rsidRDefault="00AD1674" w:rsidP="00AD1674">
            <w:pPr>
              <w:rPr>
                <w:color w:val="000000"/>
                <w:sz w:val="20"/>
                <w:szCs w:val="20"/>
              </w:rPr>
            </w:pPr>
            <w:r w:rsidRPr="007B04B9">
              <w:rPr>
                <w:color w:val="000000"/>
                <w:sz w:val="20"/>
                <w:szCs w:val="20"/>
              </w:rPr>
              <w:t> </w:t>
            </w:r>
          </w:p>
        </w:tc>
      </w:tr>
      <w:tr w:rsidR="00F62538" w:rsidRPr="007B04B9" w:rsidTr="00DF103E">
        <w:trPr>
          <w:trHeight w:val="1787"/>
        </w:trPr>
        <w:tc>
          <w:tcPr>
            <w:tcW w:w="359" w:type="dxa"/>
            <w:vMerge/>
            <w:tcBorders>
              <w:top w:val="nil"/>
              <w:left w:val="single" w:sz="4" w:space="0" w:color="auto"/>
              <w:bottom w:val="single" w:sz="4" w:space="0" w:color="auto"/>
              <w:right w:val="single" w:sz="4" w:space="0" w:color="auto"/>
            </w:tcBorders>
            <w:vAlign w:val="center"/>
            <w:hideMark/>
          </w:tcPr>
          <w:p w:rsidR="00AD1674" w:rsidRPr="007B04B9" w:rsidRDefault="00AD1674" w:rsidP="008060BB">
            <w:pPr>
              <w:jc w:val="center"/>
              <w:rPr>
                <w:b/>
                <w:bCs/>
                <w:color w:val="000000"/>
                <w:sz w:val="18"/>
                <w:szCs w:val="18"/>
              </w:rPr>
            </w:pP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Pr>
                <w:b/>
                <w:bCs/>
                <w:color w:val="000000"/>
                <w:sz w:val="18"/>
                <w:szCs w:val="18"/>
              </w:rPr>
              <w:t>11 – 15 KASIM</w:t>
            </w: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AD1674" w:rsidRPr="007B04B9" w:rsidRDefault="009B1F3C" w:rsidP="008060BB">
            <w:pPr>
              <w:jc w:val="center"/>
              <w:rPr>
                <w:b/>
                <w:bCs/>
                <w:color w:val="000000"/>
                <w:sz w:val="18"/>
                <w:szCs w:val="18"/>
              </w:rPr>
            </w:pPr>
            <w:r>
              <w:rPr>
                <w:b/>
                <w:bCs/>
                <w:color w:val="000000"/>
                <w:sz w:val="18"/>
                <w:szCs w:val="18"/>
              </w:rPr>
              <w:t>3</w:t>
            </w:r>
          </w:p>
        </w:tc>
        <w:tc>
          <w:tcPr>
            <w:tcW w:w="5728" w:type="dxa"/>
            <w:tcBorders>
              <w:top w:val="nil"/>
              <w:left w:val="nil"/>
              <w:bottom w:val="single" w:sz="4" w:space="0" w:color="auto"/>
              <w:right w:val="single" w:sz="4" w:space="0" w:color="auto"/>
            </w:tcBorders>
            <w:shd w:val="clear" w:color="auto" w:fill="auto"/>
            <w:noWrap/>
            <w:vAlign w:val="center"/>
          </w:tcPr>
          <w:p w:rsidR="00AD1674" w:rsidRPr="00146C30" w:rsidRDefault="00AD1674" w:rsidP="00146C30">
            <w:pPr>
              <w:tabs>
                <w:tab w:val="left" w:pos="1560"/>
              </w:tabs>
              <w:rPr>
                <w:sz w:val="20"/>
                <w:szCs w:val="20"/>
              </w:rPr>
            </w:pPr>
            <w:r w:rsidRPr="00146C30">
              <w:rPr>
                <w:sz w:val="20"/>
                <w:szCs w:val="20"/>
              </w:rPr>
              <w:t xml:space="preserve">1. Kan hastalıklarını sınıflandırır. </w:t>
            </w:r>
          </w:p>
          <w:p w:rsidR="00AD1674" w:rsidRPr="00146C30" w:rsidRDefault="00AD1674" w:rsidP="00146C30">
            <w:pPr>
              <w:tabs>
                <w:tab w:val="left" w:pos="1560"/>
              </w:tabs>
              <w:rPr>
                <w:sz w:val="20"/>
                <w:szCs w:val="20"/>
              </w:rPr>
            </w:pPr>
            <w:r w:rsidRPr="00146C30">
              <w:rPr>
                <w:sz w:val="20"/>
                <w:szCs w:val="20"/>
              </w:rPr>
              <w:t xml:space="preserve">2. Kan hastalıklarının etyolojilerini açıklar. </w:t>
            </w:r>
          </w:p>
          <w:p w:rsidR="00AD1674" w:rsidRPr="00146C30" w:rsidRDefault="00AD1674" w:rsidP="00146C30">
            <w:pPr>
              <w:tabs>
                <w:tab w:val="left" w:pos="1560"/>
              </w:tabs>
              <w:rPr>
                <w:sz w:val="20"/>
                <w:szCs w:val="20"/>
              </w:rPr>
            </w:pPr>
            <w:r w:rsidRPr="00146C30">
              <w:rPr>
                <w:sz w:val="20"/>
                <w:szCs w:val="20"/>
              </w:rPr>
              <w:t xml:space="preserve">3. Kan hastalıklarının belirti ve bulgularını ayırt eder. </w:t>
            </w:r>
          </w:p>
          <w:p w:rsidR="00AD1674" w:rsidRPr="00146C30" w:rsidRDefault="00AD1674" w:rsidP="00146C30">
            <w:pPr>
              <w:tabs>
                <w:tab w:val="left" w:pos="1560"/>
              </w:tabs>
              <w:rPr>
                <w:sz w:val="20"/>
                <w:szCs w:val="20"/>
              </w:rPr>
            </w:pPr>
            <w:r w:rsidRPr="00146C30">
              <w:rPr>
                <w:sz w:val="20"/>
                <w:szCs w:val="20"/>
              </w:rPr>
              <w:t xml:space="preserve">4. Kan hastalıklarının tanı yöntemlerini sayar. </w:t>
            </w:r>
          </w:p>
          <w:p w:rsidR="00AD1674" w:rsidRPr="00146C30" w:rsidRDefault="00AD1674" w:rsidP="00146C30">
            <w:pPr>
              <w:tabs>
                <w:tab w:val="left" w:pos="1560"/>
              </w:tabs>
              <w:rPr>
                <w:sz w:val="20"/>
                <w:szCs w:val="20"/>
              </w:rPr>
            </w:pPr>
            <w:r w:rsidRPr="00146C30">
              <w:rPr>
                <w:sz w:val="20"/>
                <w:szCs w:val="20"/>
              </w:rPr>
              <w:t xml:space="preserve">5. Tıbbi terimleri doğru kullanır. </w:t>
            </w:r>
          </w:p>
          <w:p w:rsidR="00AD1674" w:rsidRPr="00146C30" w:rsidRDefault="00AD1674" w:rsidP="00146C30">
            <w:pPr>
              <w:tabs>
                <w:tab w:val="left" w:pos="1560"/>
              </w:tabs>
              <w:rPr>
                <w:sz w:val="20"/>
                <w:szCs w:val="20"/>
              </w:rPr>
            </w:pPr>
          </w:p>
          <w:p w:rsidR="00AD1674" w:rsidRPr="00146C30" w:rsidRDefault="00AD1674" w:rsidP="00146C30">
            <w:pPr>
              <w:tabs>
                <w:tab w:val="left" w:pos="1560"/>
              </w:tabs>
              <w:rPr>
                <w:sz w:val="20"/>
                <w:szCs w:val="20"/>
              </w:rPr>
            </w:pPr>
            <w:r w:rsidRPr="00146C30">
              <w:rPr>
                <w:sz w:val="20"/>
                <w:szCs w:val="20"/>
              </w:rPr>
              <w:t xml:space="preserve">. </w:t>
            </w:r>
          </w:p>
          <w:p w:rsidR="00AD1674" w:rsidRPr="007B04B9" w:rsidRDefault="00AD1674" w:rsidP="00146C30">
            <w:pPr>
              <w:tabs>
                <w:tab w:val="left" w:pos="1560"/>
              </w:tabs>
              <w:rPr>
                <w:sz w:val="20"/>
                <w:szCs w:val="20"/>
              </w:rPr>
            </w:pPr>
          </w:p>
        </w:tc>
        <w:tc>
          <w:tcPr>
            <w:tcW w:w="4820" w:type="dxa"/>
            <w:tcBorders>
              <w:top w:val="nil"/>
              <w:left w:val="nil"/>
              <w:bottom w:val="single" w:sz="4" w:space="0" w:color="auto"/>
              <w:right w:val="single" w:sz="4" w:space="0" w:color="auto"/>
            </w:tcBorders>
            <w:shd w:val="clear" w:color="auto" w:fill="auto"/>
            <w:noWrap/>
            <w:vAlign w:val="center"/>
          </w:tcPr>
          <w:p w:rsidR="00AD1674" w:rsidRPr="00146C30" w:rsidRDefault="00AD1674" w:rsidP="00146C30">
            <w:pPr>
              <w:tabs>
                <w:tab w:val="left" w:pos="1560"/>
              </w:tabs>
              <w:rPr>
                <w:sz w:val="20"/>
                <w:szCs w:val="20"/>
              </w:rPr>
            </w:pPr>
            <w:r w:rsidRPr="00146C30">
              <w:rPr>
                <w:sz w:val="20"/>
                <w:szCs w:val="20"/>
              </w:rPr>
              <w:t xml:space="preserve">Anemiler </w:t>
            </w:r>
          </w:p>
          <w:p w:rsidR="00AD1674" w:rsidRPr="00146C30" w:rsidRDefault="00AD1674" w:rsidP="00146C30">
            <w:pPr>
              <w:tabs>
                <w:tab w:val="left" w:pos="1560"/>
              </w:tabs>
              <w:rPr>
                <w:sz w:val="20"/>
                <w:szCs w:val="20"/>
              </w:rPr>
            </w:pPr>
            <w:r w:rsidRPr="00146C30">
              <w:rPr>
                <w:sz w:val="20"/>
                <w:szCs w:val="20"/>
              </w:rPr>
              <w:t xml:space="preserve"> Demir Eksikliği Anemisi </w:t>
            </w:r>
            <w:r w:rsidR="00FB501C">
              <w:rPr>
                <w:sz w:val="20"/>
                <w:szCs w:val="20"/>
              </w:rPr>
              <w:t xml:space="preserve"> </w:t>
            </w:r>
            <w:r w:rsidRPr="00146C30">
              <w:rPr>
                <w:sz w:val="20"/>
                <w:szCs w:val="20"/>
              </w:rPr>
              <w:t xml:space="preserve">7.4.2. Hemolitik Anemi </w:t>
            </w:r>
          </w:p>
          <w:p w:rsidR="00AD1674" w:rsidRPr="00146C30" w:rsidRDefault="00AD1674" w:rsidP="00146C30">
            <w:pPr>
              <w:tabs>
                <w:tab w:val="left" w:pos="1560"/>
              </w:tabs>
              <w:rPr>
                <w:sz w:val="20"/>
                <w:szCs w:val="20"/>
              </w:rPr>
            </w:pPr>
            <w:r w:rsidRPr="00146C30">
              <w:rPr>
                <w:sz w:val="20"/>
                <w:szCs w:val="20"/>
              </w:rPr>
              <w:t xml:space="preserve"> Pernisiyöz Anemi </w:t>
            </w:r>
            <w:r w:rsidR="00FB501C">
              <w:rPr>
                <w:sz w:val="20"/>
                <w:szCs w:val="20"/>
              </w:rPr>
              <w:t xml:space="preserve"> </w:t>
            </w:r>
            <w:r w:rsidRPr="00146C30">
              <w:rPr>
                <w:sz w:val="20"/>
                <w:szCs w:val="20"/>
              </w:rPr>
              <w:t xml:space="preserve">7.4.4. Aplastik Anemi 10 </w:t>
            </w:r>
          </w:p>
          <w:p w:rsidR="00AD1674" w:rsidRDefault="00AD1674" w:rsidP="00146C30">
            <w:pPr>
              <w:tabs>
                <w:tab w:val="left" w:pos="1560"/>
              </w:tabs>
              <w:rPr>
                <w:sz w:val="20"/>
                <w:szCs w:val="20"/>
              </w:rPr>
            </w:pPr>
            <w:r w:rsidRPr="00146C30">
              <w:rPr>
                <w:sz w:val="20"/>
                <w:szCs w:val="20"/>
              </w:rPr>
              <w:t xml:space="preserve"> Sickle Cell Anemi(Orak hücreli anemi) </w:t>
            </w:r>
          </w:p>
          <w:p w:rsidR="00AD1674" w:rsidRPr="00146C30" w:rsidRDefault="00AD1674" w:rsidP="00146C30">
            <w:pPr>
              <w:tabs>
                <w:tab w:val="left" w:pos="1560"/>
              </w:tabs>
              <w:rPr>
                <w:sz w:val="20"/>
                <w:szCs w:val="20"/>
              </w:rPr>
            </w:pPr>
            <w:r w:rsidRPr="00146C30">
              <w:rPr>
                <w:sz w:val="20"/>
                <w:szCs w:val="20"/>
              </w:rPr>
              <w:t xml:space="preserve"> Talesemi (Akdeniz Anemisi) </w:t>
            </w:r>
          </w:p>
          <w:p w:rsidR="00AD1674" w:rsidRPr="00146C30" w:rsidRDefault="00AD1674" w:rsidP="00146C30">
            <w:pPr>
              <w:tabs>
                <w:tab w:val="left" w:pos="1560"/>
              </w:tabs>
              <w:rPr>
                <w:sz w:val="20"/>
                <w:szCs w:val="20"/>
              </w:rPr>
            </w:pPr>
            <w:r w:rsidRPr="00146C30">
              <w:rPr>
                <w:sz w:val="20"/>
                <w:szCs w:val="20"/>
              </w:rPr>
              <w:t xml:space="preserve"> Polisitemia Vera (Vaquez Hastalığı) </w:t>
            </w:r>
          </w:p>
          <w:p w:rsidR="00AD1674" w:rsidRPr="00146C30" w:rsidRDefault="00AD1674" w:rsidP="00146C30">
            <w:pPr>
              <w:tabs>
                <w:tab w:val="left" w:pos="1560"/>
              </w:tabs>
              <w:rPr>
                <w:sz w:val="20"/>
                <w:szCs w:val="20"/>
              </w:rPr>
            </w:pPr>
            <w:r w:rsidRPr="00146C30">
              <w:rPr>
                <w:sz w:val="20"/>
                <w:szCs w:val="20"/>
              </w:rPr>
              <w:t xml:space="preserve"> Hodgkin </w:t>
            </w:r>
          </w:p>
          <w:p w:rsidR="00AD1674" w:rsidRPr="00146C30" w:rsidRDefault="00AD1674" w:rsidP="00146C30">
            <w:pPr>
              <w:tabs>
                <w:tab w:val="left" w:pos="1560"/>
              </w:tabs>
              <w:rPr>
                <w:sz w:val="20"/>
                <w:szCs w:val="20"/>
              </w:rPr>
            </w:pPr>
            <w:r w:rsidRPr="00146C30">
              <w:rPr>
                <w:sz w:val="20"/>
                <w:szCs w:val="20"/>
              </w:rPr>
              <w:t xml:space="preserve"> Hodgkin Dışı Lenfoma (Non-Hodgkin Lenfoma, NHL)</w:t>
            </w:r>
          </w:p>
          <w:p w:rsidR="00AD1674" w:rsidRPr="007B04B9" w:rsidRDefault="00AD1674" w:rsidP="00CD1EB7">
            <w:pPr>
              <w:tabs>
                <w:tab w:val="left" w:pos="1560"/>
              </w:tabs>
              <w:rPr>
                <w:sz w:val="20"/>
                <w:szCs w:val="20"/>
              </w:rPr>
            </w:pPr>
          </w:p>
        </w:tc>
        <w:tc>
          <w:tcPr>
            <w:tcW w:w="1689" w:type="dxa"/>
            <w:vMerge/>
            <w:tcBorders>
              <w:left w:val="nil"/>
              <w:right w:val="single" w:sz="4" w:space="0" w:color="auto"/>
            </w:tcBorders>
            <w:shd w:val="clear" w:color="auto" w:fill="auto"/>
            <w:noWrap/>
          </w:tcPr>
          <w:p w:rsidR="00AD1674" w:rsidRPr="007B04B9" w:rsidRDefault="00AD1674" w:rsidP="005133AE">
            <w:pPr>
              <w:rPr>
                <w:sz w:val="20"/>
                <w:szCs w:val="20"/>
              </w:rPr>
            </w:pPr>
          </w:p>
        </w:tc>
        <w:tc>
          <w:tcPr>
            <w:tcW w:w="1385" w:type="dxa"/>
            <w:vMerge/>
            <w:tcBorders>
              <w:left w:val="nil"/>
              <w:right w:val="single" w:sz="4" w:space="0" w:color="auto"/>
            </w:tcBorders>
            <w:shd w:val="clear" w:color="auto" w:fill="auto"/>
            <w:noWrap/>
          </w:tcPr>
          <w:p w:rsidR="00AD1674" w:rsidRPr="007B04B9" w:rsidRDefault="00AD1674" w:rsidP="00AD1674">
            <w:pPr>
              <w:jc w:val="both"/>
              <w:rPr>
                <w:sz w:val="20"/>
                <w:szCs w:val="20"/>
              </w:rPr>
            </w:pPr>
          </w:p>
        </w:tc>
        <w:tc>
          <w:tcPr>
            <w:tcW w:w="1240" w:type="dxa"/>
            <w:vMerge/>
            <w:tcBorders>
              <w:left w:val="nil"/>
              <w:right w:val="single" w:sz="4" w:space="0" w:color="auto"/>
            </w:tcBorders>
            <w:shd w:val="clear" w:color="auto" w:fill="auto"/>
            <w:noWrap/>
            <w:vAlign w:val="center"/>
            <w:hideMark/>
          </w:tcPr>
          <w:p w:rsidR="00AD1674" w:rsidRPr="007B04B9" w:rsidRDefault="00AD1674" w:rsidP="008060BB">
            <w:pPr>
              <w:rPr>
                <w:color w:val="000000"/>
                <w:sz w:val="20"/>
                <w:szCs w:val="20"/>
              </w:rPr>
            </w:pPr>
          </w:p>
        </w:tc>
      </w:tr>
      <w:tr w:rsidR="00F62538" w:rsidRPr="007B04B9" w:rsidTr="00DF103E">
        <w:trPr>
          <w:trHeight w:val="1787"/>
        </w:trPr>
        <w:tc>
          <w:tcPr>
            <w:tcW w:w="359" w:type="dxa"/>
            <w:vMerge/>
            <w:tcBorders>
              <w:top w:val="nil"/>
              <w:left w:val="single" w:sz="4" w:space="0" w:color="auto"/>
              <w:bottom w:val="single" w:sz="4" w:space="0" w:color="auto"/>
              <w:right w:val="single" w:sz="4" w:space="0" w:color="auto"/>
            </w:tcBorders>
            <w:vAlign w:val="center"/>
            <w:hideMark/>
          </w:tcPr>
          <w:p w:rsidR="00AD1674" w:rsidRPr="007B04B9" w:rsidRDefault="00AD1674" w:rsidP="008060BB">
            <w:pPr>
              <w:jc w:val="center"/>
              <w:rPr>
                <w:b/>
                <w:bCs/>
                <w:color w:val="000000"/>
                <w:sz w:val="18"/>
                <w:szCs w:val="18"/>
              </w:rPr>
            </w:pP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AD1674" w:rsidRPr="007B04B9" w:rsidRDefault="00AD1674" w:rsidP="008060BB">
            <w:pPr>
              <w:jc w:val="center"/>
              <w:rPr>
                <w:b/>
                <w:bCs/>
                <w:color w:val="000000"/>
                <w:sz w:val="18"/>
                <w:szCs w:val="18"/>
              </w:rPr>
            </w:pPr>
            <w:r>
              <w:rPr>
                <w:b/>
                <w:bCs/>
                <w:color w:val="000000"/>
                <w:sz w:val="18"/>
                <w:szCs w:val="18"/>
              </w:rPr>
              <w:t>18 -22 KASIM</w:t>
            </w: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AD1674" w:rsidRPr="007B04B9" w:rsidRDefault="009B1F3C" w:rsidP="008060BB">
            <w:pPr>
              <w:jc w:val="center"/>
              <w:rPr>
                <w:b/>
                <w:bCs/>
                <w:color w:val="000000"/>
                <w:sz w:val="18"/>
                <w:szCs w:val="18"/>
              </w:rPr>
            </w:pPr>
            <w:r>
              <w:rPr>
                <w:b/>
                <w:bCs/>
                <w:color w:val="000000"/>
                <w:sz w:val="18"/>
                <w:szCs w:val="18"/>
              </w:rPr>
              <w:t>3</w:t>
            </w:r>
          </w:p>
        </w:tc>
        <w:tc>
          <w:tcPr>
            <w:tcW w:w="5728" w:type="dxa"/>
            <w:tcBorders>
              <w:top w:val="nil"/>
              <w:left w:val="nil"/>
              <w:bottom w:val="single" w:sz="4" w:space="0" w:color="auto"/>
              <w:right w:val="single" w:sz="4" w:space="0" w:color="auto"/>
            </w:tcBorders>
            <w:shd w:val="clear" w:color="auto" w:fill="auto"/>
            <w:noWrap/>
          </w:tcPr>
          <w:p w:rsidR="00AD1674" w:rsidRPr="00146C30" w:rsidRDefault="00AD1674" w:rsidP="00146C30">
            <w:pPr>
              <w:autoSpaceDE w:val="0"/>
              <w:autoSpaceDN w:val="0"/>
              <w:adjustRightInd w:val="0"/>
              <w:rPr>
                <w:sz w:val="20"/>
                <w:szCs w:val="20"/>
              </w:rPr>
            </w:pPr>
            <w:r w:rsidRPr="00146C30">
              <w:rPr>
                <w:sz w:val="20"/>
                <w:szCs w:val="20"/>
              </w:rPr>
              <w:t xml:space="preserve"> Özofagus hastalıklarını sayar ve bu hastalıkları tanımlar. nedenlerini açıklar. </w:t>
            </w:r>
          </w:p>
          <w:p w:rsidR="00AD1674" w:rsidRPr="00146C30" w:rsidRDefault="00AD1674" w:rsidP="00146C30">
            <w:pPr>
              <w:autoSpaceDE w:val="0"/>
              <w:autoSpaceDN w:val="0"/>
              <w:adjustRightInd w:val="0"/>
              <w:rPr>
                <w:sz w:val="20"/>
                <w:szCs w:val="20"/>
              </w:rPr>
            </w:pPr>
            <w:r w:rsidRPr="00146C30">
              <w:rPr>
                <w:sz w:val="20"/>
                <w:szCs w:val="20"/>
              </w:rPr>
              <w:t xml:space="preserve">belirti ve bulgularını sıralar. </w:t>
            </w:r>
          </w:p>
          <w:p w:rsidR="00AD1674" w:rsidRPr="00146C30" w:rsidRDefault="00AD1674" w:rsidP="00146C30">
            <w:pPr>
              <w:autoSpaceDE w:val="0"/>
              <w:autoSpaceDN w:val="0"/>
              <w:adjustRightInd w:val="0"/>
              <w:rPr>
                <w:sz w:val="20"/>
                <w:szCs w:val="20"/>
              </w:rPr>
            </w:pPr>
            <w:r w:rsidRPr="00146C30">
              <w:rPr>
                <w:sz w:val="20"/>
                <w:szCs w:val="20"/>
              </w:rPr>
              <w:t xml:space="preserve">tanı yöntemlerini sayar. </w:t>
            </w:r>
          </w:p>
          <w:p w:rsidR="00AD1674" w:rsidRPr="00146C30" w:rsidRDefault="00AD1674" w:rsidP="00146C30">
            <w:pPr>
              <w:autoSpaceDE w:val="0"/>
              <w:autoSpaceDN w:val="0"/>
              <w:adjustRightInd w:val="0"/>
              <w:rPr>
                <w:sz w:val="20"/>
                <w:szCs w:val="20"/>
              </w:rPr>
            </w:pPr>
            <w:r w:rsidRPr="00146C30">
              <w:rPr>
                <w:sz w:val="20"/>
                <w:szCs w:val="20"/>
              </w:rPr>
              <w:t xml:space="preserve">Tıbbi terimleri doğru kullanır </w:t>
            </w:r>
          </w:p>
          <w:p w:rsidR="00AD1674" w:rsidRPr="00146C30" w:rsidRDefault="00AD1674" w:rsidP="00146C30">
            <w:pPr>
              <w:autoSpaceDE w:val="0"/>
              <w:autoSpaceDN w:val="0"/>
              <w:adjustRightInd w:val="0"/>
              <w:rPr>
                <w:sz w:val="20"/>
                <w:szCs w:val="20"/>
              </w:rPr>
            </w:pPr>
            <w:r w:rsidRPr="00146C30">
              <w:rPr>
                <w:sz w:val="20"/>
                <w:szCs w:val="20"/>
              </w:rPr>
              <w:t xml:space="preserve">Mide hastalıklarını sayar ve bu hastalıkları tanımlar. </w:t>
            </w:r>
          </w:p>
          <w:p w:rsidR="00AD1674" w:rsidRPr="00146C30" w:rsidRDefault="00AD1674" w:rsidP="00146C30">
            <w:pPr>
              <w:autoSpaceDE w:val="0"/>
              <w:autoSpaceDN w:val="0"/>
              <w:adjustRightInd w:val="0"/>
              <w:rPr>
                <w:sz w:val="20"/>
                <w:szCs w:val="20"/>
              </w:rPr>
            </w:pPr>
            <w:r w:rsidRPr="00146C30">
              <w:rPr>
                <w:sz w:val="20"/>
                <w:szCs w:val="20"/>
              </w:rPr>
              <w:t xml:space="preserve">2. Mide hastalıklarının nedenlerini açıklar. </w:t>
            </w:r>
          </w:p>
          <w:p w:rsidR="00AD1674" w:rsidRPr="00146C30" w:rsidRDefault="00AD1674" w:rsidP="00146C30">
            <w:pPr>
              <w:autoSpaceDE w:val="0"/>
              <w:autoSpaceDN w:val="0"/>
              <w:adjustRightInd w:val="0"/>
              <w:rPr>
                <w:sz w:val="20"/>
                <w:szCs w:val="20"/>
              </w:rPr>
            </w:pPr>
            <w:r w:rsidRPr="00146C30">
              <w:rPr>
                <w:sz w:val="20"/>
                <w:szCs w:val="20"/>
              </w:rPr>
              <w:t xml:space="preserve">3. Mide hastalıklarının belirti ve bulgularını sayar. </w:t>
            </w:r>
          </w:p>
          <w:p w:rsidR="00AD1674" w:rsidRPr="00146C30" w:rsidRDefault="00AD1674" w:rsidP="00146C30">
            <w:pPr>
              <w:autoSpaceDE w:val="0"/>
              <w:autoSpaceDN w:val="0"/>
              <w:adjustRightInd w:val="0"/>
              <w:rPr>
                <w:sz w:val="20"/>
                <w:szCs w:val="20"/>
              </w:rPr>
            </w:pPr>
            <w:r w:rsidRPr="00146C30">
              <w:rPr>
                <w:sz w:val="20"/>
                <w:szCs w:val="20"/>
              </w:rPr>
              <w:t xml:space="preserve">4. Mide hastalıklarının tanı yöntemlerini sayar. </w:t>
            </w:r>
          </w:p>
          <w:p w:rsidR="00AD1674" w:rsidRPr="007B04B9" w:rsidRDefault="00AD1674" w:rsidP="00146C30">
            <w:pPr>
              <w:autoSpaceDE w:val="0"/>
              <w:autoSpaceDN w:val="0"/>
              <w:adjustRightInd w:val="0"/>
              <w:rPr>
                <w:sz w:val="20"/>
                <w:szCs w:val="20"/>
              </w:rPr>
            </w:pPr>
          </w:p>
        </w:tc>
        <w:tc>
          <w:tcPr>
            <w:tcW w:w="4820" w:type="dxa"/>
            <w:tcBorders>
              <w:top w:val="nil"/>
              <w:left w:val="nil"/>
              <w:bottom w:val="single" w:sz="4" w:space="0" w:color="auto"/>
              <w:right w:val="single" w:sz="4" w:space="0" w:color="auto"/>
            </w:tcBorders>
            <w:shd w:val="clear" w:color="auto" w:fill="auto"/>
            <w:noWrap/>
          </w:tcPr>
          <w:p w:rsidR="00AD1674" w:rsidRPr="00146C30" w:rsidRDefault="00AD1674" w:rsidP="00146C30">
            <w:pPr>
              <w:tabs>
                <w:tab w:val="left" w:pos="1560"/>
              </w:tabs>
              <w:rPr>
                <w:b/>
                <w:sz w:val="20"/>
                <w:szCs w:val="20"/>
              </w:rPr>
            </w:pPr>
            <w:r w:rsidRPr="00146C30">
              <w:rPr>
                <w:b/>
                <w:sz w:val="20"/>
                <w:szCs w:val="20"/>
              </w:rPr>
              <w:t>MODÜL3: SİNDİRİM SİSTEMİ HASTALIKLARI</w:t>
            </w:r>
          </w:p>
          <w:p w:rsidR="008C578B" w:rsidRDefault="008C578B" w:rsidP="00146C30">
            <w:pPr>
              <w:tabs>
                <w:tab w:val="left" w:pos="1560"/>
              </w:tabs>
              <w:rPr>
                <w:b/>
                <w:sz w:val="20"/>
                <w:szCs w:val="20"/>
              </w:rPr>
            </w:pPr>
            <w:r>
              <w:rPr>
                <w:b/>
                <w:sz w:val="20"/>
                <w:szCs w:val="20"/>
              </w:rPr>
              <w:t xml:space="preserve">1. ÖZOFAGUS HASTALIKLARI </w:t>
            </w:r>
          </w:p>
          <w:p w:rsidR="00AD1674" w:rsidRPr="008C578B" w:rsidRDefault="00AD1674" w:rsidP="00146C30">
            <w:pPr>
              <w:tabs>
                <w:tab w:val="left" w:pos="1560"/>
              </w:tabs>
              <w:rPr>
                <w:b/>
                <w:sz w:val="20"/>
                <w:szCs w:val="20"/>
              </w:rPr>
            </w:pPr>
            <w:r w:rsidRPr="00146C30">
              <w:rPr>
                <w:sz w:val="20"/>
                <w:szCs w:val="20"/>
              </w:rPr>
              <w:t xml:space="preserve">. Akalazya </w:t>
            </w:r>
          </w:p>
          <w:p w:rsidR="00AD1674" w:rsidRPr="00146C30" w:rsidRDefault="00AD1674" w:rsidP="00146C30">
            <w:pPr>
              <w:tabs>
                <w:tab w:val="left" w:pos="1560"/>
              </w:tabs>
              <w:rPr>
                <w:sz w:val="20"/>
                <w:szCs w:val="20"/>
              </w:rPr>
            </w:pPr>
            <w:r w:rsidRPr="00146C30">
              <w:rPr>
                <w:sz w:val="20"/>
                <w:szCs w:val="20"/>
              </w:rPr>
              <w:t xml:space="preserve"> Kalazya(Kardiospazm) </w:t>
            </w:r>
          </w:p>
          <w:p w:rsidR="00AD1674" w:rsidRPr="00146C30" w:rsidRDefault="00AD1674" w:rsidP="00146C30">
            <w:pPr>
              <w:tabs>
                <w:tab w:val="left" w:pos="1560"/>
              </w:tabs>
              <w:rPr>
                <w:sz w:val="20"/>
                <w:szCs w:val="20"/>
              </w:rPr>
            </w:pPr>
            <w:r w:rsidRPr="00146C30">
              <w:rPr>
                <w:sz w:val="20"/>
                <w:szCs w:val="20"/>
              </w:rPr>
              <w:t xml:space="preserve"> Hiatus Hernisi </w:t>
            </w:r>
          </w:p>
          <w:p w:rsidR="00AD1674" w:rsidRPr="00146C30" w:rsidRDefault="00AD1674" w:rsidP="00146C30">
            <w:pPr>
              <w:tabs>
                <w:tab w:val="left" w:pos="1560"/>
              </w:tabs>
              <w:rPr>
                <w:sz w:val="20"/>
                <w:szCs w:val="20"/>
              </w:rPr>
            </w:pPr>
            <w:r w:rsidRPr="00146C30">
              <w:rPr>
                <w:sz w:val="20"/>
                <w:szCs w:val="20"/>
              </w:rPr>
              <w:t xml:space="preserve"> Özafajit </w:t>
            </w:r>
          </w:p>
          <w:p w:rsidR="00AD1674" w:rsidRDefault="00AD1674" w:rsidP="00146C30">
            <w:pPr>
              <w:tabs>
                <w:tab w:val="left" w:pos="1560"/>
              </w:tabs>
              <w:rPr>
                <w:sz w:val="20"/>
                <w:szCs w:val="20"/>
              </w:rPr>
            </w:pPr>
            <w:r w:rsidRPr="00146C30">
              <w:rPr>
                <w:sz w:val="20"/>
                <w:szCs w:val="20"/>
              </w:rPr>
              <w:t xml:space="preserve"> Özofagus Kanseri</w:t>
            </w:r>
          </w:p>
          <w:p w:rsidR="00AD1674" w:rsidRPr="00146C30" w:rsidRDefault="00AD1674" w:rsidP="00146C30">
            <w:pPr>
              <w:tabs>
                <w:tab w:val="left" w:pos="1560"/>
              </w:tabs>
              <w:rPr>
                <w:sz w:val="20"/>
                <w:szCs w:val="20"/>
              </w:rPr>
            </w:pPr>
            <w:r w:rsidRPr="00146C30">
              <w:rPr>
                <w:b/>
                <w:bCs/>
                <w:sz w:val="20"/>
                <w:szCs w:val="20"/>
              </w:rPr>
              <w:t xml:space="preserve">2. MİDE HASTALIKLARI </w:t>
            </w:r>
          </w:p>
          <w:p w:rsidR="00AD1674" w:rsidRPr="00146C30" w:rsidRDefault="00AD1674" w:rsidP="00146C30">
            <w:pPr>
              <w:tabs>
                <w:tab w:val="left" w:pos="1560"/>
              </w:tabs>
              <w:rPr>
                <w:sz w:val="20"/>
                <w:szCs w:val="20"/>
              </w:rPr>
            </w:pPr>
            <w:r w:rsidRPr="00146C30">
              <w:rPr>
                <w:sz w:val="20"/>
                <w:szCs w:val="20"/>
              </w:rPr>
              <w:t xml:space="preserve"> Gastrit </w:t>
            </w:r>
            <w:r w:rsidR="00FB501C">
              <w:rPr>
                <w:sz w:val="20"/>
                <w:szCs w:val="20"/>
              </w:rPr>
              <w:t xml:space="preserve"> </w:t>
            </w:r>
            <w:r w:rsidRPr="00146C30">
              <w:rPr>
                <w:sz w:val="20"/>
                <w:szCs w:val="20"/>
              </w:rPr>
              <w:t xml:space="preserve">. Akut Gastrit </w:t>
            </w:r>
          </w:p>
          <w:p w:rsidR="00AD1674" w:rsidRPr="007B04B9" w:rsidRDefault="00F62538" w:rsidP="00F62538">
            <w:pPr>
              <w:tabs>
                <w:tab w:val="left" w:pos="1560"/>
              </w:tabs>
              <w:rPr>
                <w:sz w:val="20"/>
                <w:szCs w:val="20"/>
              </w:rPr>
            </w:pPr>
            <w:r>
              <w:rPr>
                <w:sz w:val="20"/>
                <w:szCs w:val="20"/>
              </w:rPr>
              <w:t xml:space="preserve">. Kronik Gastrit . Mide Ülseri </w:t>
            </w:r>
            <w:r w:rsidR="00AD1674" w:rsidRPr="00146C30">
              <w:rPr>
                <w:sz w:val="20"/>
                <w:szCs w:val="20"/>
              </w:rPr>
              <w:t xml:space="preserve"> Mide Tümörleri</w:t>
            </w:r>
          </w:p>
        </w:tc>
        <w:tc>
          <w:tcPr>
            <w:tcW w:w="1689" w:type="dxa"/>
            <w:vMerge/>
            <w:tcBorders>
              <w:left w:val="nil"/>
              <w:bottom w:val="single" w:sz="4" w:space="0" w:color="auto"/>
              <w:right w:val="single" w:sz="4" w:space="0" w:color="auto"/>
            </w:tcBorders>
            <w:shd w:val="clear" w:color="auto" w:fill="auto"/>
            <w:noWrap/>
          </w:tcPr>
          <w:p w:rsidR="00AD1674" w:rsidRPr="007B04B9" w:rsidRDefault="00AD1674" w:rsidP="005133AE">
            <w:pPr>
              <w:rPr>
                <w:sz w:val="20"/>
                <w:szCs w:val="20"/>
              </w:rPr>
            </w:pPr>
          </w:p>
        </w:tc>
        <w:tc>
          <w:tcPr>
            <w:tcW w:w="1385" w:type="dxa"/>
            <w:vMerge/>
            <w:tcBorders>
              <w:left w:val="nil"/>
              <w:bottom w:val="single" w:sz="4" w:space="0" w:color="auto"/>
              <w:right w:val="single" w:sz="4" w:space="0" w:color="auto"/>
            </w:tcBorders>
            <w:shd w:val="clear" w:color="auto" w:fill="auto"/>
            <w:noWrap/>
          </w:tcPr>
          <w:p w:rsidR="00AD1674" w:rsidRPr="007B04B9" w:rsidRDefault="00AD1674" w:rsidP="00556F7A">
            <w:pPr>
              <w:jc w:val="both"/>
              <w:rPr>
                <w:sz w:val="20"/>
                <w:szCs w:val="20"/>
              </w:rPr>
            </w:pPr>
          </w:p>
        </w:tc>
        <w:tc>
          <w:tcPr>
            <w:tcW w:w="1240" w:type="dxa"/>
            <w:vMerge/>
            <w:tcBorders>
              <w:left w:val="nil"/>
              <w:bottom w:val="single" w:sz="4" w:space="0" w:color="auto"/>
              <w:right w:val="single" w:sz="4" w:space="0" w:color="auto"/>
            </w:tcBorders>
            <w:shd w:val="clear" w:color="auto" w:fill="auto"/>
            <w:noWrap/>
            <w:vAlign w:val="bottom"/>
            <w:hideMark/>
          </w:tcPr>
          <w:p w:rsidR="00AD1674" w:rsidRPr="007B04B9" w:rsidRDefault="00AD1674" w:rsidP="008060BB">
            <w:pPr>
              <w:rPr>
                <w:color w:val="000000"/>
                <w:sz w:val="20"/>
                <w:szCs w:val="20"/>
              </w:rPr>
            </w:pPr>
          </w:p>
        </w:tc>
      </w:tr>
      <w:tr w:rsidR="00F62538" w:rsidRPr="007B04B9" w:rsidTr="00DF103E">
        <w:trPr>
          <w:trHeight w:val="1787"/>
        </w:trPr>
        <w:tc>
          <w:tcPr>
            <w:tcW w:w="359" w:type="dxa"/>
            <w:vMerge/>
            <w:tcBorders>
              <w:top w:val="nil"/>
              <w:left w:val="single" w:sz="4" w:space="0" w:color="auto"/>
              <w:bottom w:val="single" w:sz="4" w:space="0" w:color="auto"/>
              <w:right w:val="single" w:sz="4" w:space="0" w:color="auto"/>
            </w:tcBorders>
            <w:vAlign w:val="center"/>
            <w:hideMark/>
          </w:tcPr>
          <w:p w:rsidR="0083529B" w:rsidRPr="007B04B9" w:rsidRDefault="0083529B" w:rsidP="008060BB">
            <w:pPr>
              <w:jc w:val="center"/>
              <w:rPr>
                <w:b/>
                <w:bCs/>
                <w:color w:val="000000"/>
                <w:sz w:val="18"/>
                <w:szCs w:val="18"/>
              </w:rPr>
            </w:pP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83529B" w:rsidRPr="007B04B9" w:rsidRDefault="005071CF" w:rsidP="008060BB">
            <w:pPr>
              <w:jc w:val="center"/>
              <w:rPr>
                <w:b/>
                <w:bCs/>
                <w:color w:val="000000"/>
                <w:sz w:val="18"/>
                <w:szCs w:val="18"/>
              </w:rPr>
            </w:pPr>
            <w:r>
              <w:rPr>
                <w:b/>
                <w:bCs/>
                <w:color w:val="000000"/>
                <w:sz w:val="18"/>
                <w:szCs w:val="18"/>
              </w:rPr>
              <w:t>25 – 29 KASIM</w:t>
            </w: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83529B" w:rsidRPr="007B04B9" w:rsidRDefault="009B1F3C" w:rsidP="008060BB">
            <w:pPr>
              <w:jc w:val="center"/>
              <w:rPr>
                <w:b/>
                <w:bCs/>
                <w:color w:val="000000"/>
                <w:sz w:val="18"/>
                <w:szCs w:val="18"/>
              </w:rPr>
            </w:pPr>
            <w:r>
              <w:rPr>
                <w:b/>
                <w:bCs/>
                <w:color w:val="000000"/>
                <w:sz w:val="18"/>
                <w:szCs w:val="18"/>
              </w:rPr>
              <w:t>3</w:t>
            </w:r>
          </w:p>
        </w:tc>
        <w:tc>
          <w:tcPr>
            <w:tcW w:w="5728" w:type="dxa"/>
            <w:tcBorders>
              <w:top w:val="nil"/>
              <w:left w:val="nil"/>
              <w:bottom w:val="single" w:sz="4" w:space="0" w:color="auto"/>
              <w:right w:val="single" w:sz="4" w:space="0" w:color="auto"/>
            </w:tcBorders>
            <w:shd w:val="clear" w:color="auto" w:fill="auto"/>
            <w:noWrap/>
          </w:tcPr>
          <w:p w:rsidR="00146C30" w:rsidRPr="00146C30" w:rsidRDefault="00146C30" w:rsidP="00146C30">
            <w:pPr>
              <w:autoSpaceDE w:val="0"/>
              <w:autoSpaceDN w:val="0"/>
              <w:adjustRightInd w:val="0"/>
              <w:rPr>
                <w:color w:val="000000"/>
                <w:sz w:val="20"/>
                <w:szCs w:val="20"/>
              </w:rPr>
            </w:pPr>
            <w:r w:rsidRPr="00146C30">
              <w:rPr>
                <w:color w:val="000000"/>
                <w:sz w:val="20"/>
                <w:szCs w:val="20"/>
              </w:rPr>
              <w:t xml:space="preserve">1. İnce ve kalın bağırsak hastalıklarını sayar ve tanımlar. </w:t>
            </w:r>
          </w:p>
          <w:p w:rsidR="00146C30" w:rsidRPr="00146C30" w:rsidRDefault="00146C30" w:rsidP="00146C30">
            <w:pPr>
              <w:autoSpaceDE w:val="0"/>
              <w:autoSpaceDN w:val="0"/>
              <w:adjustRightInd w:val="0"/>
              <w:rPr>
                <w:color w:val="000000"/>
                <w:sz w:val="20"/>
                <w:szCs w:val="20"/>
              </w:rPr>
            </w:pPr>
            <w:r w:rsidRPr="00146C30">
              <w:rPr>
                <w:color w:val="000000"/>
                <w:sz w:val="20"/>
                <w:szCs w:val="20"/>
              </w:rPr>
              <w:t xml:space="preserve">2. İnce ve kalın bağırsak hastalıklarının nedenlerini açıklar. </w:t>
            </w:r>
          </w:p>
          <w:p w:rsidR="00146C30" w:rsidRDefault="00146C30" w:rsidP="00146C30">
            <w:pPr>
              <w:autoSpaceDE w:val="0"/>
              <w:autoSpaceDN w:val="0"/>
              <w:adjustRightInd w:val="0"/>
              <w:rPr>
                <w:color w:val="000000"/>
                <w:sz w:val="20"/>
                <w:szCs w:val="20"/>
              </w:rPr>
            </w:pPr>
            <w:r w:rsidRPr="00146C30">
              <w:rPr>
                <w:color w:val="000000"/>
                <w:sz w:val="20"/>
                <w:szCs w:val="20"/>
              </w:rPr>
              <w:t xml:space="preserve">3. İnce ve kalın bağırsak hastalıklarının belirti ve bulgularını sıralar. </w:t>
            </w:r>
          </w:p>
          <w:p w:rsidR="00146C30" w:rsidRPr="00146C30" w:rsidRDefault="00146C30" w:rsidP="00146C30">
            <w:pPr>
              <w:autoSpaceDE w:val="0"/>
              <w:autoSpaceDN w:val="0"/>
              <w:adjustRightInd w:val="0"/>
              <w:rPr>
                <w:color w:val="000000"/>
                <w:sz w:val="20"/>
                <w:szCs w:val="20"/>
              </w:rPr>
            </w:pPr>
            <w:r w:rsidRPr="00146C30">
              <w:rPr>
                <w:color w:val="000000"/>
                <w:sz w:val="20"/>
                <w:szCs w:val="20"/>
              </w:rPr>
              <w:t xml:space="preserve">4. İnce ve kalın bağırsak hastalıklarının sistemler üzerine etkilerini açıklar. </w:t>
            </w:r>
          </w:p>
          <w:p w:rsidR="00146C30" w:rsidRPr="00146C30" w:rsidRDefault="00146C30" w:rsidP="00146C30">
            <w:pPr>
              <w:autoSpaceDE w:val="0"/>
              <w:autoSpaceDN w:val="0"/>
              <w:adjustRightInd w:val="0"/>
              <w:rPr>
                <w:color w:val="000000"/>
                <w:sz w:val="20"/>
                <w:szCs w:val="20"/>
              </w:rPr>
            </w:pPr>
            <w:r w:rsidRPr="00146C30">
              <w:rPr>
                <w:color w:val="000000"/>
                <w:sz w:val="20"/>
                <w:szCs w:val="20"/>
              </w:rPr>
              <w:t xml:space="preserve">5. İnce ve kalın bağırsak hastalıklarının tanı yöntemlerini sayar. </w:t>
            </w:r>
          </w:p>
          <w:p w:rsidR="00146C30" w:rsidRPr="00146C30" w:rsidRDefault="00146C30" w:rsidP="00146C30">
            <w:pPr>
              <w:autoSpaceDE w:val="0"/>
              <w:autoSpaceDN w:val="0"/>
              <w:adjustRightInd w:val="0"/>
              <w:rPr>
                <w:color w:val="000000"/>
                <w:sz w:val="20"/>
                <w:szCs w:val="20"/>
              </w:rPr>
            </w:pPr>
            <w:r w:rsidRPr="00146C30">
              <w:rPr>
                <w:color w:val="000000"/>
                <w:sz w:val="20"/>
                <w:szCs w:val="20"/>
              </w:rPr>
              <w:t xml:space="preserve">6. Tıbbi terimleri doğru kullanır </w:t>
            </w:r>
          </w:p>
          <w:p w:rsidR="0083529B" w:rsidRPr="007B04B9" w:rsidRDefault="0083529B" w:rsidP="00146C30">
            <w:pPr>
              <w:autoSpaceDE w:val="0"/>
              <w:autoSpaceDN w:val="0"/>
              <w:adjustRightInd w:val="0"/>
              <w:rPr>
                <w:color w:val="000000"/>
                <w:sz w:val="20"/>
                <w:szCs w:val="20"/>
              </w:rPr>
            </w:pPr>
          </w:p>
        </w:tc>
        <w:tc>
          <w:tcPr>
            <w:tcW w:w="4820" w:type="dxa"/>
            <w:tcBorders>
              <w:top w:val="nil"/>
              <w:left w:val="nil"/>
              <w:bottom w:val="single" w:sz="4" w:space="0" w:color="auto"/>
              <w:right w:val="single" w:sz="4" w:space="0" w:color="auto"/>
            </w:tcBorders>
            <w:shd w:val="clear" w:color="auto" w:fill="auto"/>
            <w:noWrap/>
          </w:tcPr>
          <w:p w:rsidR="00146C30" w:rsidRPr="00146C30" w:rsidRDefault="00146C30" w:rsidP="00146C30">
            <w:pPr>
              <w:tabs>
                <w:tab w:val="left" w:pos="1560"/>
              </w:tabs>
              <w:rPr>
                <w:b/>
                <w:sz w:val="20"/>
                <w:szCs w:val="20"/>
              </w:rPr>
            </w:pPr>
            <w:r w:rsidRPr="00146C30">
              <w:rPr>
                <w:b/>
                <w:sz w:val="20"/>
                <w:szCs w:val="20"/>
              </w:rPr>
              <w:t xml:space="preserve">3. İNCE VE KALIN BAĞIRSAK HASTALIKLARI </w:t>
            </w:r>
          </w:p>
          <w:p w:rsidR="00146C30" w:rsidRPr="00146C30" w:rsidRDefault="00146C30" w:rsidP="00146C30">
            <w:pPr>
              <w:tabs>
                <w:tab w:val="left" w:pos="1560"/>
              </w:tabs>
              <w:rPr>
                <w:sz w:val="20"/>
                <w:szCs w:val="20"/>
              </w:rPr>
            </w:pPr>
            <w:r w:rsidRPr="00146C30">
              <w:rPr>
                <w:sz w:val="20"/>
                <w:szCs w:val="20"/>
              </w:rPr>
              <w:t xml:space="preserve"> Duedonum Hastalıkları </w:t>
            </w:r>
            <w:r w:rsidR="00F62538">
              <w:rPr>
                <w:sz w:val="20"/>
                <w:szCs w:val="20"/>
              </w:rPr>
              <w:t>,</w:t>
            </w:r>
            <w:r w:rsidRPr="00146C30">
              <w:rPr>
                <w:sz w:val="20"/>
                <w:szCs w:val="20"/>
              </w:rPr>
              <w:t xml:space="preserve"> Duedonum Ülserleri </w:t>
            </w:r>
          </w:p>
          <w:p w:rsidR="00146C30" w:rsidRPr="00146C30" w:rsidRDefault="00146C30" w:rsidP="00146C30">
            <w:pPr>
              <w:tabs>
                <w:tab w:val="left" w:pos="1560"/>
              </w:tabs>
              <w:rPr>
                <w:sz w:val="20"/>
                <w:szCs w:val="20"/>
              </w:rPr>
            </w:pPr>
            <w:r w:rsidRPr="00146C30">
              <w:rPr>
                <w:sz w:val="20"/>
                <w:szCs w:val="20"/>
              </w:rPr>
              <w:t xml:space="preserve"> İnce Bağırsak Divertikülü </w:t>
            </w:r>
            <w:r w:rsidR="00F62538">
              <w:rPr>
                <w:sz w:val="20"/>
                <w:szCs w:val="20"/>
              </w:rPr>
              <w:t>,</w:t>
            </w:r>
            <w:r w:rsidRPr="00146C30">
              <w:rPr>
                <w:sz w:val="20"/>
                <w:szCs w:val="20"/>
              </w:rPr>
              <w:t xml:space="preserve"> İnce Bağırsak Tümörleri </w:t>
            </w:r>
          </w:p>
          <w:p w:rsidR="00146C30" w:rsidRPr="00146C30" w:rsidRDefault="00146C30" w:rsidP="00146C30">
            <w:pPr>
              <w:tabs>
                <w:tab w:val="left" w:pos="1560"/>
              </w:tabs>
              <w:rPr>
                <w:sz w:val="20"/>
                <w:szCs w:val="20"/>
              </w:rPr>
            </w:pPr>
            <w:r w:rsidRPr="00146C30">
              <w:rPr>
                <w:sz w:val="20"/>
                <w:szCs w:val="20"/>
              </w:rPr>
              <w:t xml:space="preserve"> Ülseratif Kolit </w:t>
            </w:r>
            <w:r w:rsidR="00F62538">
              <w:rPr>
                <w:sz w:val="20"/>
                <w:szCs w:val="20"/>
              </w:rPr>
              <w:t>,</w:t>
            </w:r>
            <w:r w:rsidRPr="00146C30">
              <w:rPr>
                <w:sz w:val="20"/>
                <w:szCs w:val="20"/>
              </w:rPr>
              <w:t xml:space="preserve"> Apandisit </w:t>
            </w:r>
          </w:p>
          <w:p w:rsidR="00146C30" w:rsidRPr="00146C30" w:rsidRDefault="00146C30" w:rsidP="00146C30">
            <w:pPr>
              <w:tabs>
                <w:tab w:val="left" w:pos="1560"/>
              </w:tabs>
              <w:rPr>
                <w:sz w:val="20"/>
                <w:szCs w:val="20"/>
              </w:rPr>
            </w:pPr>
            <w:r w:rsidRPr="00146C30">
              <w:rPr>
                <w:sz w:val="20"/>
                <w:szCs w:val="20"/>
              </w:rPr>
              <w:t xml:space="preserve">Akut Batın Tablosu </w:t>
            </w:r>
            <w:r w:rsidR="00F62538">
              <w:rPr>
                <w:sz w:val="20"/>
                <w:szCs w:val="20"/>
              </w:rPr>
              <w:t>,</w:t>
            </w:r>
            <w:r w:rsidRPr="00146C30">
              <w:rPr>
                <w:sz w:val="20"/>
                <w:szCs w:val="20"/>
              </w:rPr>
              <w:t xml:space="preserve"> İleus </w:t>
            </w:r>
            <w:r w:rsidR="00F62538">
              <w:rPr>
                <w:sz w:val="20"/>
                <w:szCs w:val="20"/>
              </w:rPr>
              <w:t>,</w:t>
            </w:r>
            <w:r w:rsidRPr="00146C30">
              <w:rPr>
                <w:sz w:val="20"/>
                <w:szCs w:val="20"/>
              </w:rPr>
              <w:t xml:space="preserve"> Hemoroid </w:t>
            </w:r>
          </w:p>
          <w:p w:rsidR="00E7336D" w:rsidRPr="00F62538" w:rsidRDefault="00146C30" w:rsidP="00F62538">
            <w:pPr>
              <w:tabs>
                <w:tab w:val="left" w:pos="1560"/>
              </w:tabs>
              <w:rPr>
                <w:sz w:val="20"/>
                <w:szCs w:val="20"/>
              </w:rPr>
            </w:pPr>
            <w:r w:rsidRPr="00146C30">
              <w:rPr>
                <w:sz w:val="20"/>
                <w:szCs w:val="20"/>
              </w:rPr>
              <w:t xml:space="preserve">Rektum Fistülleri </w:t>
            </w:r>
            <w:r w:rsidR="00F62538">
              <w:rPr>
                <w:sz w:val="20"/>
                <w:szCs w:val="20"/>
              </w:rPr>
              <w:t>,Prolapsus ,</w:t>
            </w:r>
            <w:r w:rsidRPr="00146C30">
              <w:rPr>
                <w:sz w:val="20"/>
                <w:szCs w:val="20"/>
              </w:rPr>
              <w:t>Herniler</w:t>
            </w:r>
          </w:p>
        </w:tc>
        <w:tc>
          <w:tcPr>
            <w:tcW w:w="1689" w:type="dxa"/>
            <w:tcBorders>
              <w:top w:val="nil"/>
              <w:left w:val="nil"/>
              <w:bottom w:val="single" w:sz="4" w:space="0" w:color="auto"/>
              <w:right w:val="single" w:sz="4" w:space="0" w:color="auto"/>
            </w:tcBorders>
            <w:shd w:val="clear" w:color="auto" w:fill="auto"/>
            <w:noWrap/>
          </w:tcPr>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Pr="00F36193" w:rsidRDefault="005133AE" w:rsidP="005133AE">
            <w:pPr>
              <w:pStyle w:val="Default"/>
              <w:jc w:val="center"/>
              <w:rPr>
                <w:sz w:val="20"/>
                <w:szCs w:val="20"/>
              </w:rPr>
            </w:pPr>
            <w:r w:rsidRPr="00F36193">
              <w:rPr>
                <w:sz w:val="20"/>
                <w:szCs w:val="20"/>
              </w:rPr>
              <w:t>Modüler bireysel öğretim teknikleri, araştırma, uygulama, gözlem, tartışma, soru-cevap</w:t>
            </w:r>
          </w:p>
          <w:p w:rsidR="0083529B" w:rsidRPr="007B04B9" w:rsidRDefault="0083529B" w:rsidP="005133AE">
            <w:pPr>
              <w:rPr>
                <w:sz w:val="20"/>
                <w:szCs w:val="20"/>
              </w:rPr>
            </w:pPr>
          </w:p>
        </w:tc>
        <w:tc>
          <w:tcPr>
            <w:tcW w:w="1385" w:type="dxa"/>
            <w:tcBorders>
              <w:top w:val="nil"/>
              <w:left w:val="nil"/>
              <w:bottom w:val="single" w:sz="4" w:space="0" w:color="auto"/>
              <w:right w:val="single" w:sz="4" w:space="0" w:color="auto"/>
            </w:tcBorders>
            <w:shd w:val="clear" w:color="auto" w:fill="auto"/>
            <w:noWrap/>
          </w:tcPr>
          <w:p w:rsidR="00610F3F" w:rsidRDefault="00610F3F" w:rsidP="00556F7A">
            <w:pPr>
              <w:jc w:val="both"/>
              <w:rPr>
                <w:sz w:val="20"/>
                <w:szCs w:val="20"/>
              </w:rPr>
            </w:pPr>
          </w:p>
          <w:p w:rsidR="00556F7A" w:rsidRPr="00556F7A" w:rsidRDefault="00556F7A" w:rsidP="00556F7A">
            <w:pPr>
              <w:jc w:val="both"/>
              <w:rPr>
                <w:sz w:val="20"/>
                <w:szCs w:val="20"/>
              </w:rPr>
            </w:pPr>
            <w:r w:rsidRPr="00556F7A">
              <w:rPr>
                <w:sz w:val="20"/>
                <w:szCs w:val="20"/>
              </w:rPr>
              <w:t>Ders bilgi modülü</w:t>
            </w:r>
          </w:p>
          <w:p w:rsidR="00556F7A" w:rsidRPr="00556F7A" w:rsidRDefault="00556F7A" w:rsidP="00556F7A">
            <w:pPr>
              <w:jc w:val="both"/>
              <w:rPr>
                <w:sz w:val="20"/>
                <w:szCs w:val="20"/>
              </w:rPr>
            </w:pPr>
            <w:r w:rsidRPr="00556F7A">
              <w:rPr>
                <w:sz w:val="20"/>
                <w:szCs w:val="20"/>
              </w:rPr>
              <w:t>Projeksiyon</w:t>
            </w:r>
          </w:p>
          <w:p w:rsidR="00556F7A" w:rsidRPr="00556F7A" w:rsidRDefault="00556F7A" w:rsidP="00556F7A">
            <w:pPr>
              <w:jc w:val="both"/>
              <w:rPr>
                <w:sz w:val="20"/>
                <w:szCs w:val="20"/>
              </w:rPr>
            </w:pPr>
            <w:r w:rsidRPr="00556F7A">
              <w:rPr>
                <w:sz w:val="20"/>
                <w:szCs w:val="20"/>
              </w:rPr>
              <w:t>Bilgisayar</w:t>
            </w:r>
          </w:p>
          <w:p w:rsidR="0083529B" w:rsidRPr="007B04B9" w:rsidRDefault="00556F7A" w:rsidP="00556F7A">
            <w:pPr>
              <w:jc w:val="both"/>
              <w:rPr>
                <w:sz w:val="20"/>
                <w:szCs w:val="20"/>
              </w:rPr>
            </w:pPr>
            <w:r w:rsidRPr="00556F7A">
              <w:rPr>
                <w:sz w:val="20"/>
                <w:szCs w:val="20"/>
              </w:rPr>
              <w:t>Akıllı tahta</w:t>
            </w:r>
          </w:p>
        </w:tc>
        <w:tc>
          <w:tcPr>
            <w:tcW w:w="1240" w:type="dxa"/>
            <w:tcBorders>
              <w:top w:val="nil"/>
              <w:left w:val="nil"/>
              <w:bottom w:val="single" w:sz="4" w:space="0" w:color="auto"/>
              <w:right w:val="single" w:sz="4" w:space="0" w:color="auto"/>
            </w:tcBorders>
            <w:shd w:val="clear" w:color="auto" w:fill="auto"/>
            <w:noWrap/>
            <w:vAlign w:val="center"/>
            <w:hideMark/>
          </w:tcPr>
          <w:p w:rsidR="0083529B" w:rsidRPr="005071CF" w:rsidRDefault="00DC7CE8" w:rsidP="005071CF">
            <w:pPr>
              <w:jc w:val="center"/>
              <w:rPr>
                <w:b/>
                <w:color w:val="FF0000"/>
                <w:sz w:val="20"/>
                <w:szCs w:val="20"/>
              </w:rPr>
            </w:pPr>
            <w:r>
              <w:rPr>
                <w:b/>
                <w:color w:val="FF0000"/>
                <w:sz w:val="20"/>
                <w:szCs w:val="20"/>
              </w:rPr>
              <w:t xml:space="preserve">     </w:t>
            </w:r>
            <w:r w:rsidRPr="005071CF">
              <w:rPr>
                <w:b/>
                <w:color w:val="FF0000"/>
                <w:sz w:val="20"/>
                <w:szCs w:val="20"/>
              </w:rPr>
              <w:t>24 Kasım Öğretmenler Günü</w:t>
            </w:r>
          </w:p>
        </w:tc>
      </w:tr>
    </w:tbl>
    <w:p w:rsidR="008060BB" w:rsidRDefault="008060BB" w:rsidP="00B82B16">
      <w:pPr>
        <w:tabs>
          <w:tab w:val="left" w:pos="7590"/>
        </w:tabs>
      </w:pPr>
    </w:p>
    <w:p w:rsidR="008060BB" w:rsidRDefault="008060BB" w:rsidP="00360E0E">
      <w:pPr>
        <w:tabs>
          <w:tab w:val="left" w:pos="8813"/>
        </w:tabs>
      </w:pPr>
    </w:p>
    <w:p w:rsidR="00F62538" w:rsidRDefault="00F62538" w:rsidP="00360E0E">
      <w:pPr>
        <w:tabs>
          <w:tab w:val="left" w:pos="8813"/>
        </w:tabs>
      </w:pPr>
    </w:p>
    <w:tbl>
      <w:tblPr>
        <w:tblW w:w="155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68"/>
        <w:gridCol w:w="425"/>
        <w:gridCol w:w="5245"/>
        <w:gridCol w:w="3685"/>
        <w:gridCol w:w="1701"/>
        <w:gridCol w:w="1418"/>
        <w:gridCol w:w="2126"/>
      </w:tblGrid>
      <w:tr w:rsidR="00DF103E" w:rsidTr="00DF103E">
        <w:trPr>
          <w:cantSplit/>
          <w:trHeight w:val="856"/>
        </w:trPr>
        <w:tc>
          <w:tcPr>
            <w:tcW w:w="425" w:type="dxa"/>
            <w:tcBorders>
              <w:right w:val="single" w:sz="6" w:space="0" w:color="auto"/>
            </w:tcBorders>
            <w:shd w:val="clear" w:color="auto" w:fill="D9D9D9" w:themeFill="background1" w:themeFillShade="D9"/>
            <w:textDirection w:val="btLr"/>
            <w:vAlign w:val="center"/>
          </w:tcPr>
          <w:p w:rsidR="008C2CED" w:rsidRPr="008C2CED" w:rsidRDefault="008C2CED" w:rsidP="003148BB">
            <w:pPr>
              <w:ind w:left="113" w:right="113"/>
              <w:jc w:val="center"/>
              <w:rPr>
                <w:sz w:val="18"/>
              </w:rPr>
            </w:pPr>
            <w:r w:rsidRPr="008C2CED">
              <w:rPr>
                <w:sz w:val="18"/>
              </w:rPr>
              <w:t>AY</w:t>
            </w:r>
          </w:p>
        </w:tc>
        <w:tc>
          <w:tcPr>
            <w:tcW w:w="568" w:type="dxa"/>
            <w:tcBorders>
              <w:right w:val="single" w:sz="6" w:space="0" w:color="auto"/>
            </w:tcBorders>
            <w:shd w:val="clear" w:color="auto" w:fill="D9D9D9" w:themeFill="background1" w:themeFillShade="D9"/>
            <w:textDirection w:val="btLr"/>
            <w:vAlign w:val="center"/>
          </w:tcPr>
          <w:p w:rsidR="008C2CED" w:rsidRPr="008C2CED" w:rsidRDefault="008C2CED" w:rsidP="003148BB">
            <w:pPr>
              <w:ind w:left="113" w:right="113"/>
              <w:jc w:val="center"/>
              <w:rPr>
                <w:sz w:val="18"/>
              </w:rPr>
            </w:pPr>
            <w:r w:rsidRPr="008C2CED">
              <w:rPr>
                <w:sz w:val="18"/>
              </w:rPr>
              <w:t>HAFTA</w:t>
            </w:r>
          </w:p>
        </w:tc>
        <w:tc>
          <w:tcPr>
            <w:tcW w:w="425" w:type="dxa"/>
            <w:tcBorders>
              <w:right w:val="single" w:sz="6" w:space="0" w:color="auto"/>
            </w:tcBorders>
            <w:shd w:val="clear" w:color="auto" w:fill="D9D9D9" w:themeFill="background1" w:themeFillShade="D9"/>
            <w:textDirection w:val="btLr"/>
            <w:vAlign w:val="center"/>
          </w:tcPr>
          <w:p w:rsidR="008C2CED" w:rsidRPr="008C2CED" w:rsidRDefault="008C2CED" w:rsidP="003148BB">
            <w:pPr>
              <w:ind w:left="113" w:right="113"/>
              <w:jc w:val="center"/>
              <w:rPr>
                <w:sz w:val="18"/>
              </w:rPr>
            </w:pPr>
            <w:r w:rsidRPr="008C2CED">
              <w:rPr>
                <w:sz w:val="18"/>
              </w:rPr>
              <w:t>SAAT</w:t>
            </w:r>
          </w:p>
        </w:tc>
        <w:tc>
          <w:tcPr>
            <w:tcW w:w="5245" w:type="dxa"/>
            <w:tcBorders>
              <w:right w:val="single" w:sz="6" w:space="0" w:color="auto"/>
            </w:tcBorders>
            <w:shd w:val="clear" w:color="auto" w:fill="D9D9D9" w:themeFill="background1" w:themeFillShade="D9"/>
            <w:vAlign w:val="center"/>
          </w:tcPr>
          <w:p w:rsidR="008C2CED" w:rsidRDefault="008C2CED" w:rsidP="003148BB">
            <w:pPr>
              <w:spacing w:after="200" w:line="276" w:lineRule="auto"/>
              <w:jc w:val="center"/>
            </w:pPr>
            <w:r w:rsidRPr="007B04B9">
              <w:rPr>
                <w:b/>
                <w:bCs/>
                <w:color w:val="000000"/>
                <w:sz w:val="18"/>
                <w:szCs w:val="18"/>
              </w:rPr>
              <w:t>KAZANIMLAR</w:t>
            </w:r>
            <w:r w:rsidRPr="007B04B9">
              <w:rPr>
                <w:b/>
                <w:bCs/>
                <w:color w:val="000000"/>
                <w:sz w:val="18"/>
                <w:szCs w:val="18"/>
              </w:rPr>
              <w:br/>
              <w:t>(HEDEF VE DAVRANIŞLAR)</w:t>
            </w:r>
          </w:p>
          <w:p w:rsidR="008C2CED" w:rsidRDefault="008C2CED" w:rsidP="003148BB">
            <w:pPr>
              <w:tabs>
                <w:tab w:val="left" w:pos="8813"/>
              </w:tabs>
              <w:jc w:val="center"/>
            </w:pPr>
          </w:p>
        </w:tc>
        <w:tc>
          <w:tcPr>
            <w:tcW w:w="3685"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r w:rsidRPr="008C2CED">
              <w:rPr>
                <w:sz w:val="14"/>
              </w:rPr>
              <w:t>KONULAR</w:t>
            </w:r>
          </w:p>
          <w:p w:rsidR="008C2CED" w:rsidRPr="008C2CED" w:rsidRDefault="008C2CED" w:rsidP="003148BB">
            <w:pPr>
              <w:tabs>
                <w:tab w:val="left" w:pos="8813"/>
              </w:tabs>
              <w:jc w:val="center"/>
              <w:rPr>
                <w:sz w:val="14"/>
              </w:rPr>
            </w:pPr>
          </w:p>
        </w:tc>
        <w:tc>
          <w:tcPr>
            <w:tcW w:w="1701"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r w:rsidRPr="008C2CED">
              <w:rPr>
                <w:sz w:val="14"/>
              </w:rPr>
              <w:t>ÖĞRENME ÖĞRETME YÖNTEM VE TEKNİKLERİ</w:t>
            </w:r>
          </w:p>
          <w:p w:rsidR="008C2CED" w:rsidRPr="008C2CED" w:rsidRDefault="008C2CED" w:rsidP="003148BB">
            <w:pPr>
              <w:tabs>
                <w:tab w:val="left" w:pos="8813"/>
              </w:tabs>
              <w:jc w:val="center"/>
              <w:rPr>
                <w:sz w:val="14"/>
              </w:rPr>
            </w:pPr>
          </w:p>
        </w:tc>
        <w:tc>
          <w:tcPr>
            <w:tcW w:w="1418"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r w:rsidRPr="008C2CED">
              <w:rPr>
                <w:sz w:val="14"/>
              </w:rPr>
              <w:t>KULLANILAN EĞİTİM TEKNOLOJİLERİ, ARAÇ VE GEREÇLER</w:t>
            </w:r>
          </w:p>
        </w:tc>
        <w:tc>
          <w:tcPr>
            <w:tcW w:w="2126"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p>
          <w:p w:rsidR="008C2CED" w:rsidRPr="008C2CED" w:rsidRDefault="008C2CED" w:rsidP="003148BB">
            <w:pPr>
              <w:spacing w:after="200" w:line="276" w:lineRule="auto"/>
              <w:jc w:val="center"/>
              <w:rPr>
                <w:sz w:val="14"/>
              </w:rPr>
            </w:pPr>
            <w:r w:rsidRPr="008C2CED">
              <w:rPr>
                <w:sz w:val="14"/>
              </w:rPr>
              <w:t>DEĞERLENDİRME</w:t>
            </w:r>
          </w:p>
          <w:p w:rsidR="008C2CED" w:rsidRPr="008C2CED" w:rsidRDefault="008C2CED" w:rsidP="003148BB">
            <w:pPr>
              <w:tabs>
                <w:tab w:val="left" w:pos="8813"/>
              </w:tabs>
              <w:jc w:val="center"/>
              <w:rPr>
                <w:sz w:val="14"/>
              </w:rPr>
            </w:pPr>
          </w:p>
        </w:tc>
      </w:tr>
      <w:tr w:rsidR="008C2CED" w:rsidRPr="007B04B9" w:rsidTr="008C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2CED" w:rsidRPr="007B04B9" w:rsidRDefault="008C2CED" w:rsidP="008060BB">
            <w:pPr>
              <w:jc w:val="center"/>
              <w:rPr>
                <w:b/>
                <w:bCs/>
                <w:color w:val="000000"/>
                <w:sz w:val="18"/>
                <w:szCs w:val="18"/>
              </w:rPr>
            </w:pPr>
            <w:r w:rsidRPr="007B04B9">
              <w:rPr>
                <w:b/>
                <w:bCs/>
                <w:color w:val="000000"/>
                <w:sz w:val="18"/>
                <w:szCs w:val="18"/>
              </w:rPr>
              <w:t>ARALIK</w:t>
            </w:r>
            <w:r>
              <w:rPr>
                <w:b/>
                <w:bCs/>
                <w:color w:val="000000"/>
                <w:sz w:val="18"/>
                <w:szCs w:val="18"/>
              </w:rPr>
              <w:t xml:space="preserve"> 2013</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2- 6 ARALIK</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3</w:t>
            </w:r>
          </w:p>
        </w:tc>
        <w:tc>
          <w:tcPr>
            <w:tcW w:w="5245" w:type="dxa"/>
            <w:tcBorders>
              <w:top w:val="single" w:sz="4" w:space="0" w:color="auto"/>
              <w:left w:val="nil"/>
              <w:bottom w:val="single" w:sz="4" w:space="0" w:color="auto"/>
              <w:right w:val="single" w:sz="4" w:space="0" w:color="auto"/>
            </w:tcBorders>
            <w:shd w:val="clear" w:color="auto" w:fill="auto"/>
            <w:noWrap/>
          </w:tcPr>
          <w:p w:rsidR="008C2CED" w:rsidRPr="00CD1EB7" w:rsidRDefault="008C2CED" w:rsidP="00CD1EB7">
            <w:pPr>
              <w:autoSpaceDE w:val="0"/>
              <w:autoSpaceDN w:val="0"/>
              <w:adjustRightInd w:val="0"/>
              <w:rPr>
                <w:rFonts w:ascii="Arial" w:eastAsiaTheme="minorHAnsi" w:hAnsi="Arial" w:cs="Arial"/>
                <w:color w:val="000000"/>
                <w:lang w:eastAsia="en-US"/>
              </w:rPr>
            </w:pPr>
          </w:p>
          <w:p w:rsidR="008C2CED" w:rsidRPr="00146C30" w:rsidRDefault="008C2CED" w:rsidP="00146C30">
            <w:pPr>
              <w:autoSpaceDE w:val="0"/>
              <w:autoSpaceDN w:val="0"/>
              <w:adjustRightInd w:val="0"/>
              <w:rPr>
                <w:color w:val="000000"/>
                <w:sz w:val="20"/>
                <w:szCs w:val="20"/>
              </w:rPr>
            </w:pPr>
            <w:r w:rsidRPr="00146C30">
              <w:rPr>
                <w:color w:val="000000"/>
                <w:sz w:val="20"/>
                <w:szCs w:val="20"/>
              </w:rPr>
              <w:t xml:space="preserve">1. Karaciğer ve safra kesesi hastalıklarını tanımlar. </w:t>
            </w:r>
          </w:p>
          <w:p w:rsidR="008C2CED" w:rsidRPr="00146C30" w:rsidRDefault="008C2CED" w:rsidP="00146C30">
            <w:pPr>
              <w:autoSpaceDE w:val="0"/>
              <w:autoSpaceDN w:val="0"/>
              <w:adjustRightInd w:val="0"/>
              <w:rPr>
                <w:color w:val="000000"/>
                <w:sz w:val="20"/>
                <w:szCs w:val="20"/>
              </w:rPr>
            </w:pPr>
            <w:r w:rsidRPr="00146C30">
              <w:rPr>
                <w:color w:val="000000"/>
                <w:sz w:val="20"/>
                <w:szCs w:val="20"/>
              </w:rPr>
              <w:t xml:space="preserve">2. Karaciğer ve safra kesesi hastalıklarının nedenlerini açıklar. </w:t>
            </w:r>
          </w:p>
          <w:p w:rsidR="008C2CED" w:rsidRPr="00146C30" w:rsidRDefault="008C2CED" w:rsidP="00146C30">
            <w:pPr>
              <w:autoSpaceDE w:val="0"/>
              <w:autoSpaceDN w:val="0"/>
              <w:adjustRightInd w:val="0"/>
              <w:rPr>
                <w:color w:val="000000"/>
                <w:sz w:val="20"/>
                <w:szCs w:val="20"/>
              </w:rPr>
            </w:pPr>
            <w:r w:rsidRPr="00146C30">
              <w:rPr>
                <w:color w:val="000000"/>
                <w:sz w:val="20"/>
                <w:szCs w:val="20"/>
              </w:rPr>
              <w:t xml:space="preserve">3. Karaciğer ve safra kesesi hastalıklarının belirti ve bulgularını sayar. </w:t>
            </w:r>
          </w:p>
          <w:p w:rsidR="008C2CED" w:rsidRPr="00146C30" w:rsidRDefault="008C2CED" w:rsidP="00146C30">
            <w:pPr>
              <w:autoSpaceDE w:val="0"/>
              <w:autoSpaceDN w:val="0"/>
              <w:adjustRightInd w:val="0"/>
              <w:rPr>
                <w:color w:val="000000"/>
                <w:sz w:val="20"/>
                <w:szCs w:val="20"/>
              </w:rPr>
            </w:pPr>
            <w:r w:rsidRPr="00146C30">
              <w:rPr>
                <w:color w:val="000000"/>
                <w:sz w:val="20"/>
                <w:szCs w:val="20"/>
              </w:rPr>
              <w:t xml:space="preserve">4. Karaciğer ve safra kesesi hastalıklarının komplikasyonlarını açıklar. </w:t>
            </w:r>
          </w:p>
          <w:p w:rsidR="008C2CED" w:rsidRPr="00146C30" w:rsidRDefault="008C2CED" w:rsidP="00146C30">
            <w:pPr>
              <w:autoSpaceDE w:val="0"/>
              <w:autoSpaceDN w:val="0"/>
              <w:adjustRightInd w:val="0"/>
              <w:rPr>
                <w:color w:val="000000"/>
                <w:sz w:val="20"/>
                <w:szCs w:val="20"/>
              </w:rPr>
            </w:pPr>
            <w:r w:rsidRPr="00146C30">
              <w:rPr>
                <w:color w:val="000000"/>
                <w:sz w:val="20"/>
                <w:szCs w:val="20"/>
              </w:rPr>
              <w:t xml:space="preserve">5. Karaciğer ve safra kesesi hastalıklarının tanı yöntemlerini sayar. </w:t>
            </w:r>
          </w:p>
          <w:p w:rsidR="008C2CED" w:rsidRPr="007B04B9" w:rsidRDefault="008C2CED" w:rsidP="00360E0E">
            <w:pPr>
              <w:autoSpaceDE w:val="0"/>
              <w:autoSpaceDN w:val="0"/>
              <w:adjustRightInd w:val="0"/>
              <w:rPr>
                <w:color w:val="000000"/>
                <w:sz w:val="20"/>
                <w:szCs w:val="20"/>
              </w:rPr>
            </w:pPr>
            <w:r w:rsidRPr="00146C30">
              <w:rPr>
                <w:color w:val="000000"/>
                <w:sz w:val="20"/>
                <w:szCs w:val="20"/>
              </w:rPr>
              <w:t xml:space="preserve">6. Tıbbi terimleri doğru kullanır. </w:t>
            </w:r>
          </w:p>
        </w:tc>
        <w:tc>
          <w:tcPr>
            <w:tcW w:w="3685" w:type="dxa"/>
            <w:tcBorders>
              <w:top w:val="single" w:sz="4" w:space="0" w:color="auto"/>
              <w:left w:val="nil"/>
              <w:bottom w:val="single" w:sz="4" w:space="0" w:color="auto"/>
              <w:right w:val="single" w:sz="6" w:space="0" w:color="auto"/>
            </w:tcBorders>
            <w:shd w:val="clear" w:color="auto" w:fill="auto"/>
            <w:noWrap/>
          </w:tcPr>
          <w:p w:rsidR="008C2CED" w:rsidRPr="00146C30" w:rsidRDefault="008C2CED" w:rsidP="00146C30">
            <w:pPr>
              <w:rPr>
                <w:color w:val="000000"/>
                <w:sz w:val="20"/>
                <w:szCs w:val="20"/>
              </w:rPr>
            </w:pPr>
            <w:r w:rsidRPr="00146C30">
              <w:rPr>
                <w:b/>
                <w:bCs/>
                <w:color w:val="000000"/>
                <w:sz w:val="20"/>
                <w:szCs w:val="20"/>
              </w:rPr>
              <w:t xml:space="preserve">4. KARACİĞER VE SAFRA KESESİ HASTALIKLARI </w:t>
            </w:r>
          </w:p>
          <w:p w:rsidR="008C2CED" w:rsidRPr="00146C30" w:rsidRDefault="008C2CED" w:rsidP="00146C30">
            <w:pPr>
              <w:rPr>
                <w:color w:val="000000"/>
                <w:sz w:val="20"/>
                <w:szCs w:val="20"/>
              </w:rPr>
            </w:pPr>
            <w:r w:rsidRPr="00146C30">
              <w:rPr>
                <w:color w:val="000000"/>
                <w:sz w:val="20"/>
                <w:szCs w:val="20"/>
              </w:rPr>
              <w:t xml:space="preserve">4.1. Siroz </w:t>
            </w:r>
          </w:p>
          <w:p w:rsidR="008C2CED" w:rsidRPr="00146C30" w:rsidRDefault="008C2CED" w:rsidP="00146C30">
            <w:pPr>
              <w:rPr>
                <w:color w:val="000000"/>
                <w:sz w:val="20"/>
                <w:szCs w:val="20"/>
              </w:rPr>
            </w:pPr>
            <w:r w:rsidRPr="00146C30">
              <w:rPr>
                <w:color w:val="000000"/>
                <w:sz w:val="20"/>
                <w:szCs w:val="20"/>
              </w:rPr>
              <w:t xml:space="preserve">4.2. Kist Hidatik </w:t>
            </w:r>
          </w:p>
          <w:p w:rsidR="008C2CED" w:rsidRPr="00146C30" w:rsidRDefault="008C2CED" w:rsidP="00146C30">
            <w:pPr>
              <w:rPr>
                <w:color w:val="000000"/>
                <w:sz w:val="20"/>
                <w:szCs w:val="20"/>
              </w:rPr>
            </w:pPr>
            <w:r w:rsidRPr="00146C30">
              <w:rPr>
                <w:color w:val="000000"/>
                <w:sz w:val="20"/>
                <w:szCs w:val="20"/>
              </w:rPr>
              <w:t xml:space="preserve">4.3. Kolesistit </w:t>
            </w:r>
          </w:p>
          <w:p w:rsidR="008C2CED" w:rsidRPr="007B04B9" w:rsidRDefault="008C2CED" w:rsidP="00146C30">
            <w:pPr>
              <w:rPr>
                <w:color w:val="000000"/>
                <w:sz w:val="20"/>
                <w:szCs w:val="20"/>
              </w:rPr>
            </w:pPr>
            <w:r w:rsidRPr="00146C30">
              <w:rPr>
                <w:color w:val="000000"/>
                <w:sz w:val="20"/>
                <w:szCs w:val="20"/>
              </w:rPr>
              <w:t>4.4. Kolelityaz (Kolelithiazis)</w:t>
            </w:r>
          </w:p>
        </w:tc>
        <w:tc>
          <w:tcPr>
            <w:tcW w:w="1701" w:type="dxa"/>
            <w:vMerge w:val="restart"/>
            <w:tcBorders>
              <w:top w:val="single" w:sz="4" w:space="0" w:color="auto"/>
              <w:left w:val="single" w:sz="6" w:space="0" w:color="auto"/>
              <w:right w:val="single" w:sz="4" w:space="0" w:color="auto"/>
            </w:tcBorders>
            <w:shd w:val="clear" w:color="auto" w:fill="auto"/>
            <w:noWrap/>
          </w:tcPr>
          <w:p w:rsidR="008C2CED" w:rsidRDefault="008C2CED" w:rsidP="005133AE">
            <w:pPr>
              <w:pStyle w:val="Default"/>
              <w:jc w:val="center"/>
              <w:rPr>
                <w:sz w:val="20"/>
                <w:szCs w:val="20"/>
              </w:rPr>
            </w:pPr>
          </w:p>
          <w:p w:rsidR="008C2CED" w:rsidRDefault="008C2CED" w:rsidP="005133AE">
            <w:pPr>
              <w:pStyle w:val="Default"/>
              <w:jc w:val="center"/>
              <w:rPr>
                <w:sz w:val="20"/>
                <w:szCs w:val="20"/>
              </w:rPr>
            </w:pPr>
          </w:p>
          <w:p w:rsidR="008C2CED" w:rsidRDefault="008C2CED" w:rsidP="005133AE">
            <w:pPr>
              <w:pStyle w:val="Default"/>
              <w:jc w:val="center"/>
              <w:rPr>
                <w:sz w:val="20"/>
                <w:szCs w:val="20"/>
              </w:rPr>
            </w:pPr>
          </w:p>
          <w:p w:rsidR="008C2CED" w:rsidRDefault="008C2CED" w:rsidP="005133AE">
            <w:pPr>
              <w:pStyle w:val="Default"/>
              <w:jc w:val="center"/>
              <w:rPr>
                <w:sz w:val="20"/>
                <w:szCs w:val="20"/>
              </w:rPr>
            </w:pPr>
          </w:p>
          <w:p w:rsidR="008C2CED" w:rsidRPr="00F36193" w:rsidRDefault="008C2CED" w:rsidP="005133AE">
            <w:pPr>
              <w:pStyle w:val="Default"/>
              <w:jc w:val="center"/>
              <w:rPr>
                <w:sz w:val="20"/>
                <w:szCs w:val="20"/>
              </w:rPr>
            </w:pPr>
            <w:r w:rsidRPr="00F36193">
              <w:rPr>
                <w:sz w:val="20"/>
                <w:szCs w:val="20"/>
              </w:rPr>
              <w:t>Modüler bireysel öğretim teknikleri, araştırma, uygulama, gözlem, tartışma, soru-cevap</w:t>
            </w:r>
          </w:p>
          <w:p w:rsidR="008C2CED" w:rsidRPr="007B04B9" w:rsidRDefault="008C2CED" w:rsidP="005133AE">
            <w:pPr>
              <w:rPr>
                <w:sz w:val="20"/>
                <w:szCs w:val="20"/>
              </w:rPr>
            </w:pPr>
          </w:p>
        </w:tc>
        <w:tc>
          <w:tcPr>
            <w:tcW w:w="1418" w:type="dxa"/>
            <w:vMerge w:val="restart"/>
            <w:tcBorders>
              <w:top w:val="single" w:sz="4" w:space="0" w:color="auto"/>
              <w:left w:val="nil"/>
              <w:right w:val="single" w:sz="4" w:space="0" w:color="auto"/>
            </w:tcBorders>
            <w:shd w:val="clear" w:color="auto" w:fill="auto"/>
            <w:noWrap/>
          </w:tcPr>
          <w:p w:rsidR="008C2CED" w:rsidRPr="00556F7A" w:rsidRDefault="008C2CED" w:rsidP="00556F7A">
            <w:pPr>
              <w:jc w:val="both"/>
              <w:rPr>
                <w:sz w:val="20"/>
                <w:szCs w:val="20"/>
              </w:rPr>
            </w:pPr>
            <w:r w:rsidRPr="00556F7A">
              <w:rPr>
                <w:sz w:val="20"/>
                <w:szCs w:val="20"/>
              </w:rPr>
              <w:t>Ders bilgi modülü</w:t>
            </w:r>
          </w:p>
          <w:p w:rsidR="008C2CED" w:rsidRPr="00556F7A" w:rsidRDefault="008C2CED" w:rsidP="00556F7A">
            <w:pPr>
              <w:jc w:val="both"/>
              <w:rPr>
                <w:sz w:val="20"/>
                <w:szCs w:val="20"/>
              </w:rPr>
            </w:pPr>
            <w:r w:rsidRPr="00556F7A">
              <w:rPr>
                <w:sz w:val="20"/>
                <w:szCs w:val="20"/>
              </w:rPr>
              <w:t>Projeksiyon</w:t>
            </w:r>
          </w:p>
          <w:p w:rsidR="008C2CED" w:rsidRPr="00556F7A" w:rsidRDefault="008C2CED" w:rsidP="00556F7A">
            <w:pPr>
              <w:jc w:val="both"/>
              <w:rPr>
                <w:sz w:val="20"/>
                <w:szCs w:val="20"/>
              </w:rPr>
            </w:pPr>
            <w:r w:rsidRPr="00556F7A">
              <w:rPr>
                <w:sz w:val="20"/>
                <w:szCs w:val="20"/>
              </w:rPr>
              <w:t>Bilgisayar</w:t>
            </w:r>
          </w:p>
          <w:p w:rsidR="008C2CED" w:rsidRPr="007B04B9" w:rsidRDefault="008C2CED" w:rsidP="00556F7A">
            <w:pPr>
              <w:jc w:val="both"/>
              <w:rPr>
                <w:sz w:val="20"/>
                <w:szCs w:val="20"/>
              </w:rPr>
            </w:pPr>
            <w:r w:rsidRPr="00556F7A">
              <w:rPr>
                <w:sz w:val="20"/>
                <w:szCs w:val="20"/>
              </w:rPr>
              <w:t>Akıllı tahta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C2CED" w:rsidRPr="007B04B9" w:rsidRDefault="008C2CED" w:rsidP="008060BB">
            <w:pPr>
              <w:rPr>
                <w:color w:val="000000"/>
                <w:sz w:val="18"/>
                <w:szCs w:val="18"/>
              </w:rPr>
            </w:pPr>
            <w:r w:rsidRPr="007B04B9">
              <w:rPr>
                <w:color w:val="000000"/>
                <w:sz w:val="18"/>
                <w:szCs w:val="18"/>
              </w:rPr>
              <w:t> </w:t>
            </w:r>
          </w:p>
        </w:tc>
      </w:tr>
      <w:tr w:rsidR="008C2CED" w:rsidRPr="007B04B9" w:rsidTr="008C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1"/>
        </w:trPr>
        <w:tc>
          <w:tcPr>
            <w:tcW w:w="425" w:type="dxa"/>
            <w:vMerge/>
            <w:tcBorders>
              <w:top w:val="nil"/>
              <w:left w:val="single" w:sz="4" w:space="0" w:color="auto"/>
              <w:bottom w:val="single" w:sz="4" w:space="0" w:color="auto"/>
              <w:right w:val="single" w:sz="4" w:space="0" w:color="auto"/>
            </w:tcBorders>
            <w:vAlign w:val="center"/>
            <w:hideMark/>
          </w:tcPr>
          <w:p w:rsidR="008C2CED" w:rsidRPr="007B04B9" w:rsidRDefault="008C2CED" w:rsidP="008060BB">
            <w:pPr>
              <w:rPr>
                <w:b/>
                <w:bCs/>
                <w:color w:val="000000"/>
                <w:sz w:val="18"/>
                <w:szCs w:val="18"/>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9- 13 ARALIK</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3</w:t>
            </w:r>
          </w:p>
        </w:tc>
        <w:tc>
          <w:tcPr>
            <w:tcW w:w="5245" w:type="dxa"/>
            <w:tcBorders>
              <w:top w:val="nil"/>
              <w:left w:val="nil"/>
              <w:bottom w:val="single" w:sz="4" w:space="0" w:color="auto"/>
              <w:right w:val="single" w:sz="4" w:space="0" w:color="auto"/>
            </w:tcBorders>
            <w:shd w:val="clear" w:color="auto" w:fill="auto"/>
            <w:noWrap/>
          </w:tcPr>
          <w:p w:rsidR="008C2CED" w:rsidRPr="004A7518" w:rsidRDefault="008C2CED" w:rsidP="004A7518">
            <w:pPr>
              <w:rPr>
                <w:sz w:val="20"/>
                <w:szCs w:val="20"/>
              </w:rPr>
            </w:pPr>
            <w:r w:rsidRPr="004A7518">
              <w:rPr>
                <w:sz w:val="20"/>
                <w:szCs w:val="20"/>
              </w:rPr>
              <w:t xml:space="preserve">1. Hipofiz bezi hastalıklarını sayar ve bu hastalıkları tanımlar. </w:t>
            </w:r>
          </w:p>
          <w:p w:rsidR="008C2CED" w:rsidRPr="004A7518" w:rsidRDefault="008C2CED" w:rsidP="004A7518">
            <w:pPr>
              <w:rPr>
                <w:sz w:val="20"/>
                <w:szCs w:val="20"/>
              </w:rPr>
            </w:pPr>
            <w:r w:rsidRPr="004A7518">
              <w:rPr>
                <w:sz w:val="20"/>
                <w:szCs w:val="20"/>
              </w:rPr>
              <w:t xml:space="preserve">2. Hipofiz bezi hastalıklarının nedenlerini açıklar. </w:t>
            </w:r>
          </w:p>
          <w:p w:rsidR="008C2CED" w:rsidRPr="004A7518" w:rsidRDefault="008C2CED" w:rsidP="004A7518">
            <w:pPr>
              <w:rPr>
                <w:sz w:val="20"/>
                <w:szCs w:val="20"/>
              </w:rPr>
            </w:pPr>
            <w:r w:rsidRPr="004A7518">
              <w:rPr>
                <w:sz w:val="20"/>
                <w:szCs w:val="20"/>
              </w:rPr>
              <w:t xml:space="preserve">3. Hipofiz bezi hastalıklarının belirti ve bulgularını sıralar. </w:t>
            </w:r>
          </w:p>
          <w:p w:rsidR="008C2CED" w:rsidRPr="004A7518" w:rsidRDefault="008C2CED" w:rsidP="004A7518">
            <w:pPr>
              <w:rPr>
                <w:sz w:val="20"/>
                <w:szCs w:val="20"/>
              </w:rPr>
            </w:pPr>
            <w:r w:rsidRPr="004A7518">
              <w:rPr>
                <w:sz w:val="20"/>
                <w:szCs w:val="20"/>
              </w:rPr>
              <w:t xml:space="preserve">4. Hipofiz bezi hastalıklarının tanı yöntemlerini sayar. </w:t>
            </w:r>
          </w:p>
          <w:p w:rsidR="008C2CED" w:rsidRPr="007B04B9" w:rsidRDefault="008C2CED" w:rsidP="00360E0E">
            <w:pPr>
              <w:rPr>
                <w:sz w:val="20"/>
                <w:szCs w:val="20"/>
              </w:rPr>
            </w:pPr>
            <w:r w:rsidRPr="004A7518">
              <w:rPr>
                <w:sz w:val="20"/>
                <w:szCs w:val="20"/>
              </w:rPr>
              <w:t xml:space="preserve">5. Tıbbi terimleri doğru kullanır. </w:t>
            </w:r>
          </w:p>
        </w:tc>
        <w:tc>
          <w:tcPr>
            <w:tcW w:w="3685" w:type="dxa"/>
            <w:tcBorders>
              <w:top w:val="nil"/>
              <w:left w:val="nil"/>
              <w:bottom w:val="single" w:sz="4" w:space="0" w:color="auto"/>
              <w:right w:val="single" w:sz="6" w:space="0" w:color="auto"/>
            </w:tcBorders>
            <w:shd w:val="clear" w:color="auto" w:fill="auto"/>
            <w:noWrap/>
          </w:tcPr>
          <w:p w:rsidR="008C2CED" w:rsidRPr="004A7518" w:rsidRDefault="008C2CED" w:rsidP="004A7518">
            <w:pPr>
              <w:rPr>
                <w:b/>
                <w:bCs/>
                <w:sz w:val="20"/>
                <w:szCs w:val="20"/>
              </w:rPr>
            </w:pPr>
            <w:r w:rsidRPr="004A7518">
              <w:rPr>
                <w:b/>
                <w:bCs/>
                <w:sz w:val="20"/>
                <w:szCs w:val="20"/>
              </w:rPr>
              <w:t>MODÜL4:ENDOKRİN SİSTEM HASTALIKLARI</w:t>
            </w:r>
          </w:p>
          <w:p w:rsidR="008C2CED" w:rsidRPr="004A7518" w:rsidRDefault="008C2CED" w:rsidP="004A7518">
            <w:pPr>
              <w:rPr>
                <w:sz w:val="20"/>
                <w:szCs w:val="20"/>
              </w:rPr>
            </w:pPr>
            <w:r w:rsidRPr="004A7518">
              <w:rPr>
                <w:b/>
                <w:bCs/>
                <w:sz w:val="20"/>
                <w:szCs w:val="20"/>
              </w:rPr>
              <w:t xml:space="preserve">1. HİPOFİZ BEZİ HASTALIKLARI </w:t>
            </w:r>
          </w:p>
          <w:p w:rsidR="008C2CED" w:rsidRPr="004A7518" w:rsidRDefault="008C2CED" w:rsidP="004A7518">
            <w:pPr>
              <w:rPr>
                <w:sz w:val="20"/>
                <w:szCs w:val="20"/>
              </w:rPr>
            </w:pPr>
            <w:r w:rsidRPr="004A7518">
              <w:rPr>
                <w:sz w:val="20"/>
                <w:szCs w:val="20"/>
              </w:rPr>
              <w:t xml:space="preserve">1.1. Diabetes İnsiputus </w:t>
            </w:r>
          </w:p>
          <w:p w:rsidR="008C2CED" w:rsidRPr="004A7518" w:rsidRDefault="008C2CED" w:rsidP="004A7518">
            <w:pPr>
              <w:rPr>
                <w:sz w:val="20"/>
                <w:szCs w:val="20"/>
              </w:rPr>
            </w:pPr>
            <w:r w:rsidRPr="004A7518">
              <w:rPr>
                <w:sz w:val="20"/>
                <w:szCs w:val="20"/>
              </w:rPr>
              <w:t xml:space="preserve">1.2. Akromegali </w:t>
            </w:r>
          </w:p>
          <w:p w:rsidR="008C2CED" w:rsidRPr="004A7518" w:rsidRDefault="008C2CED" w:rsidP="004A7518">
            <w:pPr>
              <w:rPr>
                <w:sz w:val="20"/>
                <w:szCs w:val="20"/>
              </w:rPr>
            </w:pPr>
            <w:r w:rsidRPr="004A7518">
              <w:rPr>
                <w:sz w:val="20"/>
                <w:szCs w:val="20"/>
              </w:rPr>
              <w:t xml:space="preserve">1.3. Jigantizm (Devlik) </w:t>
            </w:r>
          </w:p>
          <w:p w:rsidR="008C2CED" w:rsidRPr="007B04B9" w:rsidRDefault="008C2CED" w:rsidP="004A7518">
            <w:pPr>
              <w:rPr>
                <w:sz w:val="20"/>
                <w:szCs w:val="20"/>
              </w:rPr>
            </w:pPr>
            <w:r w:rsidRPr="004A7518">
              <w:rPr>
                <w:sz w:val="20"/>
                <w:szCs w:val="20"/>
              </w:rPr>
              <w:t>1.4. Dwarfizm(cücelik)</w:t>
            </w:r>
          </w:p>
        </w:tc>
        <w:tc>
          <w:tcPr>
            <w:tcW w:w="1701" w:type="dxa"/>
            <w:vMerge/>
            <w:tcBorders>
              <w:left w:val="single" w:sz="6" w:space="0" w:color="auto"/>
              <w:right w:val="single" w:sz="4" w:space="0" w:color="auto"/>
            </w:tcBorders>
            <w:shd w:val="clear" w:color="auto" w:fill="auto"/>
            <w:noWrap/>
          </w:tcPr>
          <w:p w:rsidR="008C2CED" w:rsidRPr="007B04B9" w:rsidRDefault="008C2CED" w:rsidP="005133AE">
            <w:pPr>
              <w:rPr>
                <w:sz w:val="20"/>
                <w:szCs w:val="20"/>
              </w:rPr>
            </w:pPr>
          </w:p>
        </w:tc>
        <w:tc>
          <w:tcPr>
            <w:tcW w:w="1418" w:type="dxa"/>
            <w:vMerge/>
            <w:tcBorders>
              <w:left w:val="nil"/>
              <w:right w:val="single" w:sz="4" w:space="0" w:color="auto"/>
            </w:tcBorders>
            <w:shd w:val="clear" w:color="auto" w:fill="auto"/>
            <w:noWrap/>
          </w:tcPr>
          <w:p w:rsidR="008C2CED" w:rsidRPr="007B04B9" w:rsidRDefault="008C2CED" w:rsidP="00556F7A">
            <w:pPr>
              <w:jc w:val="both"/>
              <w:rPr>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8C2CED" w:rsidRPr="00F36193" w:rsidRDefault="008C2CED" w:rsidP="00610F3F">
            <w:r w:rsidRPr="007B04B9">
              <w:rPr>
                <w:color w:val="000000"/>
                <w:sz w:val="18"/>
                <w:szCs w:val="18"/>
              </w:rPr>
              <w:t> </w:t>
            </w:r>
            <w:r>
              <w:rPr>
                <w:b/>
                <w:color w:val="FF0000"/>
              </w:rPr>
              <w:t>I. DÖNEM, 2.</w:t>
            </w:r>
            <w:r w:rsidRPr="00F36193">
              <w:rPr>
                <w:b/>
                <w:color w:val="FF0000"/>
              </w:rPr>
              <w:t>YAZILI SINAVI</w:t>
            </w:r>
          </w:p>
          <w:p w:rsidR="008C2CED" w:rsidRPr="007B04B9" w:rsidRDefault="008C2CED" w:rsidP="008060BB">
            <w:pPr>
              <w:rPr>
                <w:color w:val="000000"/>
                <w:sz w:val="18"/>
                <w:szCs w:val="18"/>
              </w:rPr>
            </w:pPr>
          </w:p>
        </w:tc>
      </w:tr>
      <w:tr w:rsidR="008C2CED" w:rsidRPr="007B04B9" w:rsidTr="008C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1"/>
        </w:trPr>
        <w:tc>
          <w:tcPr>
            <w:tcW w:w="425" w:type="dxa"/>
            <w:vMerge/>
            <w:tcBorders>
              <w:top w:val="nil"/>
              <w:left w:val="single" w:sz="4" w:space="0" w:color="auto"/>
              <w:bottom w:val="single" w:sz="4" w:space="0" w:color="auto"/>
              <w:right w:val="single" w:sz="4" w:space="0" w:color="auto"/>
            </w:tcBorders>
            <w:vAlign w:val="center"/>
            <w:hideMark/>
          </w:tcPr>
          <w:p w:rsidR="008C2CED" w:rsidRPr="007B04B9" w:rsidRDefault="008C2CED" w:rsidP="008060BB">
            <w:pPr>
              <w:rPr>
                <w:b/>
                <w:bCs/>
                <w:color w:val="000000"/>
                <w:sz w:val="18"/>
                <w:szCs w:val="18"/>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16- 20 ARALIK</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3</w:t>
            </w:r>
          </w:p>
        </w:tc>
        <w:tc>
          <w:tcPr>
            <w:tcW w:w="5245" w:type="dxa"/>
            <w:tcBorders>
              <w:top w:val="nil"/>
              <w:left w:val="nil"/>
              <w:bottom w:val="single" w:sz="4" w:space="0" w:color="auto"/>
              <w:right w:val="single" w:sz="4" w:space="0" w:color="auto"/>
            </w:tcBorders>
            <w:shd w:val="clear" w:color="auto" w:fill="auto"/>
            <w:noWrap/>
          </w:tcPr>
          <w:p w:rsidR="008C2CED" w:rsidRPr="0095321B" w:rsidRDefault="008C2CED" w:rsidP="0095321B">
            <w:pPr>
              <w:autoSpaceDE w:val="0"/>
              <w:autoSpaceDN w:val="0"/>
              <w:adjustRightInd w:val="0"/>
              <w:rPr>
                <w:rFonts w:ascii="Arial" w:eastAsiaTheme="minorHAnsi" w:hAnsi="Arial" w:cs="Arial"/>
                <w:color w:val="000000"/>
                <w:lang w:eastAsia="en-US"/>
              </w:rPr>
            </w:pPr>
          </w:p>
          <w:p w:rsidR="008C2CED" w:rsidRPr="004A7518" w:rsidRDefault="008C2CED" w:rsidP="004A7518">
            <w:pPr>
              <w:autoSpaceDE w:val="0"/>
              <w:autoSpaceDN w:val="0"/>
              <w:adjustRightInd w:val="0"/>
              <w:rPr>
                <w:sz w:val="20"/>
                <w:szCs w:val="20"/>
              </w:rPr>
            </w:pPr>
            <w:r w:rsidRPr="004A7518">
              <w:rPr>
                <w:sz w:val="20"/>
                <w:szCs w:val="20"/>
              </w:rPr>
              <w:t xml:space="preserve">1. Tiroit ve paratiroit bezi hastalıklarını sayar ve bu hastalıkları tanımlar. </w:t>
            </w:r>
          </w:p>
          <w:p w:rsidR="008C2CED" w:rsidRPr="004A7518" w:rsidRDefault="008C2CED" w:rsidP="004A7518">
            <w:pPr>
              <w:autoSpaceDE w:val="0"/>
              <w:autoSpaceDN w:val="0"/>
              <w:adjustRightInd w:val="0"/>
              <w:rPr>
                <w:sz w:val="20"/>
                <w:szCs w:val="20"/>
              </w:rPr>
            </w:pPr>
            <w:r w:rsidRPr="004A7518">
              <w:rPr>
                <w:sz w:val="20"/>
                <w:szCs w:val="20"/>
              </w:rPr>
              <w:t xml:space="preserve">2. Tiroit ve paratiroit bezi hastalıklarının nedenlerini açıklar. </w:t>
            </w:r>
          </w:p>
          <w:p w:rsidR="008C2CED" w:rsidRPr="004A7518" w:rsidRDefault="008C2CED" w:rsidP="004A7518">
            <w:pPr>
              <w:autoSpaceDE w:val="0"/>
              <w:autoSpaceDN w:val="0"/>
              <w:adjustRightInd w:val="0"/>
              <w:rPr>
                <w:sz w:val="20"/>
                <w:szCs w:val="20"/>
              </w:rPr>
            </w:pPr>
            <w:r w:rsidRPr="004A7518">
              <w:rPr>
                <w:sz w:val="20"/>
                <w:szCs w:val="20"/>
              </w:rPr>
              <w:t xml:space="preserve">3. Tiroit ve paratiroit bezi hastalıklarının belirti ve bulgularını sayar. </w:t>
            </w:r>
          </w:p>
          <w:p w:rsidR="008C2CED" w:rsidRPr="004A7518" w:rsidRDefault="008C2CED" w:rsidP="004A7518">
            <w:pPr>
              <w:autoSpaceDE w:val="0"/>
              <w:autoSpaceDN w:val="0"/>
              <w:adjustRightInd w:val="0"/>
              <w:rPr>
                <w:sz w:val="20"/>
                <w:szCs w:val="20"/>
              </w:rPr>
            </w:pPr>
            <w:r w:rsidRPr="004A7518">
              <w:rPr>
                <w:sz w:val="20"/>
                <w:szCs w:val="20"/>
              </w:rPr>
              <w:t xml:space="preserve">4. Tiroit ve paratiroit bezi hastalıklarının tanı yöntemlerini bilir. </w:t>
            </w:r>
          </w:p>
          <w:p w:rsidR="008C2CED" w:rsidRPr="007B04B9" w:rsidRDefault="008C2CED" w:rsidP="004A7518">
            <w:pPr>
              <w:autoSpaceDE w:val="0"/>
              <w:autoSpaceDN w:val="0"/>
              <w:adjustRightInd w:val="0"/>
              <w:rPr>
                <w:sz w:val="20"/>
                <w:szCs w:val="20"/>
              </w:rPr>
            </w:pPr>
            <w:r w:rsidRPr="004A7518">
              <w:rPr>
                <w:sz w:val="20"/>
                <w:szCs w:val="20"/>
              </w:rPr>
              <w:t>5. Tıbbi terimleri doğru kullanır.</w:t>
            </w:r>
          </w:p>
        </w:tc>
        <w:tc>
          <w:tcPr>
            <w:tcW w:w="3685" w:type="dxa"/>
            <w:tcBorders>
              <w:top w:val="nil"/>
              <w:left w:val="nil"/>
              <w:bottom w:val="single" w:sz="4" w:space="0" w:color="auto"/>
              <w:right w:val="single" w:sz="6" w:space="0" w:color="auto"/>
            </w:tcBorders>
            <w:shd w:val="clear" w:color="auto" w:fill="auto"/>
            <w:noWrap/>
          </w:tcPr>
          <w:p w:rsidR="008C2CED" w:rsidRPr="004A7518" w:rsidRDefault="008C2CED" w:rsidP="004A7518">
            <w:pPr>
              <w:pStyle w:val="Default"/>
              <w:rPr>
                <w:sz w:val="20"/>
                <w:szCs w:val="20"/>
              </w:rPr>
            </w:pPr>
            <w:r w:rsidRPr="004A7518">
              <w:rPr>
                <w:b/>
                <w:bCs/>
                <w:sz w:val="20"/>
                <w:szCs w:val="20"/>
              </w:rPr>
              <w:t xml:space="preserve">2. TİROİD VE PARATİROİD BEZİ HASTALIKLARI </w:t>
            </w:r>
          </w:p>
          <w:p w:rsidR="008C2CED" w:rsidRPr="004A7518" w:rsidRDefault="008C2CED" w:rsidP="004A7518">
            <w:pPr>
              <w:pStyle w:val="Default"/>
              <w:rPr>
                <w:sz w:val="20"/>
                <w:szCs w:val="20"/>
              </w:rPr>
            </w:pPr>
          </w:p>
          <w:p w:rsidR="008C2CED" w:rsidRPr="004A7518" w:rsidRDefault="008C2CED" w:rsidP="004A7518">
            <w:pPr>
              <w:pStyle w:val="Default"/>
              <w:rPr>
                <w:sz w:val="20"/>
                <w:szCs w:val="20"/>
              </w:rPr>
            </w:pPr>
            <w:r w:rsidRPr="004A7518">
              <w:rPr>
                <w:sz w:val="20"/>
                <w:szCs w:val="20"/>
              </w:rPr>
              <w:t xml:space="preserve">2.1. Tiroid Bezi Hastalıkları </w:t>
            </w:r>
          </w:p>
          <w:p w:rsidR="008C2CED" w:rsidRPr="004A7518" w:rsidRDefault="008C2CED" w:rsidP="004A7518">
            <w:pPr>
              <w:pStyle w:val="Default"/>
              <w:rPr>
                <w:sz w:val="20"/>
                <w:szCs w:val="20"/>
              </w:rPr>
            </w:pPr>
            <w:r w:rsidRPr="004A7518">
              <w:rPr>
                <w:sz w:val="20"/>
                <w:szCs w:val="20"/>
              </w:rPr>
              <w:t xml:space="preserve">2.1.1. Hipertiroidi </w:t>
            </w:r>
          </w:p>
          <w:p w:rsidR="008C2CED" w:rsidRPr="004A7518" w:rsidRDefault="008C2CED" w:rsidP="004A7518">
            <w:pPr>
              <w:pStyle w:val="Default"/>
              <w:rPr>
                <w:sz w:val="20"/>
                <w:szCs w:val="20"/>
              </w:rPr>
            </w:pPr>
            <w:r w:rsidRPr="004A7518">
              <w:rPr>
                <w:sz w:val="20"/>
                <w:szCs w:val="20"/>
              </w:rPr>
              <w:t xml:space="preserve">2.1.2. Hipotiroidi </w:t>
            </w:r>
          </w:p>
          <w:p w:rsidR="008C2CED" w:rsidRPr="004A7518" w:rsidRDefault="008C2CED" w:rsidP="004A7518">
            <w:pPr>
              <w:pStyle w:val="Default"/>
              <w:rPr>
                <w:sz w:val="20"/>
                <w:szCs w:val="20"/>
              </w:rPr>
            </w:pPr>
            <w:r w:rsidRPr="004A7518">
              <w:rPr>
                <w:sz w:val="20"/>
                <w:szCs w:val="20"/>
              </w:rPr>
              <w:t xml:space="preserve">2.1.3. Basit Guatr </w:t>
            </w:r>
          </w:p>
          <w:p w:rsidR="008C2CED" w:rsidRPr="004A7518" w:rsidRDefault="008C2CED" w:rsidP="004A7518">
            <w:pPr>
              <w:pStyle w:val="Default"/>
              <w:rPr>
                <w:sz w:val="20"/>
                <w:szCs w:val="20"/>
              </w:rPr>
            </w:pPr>
            <w:r w:rsidRPr="004A7518">
              <w:rPr>
                <w:sz w:val="20"/>
                <w:szCs w:val="20"/>
              </w:rPr>
              <w:t xml:space="preserve">2.2. Paratiroid Bezi Hastalıkları </w:t>
            </w:r>
          </w:p>
          <w:p w:rsidR="008C2CED" w:rsidRPr="004A7518" w:rsidRDefault="008C2CED" w:rsidP="004A7518">
            <w:pPr>
              <w:pStyle w:val="Default"/>
              <w:rPr>
                <w:sz w:val="20"/>
                <w:szCs w:val="20"/>
              </w:rPr>
            </w:pPr>
            <w:r w:rsidRPr="004A7518">
              <w:rPr>
                <w:sz w:val="20"/>
                <w:szCs w:val="20"/>
              </w:rPr>
              <w:t xml:space="preserve">2.2.1. Hiperparatiroidi </w:t>
            </w:r>
          </w:p>
          <w:p w:rsidR="008C2CED" w:rsidRPr="007B04B9" w:rsidRDefault="008C2CED" w:rsidP="004A7518">
            <w:pPr>
              <w:pStyle w:val="Default"/>
              <w:rPr>
                <w:sz w:val="20"/>
                <w:szCs w:val="20"/>
              </w:rPr>
            </w:pPr>
            <w:r w:rsidRPr="004A7518">
              <w:rPr>
                <w:sz w:val="20"/>
                <w:szCs w:val="20"/>
              </w:rPr>
              <w:t>2.2.2. Hipoparatiroidi</w:t>
            </w:r>
          </w:p>
        </w:tc>
        <w:tc>
          <w:tcPr>
            <w:tcW w:w="1701" w:type="dxa"/>
            <w:vMerge/>
            <w:tcBorders>
              <w:left w:val="single" w:sz="6" w:space="0" w:color="auto"/>
              <w:right w:val="single" w:sz="4" w:space="0" w:color="auto"/>
            </w:tcBorders>
            <w:shd w:val="clear" w:color="auto" w:fill="auto"/>
            <w:noWrap/>
          </w:tcPr>
          <w:p w:rsidR="008C2CED" w:rsidRPr="007B04B9" w:rsidRDefault="008C2CED" w:rsidP="005133AE">
            <w:pPr>
              <w:rPr>
                <w:sz w:val="20"/>
                <w:szCs w:val="20"/>
              </w:rPr>
            </w:pPr>
          </w:p>
        </w:tc>
        <w:tc>
          <w:tcPr>
            <w:tcW w:w="1418" w:type="dxa"/>
            <w:vMerge/>
            <w:tcBorders>
              <w:left w:val="nil"/>
              <w:right w:val="single" w:sz="4" w:space="0" w:color="auto"/>
            </w:tcBorders>
            <w:shd w:val="clear" w:color="auto" w:fill="auto"/>
            <w:noWrap/>
          </w:tcPr>
          <w:p w:rsidR="008C2CED" w:rsidRPr="007B04B9" w:rsidRDefault="008C2CED" w:rsidP="00556F7A">
            <w:pPr>
              <w:jc w:val="both"/>
              <w:rPr>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8C2CED" w:rsidRPr="007B04B9" w:rsidRDefault="008C2CED" w:rsidP="008060BB">
            <w:pPr>
              <w:rPr>
                <w:color w:val="000000"/>
                <w:sz w:val="18"/>
                <w:szCs w:val="18"/>
              </w:rPr>
            </w:pPr>
            <w:r w:rsidRPr="007B04B9">
              <w:rPr>
                <w:color w:val="000000"/>
                <w:sz w:val="18"/>
                <w:szCs w:val="18"/>
              </w:rPr>
              <w:t> </w:t>
            </w:r>
          </w:p>
        </w:tc>
      </w:tr>
      <w:tr w:rsidR="008C2CED" w:rsidRPr="007B04B9" w:rsidTr="008C2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30"/>
        </w:trPr>
        <w:tc>
          <w:tcPr>
            <w:tcW w:w="425" w:type="dxa"/>
            <w:vMerge/>
            <w:tcBorders>
              <w:top w:val="nil"/>
              <w:left w:val="single" w:sz="4" w:space="0" w:color="auto"/>
              <w:bottom w:val="single" w:sz="4" w:space="0" w:color="auto"/>
              <w:right w:val="single" w:sz="4" w:space="0" w:color="auto"/>
            </w:tcBorders>
            <w:vAlign w:val="center"/>
            <w:hideMark/>
          </w:tcPr>
          <w:p w:rsidR="008C2CED" w:rsidRPr="007B04B9" w:rsidRDefault="008C2CED" w:rsidP="008060BB">
            <w:pPr>
              <w:rPr>
                <w:b/>
                <w:bCs/>
                <w:color w:val="000000"/>
                <w:sz w:val="18"/>
                <w:szCs w:val="18"/>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23- 27 ARALIK</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C2CED" w:rsidRPr="007B04B9" w:rsidRDefault="008C2CED" w:rsidP="0011599C">
            <w:pPr>
              <w:jc w:val="center"/>
              <w:rPr>
                <w:b/>
                <w:bCs/>
                <w:color w:val="000000"/>
                <w:sz w:val="18"/>
                <w:szCs w:val="18"/>
              </w:rPr>
            </w:pPr>
            <w:r>
              <w:rPr>
                <w:b/>
                <w:bCs/>
                <w:color w:val="000000"/>
                <w:sz w:val="18"/>
                <w:szCs w:val="18"/>
              </w:rPr>
              <w:t>3</w:t>
            </w:r>
          </w:p>
        </w:tc>
        <w:tc>
          <w:tcPr>
            <w:tcW w:w="5245" w:type="dxa"/>
            <w:tcBorders>
              <w:top w:val="nil"/>
              <w:left w:val="nil"/>
              <w:bottom w:val="single" w:sz="4" w:space="0" w:color="auto"/>
              <w:right w:val="single" w:sz="4" w:space="0" w:color="auto"/>
            </w:tcBorders>
            <w:shd w:val="clear" w:color="auto" w:fill="auto"/>
            <w:noWrap/>
          </w:tcPr>
          <w:p w:rsidR="008C2CED" w:rsidRPr="0095321B" w:rsidRDefault="008C2CED" w:rsidP="0095321B">
            <w:pPr>
              <w:autoSpaceDE w:val="0"/>
              <w:autoSpaceDN w:val="0"/>
              <w:adjustRightInd w:val="0"/>
              <w:rPr>
                <w:rFonts w:ascii="Arial" w:eastAsiaTheme="minorHAnsi" w:hAnsi="Arial" w:cs="Arial"/>
                <w:color w:val="000000"/>
                <w:lang w:eastAsia="en-US"/>
              </w:rPr>
            </w:pPr>
          </w:p>
          <w:p w:rsidR="008C2CED" w:rsidRPr="004A7518" w:rsidRDefault="008C2CED" w:rsidP="004A7518">
            <w:pPr>
              <w:autoSpaceDE w:val="0"/>
              <w:autoSpaceDN w:val="0"/>
              <w:adjustRightInd w:val="0"/>
              <w:rPr>
                <w:color w:val="000000"/>
                <w:sz w:val="20"/>
                <w:szCs w:val="20"/>
              </w:rPr>
            </w:pPr>
            <w:r w:rsidRPr="004A7518">
              <w:rPr>
                <w:color w:val="000000"/>
                <w:sz w:val="20"/>
                <w:szCs w:val="20"/>
              </w:rPr>
              <w:t xml:space="preserve">1. Pankreas hastalıklarını sayar ve bu hastalıkları tanımlar. </w:t>
            </w:r>
          </w:p>
          <w:p w:rsidR="008C2CED" w:rsidRPr="004A7518" w:rsidRDefault="008C2CED" w:rsidP="004A7518">
            <w:pPr>
              <w:autoSpaceDE w:val="0"/>
              <w:autoSpaceDN w:val="0"/>
              <w:adjustRightInd w:val="0"/>
              <w:rPr>
                <w:color w:val="000000"/>
                <w:sz w:val="20"/>
                <w:szCs w:val="20"/>
              </w:rPr>
            </w:pPr>
            <w:r w:rsidRPr="004A7518">
              <w:rPr>
                <w:color w:val="000000"/>
                <w:sz w:val="20"/>
                <w:szCs w:val="20"/>
              </w:rPr>
              <w:t xml:space="preserve">2. Pankreas hastalıklarının nedenlerini açıklar. </w:t>
            </w:r>
          </w:p>
          <w:p w:rsidR="008C2CED" w:rsidRPr="004A7518" w:rsidRDefault="008C2CED" w:rsidP="004A7518">
            <w:pPr>
              <w:autoSpaceDE w:val="0"/>
              <w:autoSpaceDN w:val="0"/>
              <w:adjustRightInd w:val="0"/>
              <w:rPr>
                <w:color w:val="000000"/>
                <w:sz w:val="20"/>
                <w:szCs w:val="20"/>
              </w:rPr>
            </w:pPr>
            <w:r w:rsidRPr="004A7518">
              <w:rPr>
                <w:color w:val="000000"/>
                <w:sz w:val="20"/>
                <w:szCs w:val="20"/>
              </w:rPr>
              <w:t xml:space="preserve">3. Pankreas hastalıklarının belirti ve bulgularını sayar. </w:t>
            </w:r>
          </w:p>
          <w:p w:rsidR="008C2CED" w:rsidRPr="004A7518" w:rsidRDefault="008C2CED" w:rsidP="004A7518">
            <w:pPr>
              <w:autoSpaceDE w:val="0"/>
              <w:autoSpaceDN w:val="0"/>
              <w:adjustRightInd w:val="0"/>
              <w:rPr>
                <w:color w:val="000000"/>
                <w:sz w:val="20"/>
                <w:szCs w:val="20"/>
              </w:rPr>
            </w:pPr>
            <w:r w:rsidRPr="004A7518">
              <w:rPr>
                <w:color w:val="000000"/>
                <w:sz w:val="20"/>
                <w:szCs w:val="20"/>
              </w:rPr>
              <w:t xml:space="preserve">4. Pankreas hastalıklarının tanı yöntemlerini sayar. </w:t>
            </w:r>
          </w:p>
          <w:p w:rsidR="008C2CED" w:rsidRPr="004A7518" w:rsidRDefault="008C2CED" w:rsidP="004A7518">
            <w:pPr>
              <w:autoSpaceDE w:val="0"/>
              <w:autoSpaceDN w:val="0"/>
              <w:adjustRightInd w:val="0"/>
              <w:rPr>
                <w:color w:val="000000"/>
                <w:sz w:val="20"/>
                <w:szCs w:val="20"/>
              </w:rPr>
            </w:pPr>
            <w:r w:rsidRPr="004A7518">
              <w:rPr>
                <w:color w:val="000000"/>
                <w:sz w:val="20"/>
                <w:szCs w:val="20"/>
              </w:rPr>
              <w:t xml:space="preserve">5. Tıbbi terimleri doğru kullanır. </w:t>
            </w:r>
          </w:p>
          <w:p w:rsidR="008C2CED" w:rsidRPr="007B04B9" w:rsidRDefault="008C2CED" w:rsidP="00146C30">
            <w:pPr>
              <w:autoSpaceDE w:val="0"/>
              <w:autoSpaceDN w:val="0"/>
              <w:adjustRightInd w:val="0"/>
              <w:rPr>
                <w:color w:val="000000"/>
                <w:sz w:val="20"/>
                <w:szCs w:val="20"/>
              </w:rPr>
            </w:pPr>
          </w:p>
        </w:tc>
        <w:tc>
          <w:tcPr>
            <w:tcW w:w="3685" w:type="dxa"/>
            <w:tcBorders>
              <w:top w:val="nil"/>
              <w:left w:val="nil"/>
              <w:bottom w:val="single" w:sz="4" w:space="0" w:color="auto"/>
              <w:right w:val="single" w:sz="6" w:space="0" w:color="auto"/>
            </w:tcBorders>
            <w:shd w:val="clear" w:color="auto" w:fill="auto"/>
            <w:noWrap/>
          </w:tcPr>
          <w:p w:rsidR="008C2CED" w:rsidRPr="004A7518" w:rsidRDefault="008C2CED" w:rsidP="004A7518">
            <w:pPr>
              <w:rPr>
                <w:color w:val="000000"/>
                <w:sz w:val="20"/>
                <w:szCs w:val="20"/>
              </w:rPr>
            </w:pPr>
            <w:r w:rsidRPr="004A7518">
              <w:rPr>
                <w:b/>
                <w:bCs/>
                <w:color w:val="000000"/>
                <w:sz w:val="20"/>
                <w:szCs w:val="20"/>
              </w:rPr>
              <w:t xml:space="preserve">3. PANKREAS HASTALIKLARI </w:t>
            </w:r>
          </w:p>
          <w:p w:rsidR="008C2CED" w:rsidRPr="004A7518" w:rsidRDefault="008C2CED" w:rsidP="004A7518">
            <w:pPr>
              <w:rPr>
                <w:color w:val="000000"/>
                <w:sz w:val="20"/>
                <w:szCs w:val="20"/>
              </w:rPr>
            </w:pPr>
            <w:r w:rsidRPr="004A7518">
              <w:rPr>
                <w:color w:val="000000"/>
                <w:sz w:val="20"/>
                <w:szCs w:val="20"/>
              </w:rPr>
              <w:t xml:space="preserve">3.1. Diabetes Mellitus </w:t>
            </w:r>
          </w:p>
          <w:p w:rsidR="008C2CED" w:rsidRPr="004A7518" w:rsidRDefault="008C2CED" w:rsidP="004A7518">
            <w:pPr>
              <w:rPr>
                <w:color w:val="000000"/>
                <w:sz w:val="20"/>
                <w:szCs w:val="20"/>
              </w:rPr>
            </w:pPr>
            <w:r w:rsidRPr="004A7518">
              <w:rPr>
                <w:color w:val="000000"/>
                <w:sz w:val="20"/>
                <w:szCs w:val="20"/>
              </w:rPr>
              <w:t xml:space="preserve">3.1.1. Tip 1 Diabetes Mellitus </w:t>
            </w:r>
          </w:p>
          <w:p w:rsidR="008C2CED" w:rsidRPr="004A7518" w:rsidRDefault="008C2CED" w:rsidP="004A7518">
            <w:pPr>
              <w:rPr>
                <w:color w:val="000000"/>
                <w:sz w:val="20"/>
                <w:szCs w:val="20"/>
              </w:rPr>
            </w:pPr>
            <w:r w:rsidRPr="004A7518">
              <w:rPr>
                <w:color w:val="000000"/>
                <w:sz w:val="20"/>
                <w:szCs w:val="20"/>
              </w:rPr>
              <w:t xml:space="preserve">3.1.2. Tip 2 Diabetes Mellitus </w:t>
            </w:r>
          </w:p>
          <w:p w:rsidR="008C2CED" w:rsidRPr="004A7518" w:rsidRDefault="008C2CED" w:rsidP="004A7518">
            <w:pPr>
              <w:rPr>
                <w:color w:val="000000"/>
                <w:sz w:val="20"/>
                <w:szCs w:val="20"/>
              </w:rPr>
            </w:pPr>
            <w:r w:rsidRPr="004A7518">
              <w:rPr>
                <w:color w:val="000000"/>
                <w:sz w:val="20"/>
                <w:szCs w:val="20"/>
              </w:rPr>
              <w:t xml:space="preserve">3.1.3. Gestasyonel Diabetes Mellitus </w:t>
            </w:r>
          </w:p>
          <w:p w:rsidR="008C2CED" w:rsidRPr="004A7518" w:rsidRDefault="008C2CED" w:rsidP="004A7518">
            <w:pPr>
              <w:rPr>
                <w:color w:val="000000"/>
                <w:sz w:val="20"/>
                <w:szCs w:val="20"/>
              </w:rPr>
            </w:pPr>
            <w:r w:rsidRPr="004A7518">
              <w:rPr>
                <w:color w:val="000000"/>
                <w:sz w:val="20"/>
                <w:szCs w:val="20"/>
              </w:rPr>
              <w:t xml:space="preserve">3.2.Hipoglisemi </w:t>
            </w:r>
          </w:p>
          <w:p w:rsidR="008C2CED" w:rsidRPr="007B04B9" w:rsidRDefault="008C2CED" w:rsidP="004A7518">
            <w:pPr>
              <w:rPr>
                <w:color w:val="000000"/>
                <w:sz w:val="20"/>
                <w:szCs w:val="20"/>
              </w:rPr>
            </w:pPr>
            <w:r w:rsidRPr="004A7518">
              <w:rPr>
                <w:color w:val="000000"/>
                <w:sz w:val="20"/>
                <w:szCs w:val="20"/>
              </w:rPr>
              <w:t>3.3.Ketoasidoz</w:t>
            </w:r>
          </w:p>
        </w:tc>
        <w:tc>
          <w:tcPr>
            <w:tcW w:w="1701" w:type="dxa"/>
            <w:vMerge/>
            <w:tcBorders>
              <w:left w:val="single" w:sz="6" w:space="0" w:color="auto"/>
              <w:bottom w:val="single" w:sz="4" w:space="0" w:color="auto"/>
              <w:right w:val="single" w:sz="4" w:space="0" w:color="auto"/>
            </w:tcBorders>
            <w:shd w:val="clear" w:color="auto" w:fill="auto"/>
            <w:noWrap/>
          </w:tcPr>
          <w:p w:rsidR="008C2CED" w:rsidRPr="007B04B9" w:rsidRDefault="008C2CED" w:rsidP="005133AE">
            <w:pPr>
              <w:rPr>
                <w:sz w:val="20"/>
                <w:szCs w:val="20"/>
              </w:rPr>
            </w:pPr>
          </w:p>
        </w:tc>
        <w:tc>
          <w:tcPr>
            <w:tcW w:w="1418" w:type="dxa"/>
            <w:vMerge/>
            <w:tcBorders>
              <w:left w:val="nil"/>
              <w:bottom w:val="single" w:sz="4" w:space="0" w:color="auto"/>
              <w:right w:val="single" w:sz="4" w:space="0" w:color="auto"/>
            </w:tcBorders>
            <w:shd w:val="clear" w:color="auto" w:fill="auto"/>
            <w:noWrap/>
          </w:tcPr>
          <w:p w:rsidR="008C2CED" w:rsidRPr="007B04B9" w:rsidRDefault="008C2CED" w:rsidP="00556F7A">
            <w:pPr>
              <w:jc w:val="both"/>
              <w:rPr>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8C2CED" w:rsidRPr="007B04B9" w:rsidRDefault="008C2CED" w:rsidP="008060BB">
            <w:pPr>
              <w:rPr>
                <w:color w:val="000000"/>
                <w:sz w:val="18"/>
                <w:szCs w:val="18"/>
              </w:rPr>
            </w:pPr>
            <w:r w:rsidRPr="007B04B9">
              <w:rPr>
                <w:color w:val="000000"/>
                <w:sz w:val="18"/>
                <w:szCs w:val="18"/>
              </w:rPr>
              <w:t> </w:t>
            </w:r>
          </w:p>
        </w:tc>
      </w:tr>
    </w:tbl>
    <w:p w:rsidR="0011599C" w:rsidRDefault="0011599C" w:rsidP="00F1379E">
      <w:pPr>
        <w:tabs>
          <w:tab w:val="left" w:pos="7590"/>
        </w:tabs>
      </w:pPr>
    </w:p>
    <w:p w:rsidR="008C2CED" w:rsidRDefault="008C2CED" w:rsidP="00F1379E">
      <w:pPr>
        <w:tabs>
          <w:tab w:val="left" w:pos="7590"/>
        </w:tabs>
      </w:pPr>
    </w:p>
    <w:p w:rsidR="008C2CED" w:rsidRDefault="008C2CED" w:rsidP="00F1379E">
      <w:pPr>
        <w:tabs>
          <w:tab w:val="left" w:pos="7590"/>
        </w:tabs>
      </w:pPr>
    </w:p>
    <w:p w:rsidR="008C2CED" w:rsidRDefault="008C2CED" w:rsidP="00F1379E">
      <w:pPr>
        <w:tabs>
          <w:tab w:val="left" w:pos="7590"/>
        </w:tabs>
      </w:pPr>
    </w:p>
    <w:p w:rsidR="008C2CED" w:rsidRDefault="008C2CED" w:rsidP="00F1379E">
      <w:pPr>
        <w:tabs>
          <w:tab w:val="left" w:pos="7590"/>
        </w:tabs>
      </w:pPr>
    </w:p>
    <w:p w:rsidR="008C2CED" w:rsidRDefault="008C2CED" w:rsidP="00F1379E">
      <w:pPr>
        <w:tabs>
          <w:tab w:val="left" w:pos="7590"/>
        </w:tabs>
      </w:pPr>
    </w:p>
    <w:p w:rsidR="008C2CED" w:rsidRDefault="008C2CED" w:rsidP="00F1379E">
      <w:pPr>
        <w:tabs>
          <w:tab w:val="left" w:pos="7590"/>
        </w:tabs>
      </w:pPr>
    </w:p>
    <w:tbl>
      <w:tblPr>
        <w:tblW w:w="155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0"/>
        <w:gridCol w:w="436"/>
        <w:gridCol w:w="122"/>
        <w:gridCol w:w="313"/>
        <w:gridCol w:w="112"/>
        <w:gridCol w:w="5245"/>
        <w:gridCol w:w="4961"/>
        <w:gridCol w:w="1418"/>
        <w:gridCol w:w="1134"/>
        <w:gridCol w:w="1417"/>
      </w:tblGrid>
      <w:tr w:rsidR="008C2CED" w:rsidRPr="008C2CED" w:rsidTr="00DF103E">
        <w:trPr>
          <w:cantSplit/>
          <w:trHeight w:val="873"/>
        </w:trPr>
        <w:tc>
          <w:tcPr>
            <w:tcW w:w="425" w:type="dxa"/>
            <w:tcBorders>
              <w:right w:val="single" w:sz="6" w:space="0" w:color="auto"/>
            </w:tcBorders>
            <w:shd w:val="clear" w:color="auto" w:fill="D9D9D9" w:themeFill="background1" w:themeFillShade="D9"/>
            <w:textDirection w:val="btLr"/>
          </w:tcPr>
          <w:p w:rsidR="008C2CED" w:rsidRPr="008C2CED" w:rsidRDefault="008C2CED" w:rsidP="00C955D7">
            <w:pPr>
              <w:ind w:left="113" w:right="113"/>
              <w:jc w:val="right"/>
              <w:rPr>
                <w:sz w:val="18"/>
              </w:rPr>
            </w:pPr>
            <w:r w:rsidRPr="008C2CED">
              <w:rPr>
                <w:sz w:val="18"/>
              </w:rPr>
              <w:t>AY</w:t>
            </w:r>
          </w:p>
        </w:tc>
        <w:tc>
          <w:tcPr>
            <w:tcW w:w="568" w:type="dxa"/>
            <w:gridSpan w:val="3"/>
            <w:tcBorders>
              <w:right w:val="single" w:sz="6" w:space="0" w:color="auto"/>
            </w:tcBorders>
            <w:shd w:val="clear" w:color="auto" w:fill="D9D9D9" w:themeFill="background1" w:themeFillShade="D9"/>
            <w:textDirection w:val="btLr"/>
          </w:tcPr>
          <w:p w:rsidR="008C2CED" w:rsidRPr="008C2CED" w:rsidRDefault="008C2CED" w:rsidP="00C955D7">
            <w:pPr>
              <w:ind w:left="113" w:right="113"/>
              <w:jc w:val="right"/>
              <w:rPr>
                <w:sz w:val="18"/>
              </w:rPr>
            </w:pPr>
            <w:r w:rsidRPr="008C2CED">
              <w:rPr>
                <w:sz w:val="18"/>
              </w:rPr>
              <w:t>HAFTA</w:t>
            </w:r>
          </w:p>
        </w:tc>
        <w:tc>
          <w:tcPr>
            <w:tcW w:w="425" w:type="dxa"/>
            <w:gridSpan w:val="2"/>
            <w:tcBorders>
              <w:right w:val="single" w:sz="6" w:space="0" w:color="auto"/>
            </w:tcBorders>
            <w:shd w:val="clear" w:color="auto" w:fill="D9D9D9" w:themeFill="background1" w:themeFillShade="D9"/>
            <w:textDirection w:val="btLr"/>
          </w:tcPr>
          <w:p w:rsidR="008C2CED" w:rsidRPr="008C2CED" w:rsidRDefault="008C2CED" w:rsidP="00C955D7">
            <w:pPr>
              <w:ind w:left="113" w:right="113"/>
              <w:jc w:val="right"/>
              <w:rPr>
                <w:sz w:val="18"/>
              </w:rPr>
            </w:pPr>
            <w:r w:rsidRPr="008C2CED">
              <w:rPr>
                <w:sz w:val="18"/>
              </w:rPr>
              <w:t>SAAT</w:t>
            </w:r>
          </w:p>
        </w:tc>
        <w:tc>
          <w:tcPr>
            <w:tcW w:w="5245" w:type="dxa"/>
            <w:tcBorders>
              <w:right w:val="single" w:sz="6" w:space="0" w:color="auto"/>
            </w:tcBorders>
            <w:shd w:val="clear" w:color="auto" w:fill="D9D9D9" w:themeFill="background1" w:themeFillShade="D9"/>
            <w:vAlign w:val="center"/>
          </w:tcPr>
          <w:p w:rsidR="008C2CED" w:rsidRDefault="008C2CED" w:rsidP="003148BB">
            <w:pPr>
              <w:spacing w:after="200" w:line="276" w:lineRule="auto"/>
              <w:jc w:val="center"/>
            </w:pPr>
            <w:r w:rsidRPr="007B04B9">
              <w:rPr>
                <w:b/>
                <w:bCs/>
                <w:color w:val="000000"/>
                <w:sz w:val="18"/>
                <w:szCs w:val="18"/>
              </w:rPr>
              <w:t>KAZANIMLAR</w:t>
            </w:r>
            <w:r w:rsidRPr="007B04B9">
              <w:rPr>
                <w:b/>
                <w:bCs/>
                <w:color w:val="000000"/>
                <w:sz w:val="18"/>
                <w:szCs w:val="18"/>
              </w:rPr>
              <w:br/>
              <w:t>(HEDEF VE DAVRANIŞLAR)</w:t>
            </w:r>
          </w:p>
          <w:p w:rsidR="008C2CED" w:rsidRDefault="008C2CED" w:rsidP="003148BB">
            <w:pPr>
              <w:tabs>
                <w:tab w:val="left" w:pos="8813"/>
              </w:tabs>
              <w:jc w:val="center"/>
            </w:pPr>
          </w:p>
        </w:tc>
        <w:tc>
          <w:tcPr>
            <w:tcW w:w="4961" w:type="dxa"/>
            <w:tcBorders>
              <w:right w:val="single" w:sz="6" w:space="0" w:color="auto"/>
            </w:tcBorders>
            <w:shd w:val="clear" w:color="auto" w:fill="D9D9D9" w:themeFill="background1" w:themeFillShade="D9"/>
            <w:vAlign w:val="center"/>
          </w:tcPr>
          <w:p w:rsidR="008C2CED" w:rsidRPr="003148BB" w:rsidRDefault="008C2CED" w:rsidP="003148BB">
            <w:pPr>
              <w:spacing w:after="200" w:line="276" w:lineRule="auto"/>
              <w:jc w:val="center"/>
              <w:rPr>
                <w:sz w:val="28"/>
              </w:rPr>
            </w:pPr>
            <w:r w:rsidRPr="003148BB">
              <w:rPr>
                <w:sz w:val="28"/>
              </w:rPr>
              <w:t>KONULAR</w:t>
            </w:r>
          </w:p>
          <w:p w:rsidR="008C2CED" w:rsidRPr="008C2CED" w:rsidRDefault="008C2CED" w:rsidP="003148BB">
            <w:pPr>
              <w:tabs>
                <w:tab w:val="left" w:pos="8813"/>
              </w:tabs>
              <w:jc w:val="center"/>
              <w:rPr>
                <w:sz w:val="14"/>
              </w:rPr>
            </w:pPr>
          </w:p>
        </w:tc>
        <w:tc>
          <w:tcPr>
            <w:tcW w:w="1418"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r w:rsidRPr="008C2CED">
              <w:rPr>
                <w:sz w:val="14"/>
              </w:rPr>
              <w:t>ÖĞRENME ÖĞRETME YÖNTEM VE TEKNİKLERİ</w:t>
            </w:r>
          </w:p>
          <w:p w:rsidR="008C2CED" w:rsidRPr="008C2CED" w:rsidRDefault="008C2CED" w:rsidP="003148BB">
            <w:pPr>
              <w:tabs>
                <w:tab w:val="left" w:pos="8813"/>
              </w:tabs>
              <w:jc w:val="center"/>
              <w:rPr>
                <w:sz w:val="14"/>
              </w:rPr>
            </w:pPr>
          </w:p>
        </w:tc>
        <w:tc>
          <w:tcPr>
            <w:tcW w:w="1134"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r w:rsidRPr="008C2CED">
              <w:rPr>
                <w:sz w:val="14"/>
              </w:rPr>
              <w:t>KULLANILAN EĞİTİM TEKNOLOJİLERİ, ARAÇ VE GEREÇLER</w:t>
            </w:r>
          </w:p>
        </w:tc>
        <w:tc>
          <w:tcPr>
            <w:tcW w:w="1417" w:type="dxa"/>
            <w:tcBorders>
              <w:right w:val="single" w:sz="6" w:space="0" w:color="auto"/>
            </w:tcBorders>
            <w:shd w:val="clear" w:color="auto" w:fill="D9D9D9" w:themeFill="background1" w:themeFillShade="D9"/>
            <w:vAlign w:val="center"/>
          </w:tcPr>
          <w:p w:rsidR="008C2CED" w:rsidRPr="008C2CED" w:rsidRDefault="008C2CED" w:rsidP="003148BB">
            <w:pPr>
              <w:spacing w:after="200" w:line="276" w:lineRule="auto"/>
              <w:jc w:val="center"/>
              <w:rPr>
                <w:sz w:val="14"/>
              </w:rPr>
            </w:pPr>
          </w:p>
          <w:p w:rsidR="008C2CED" w:rsidRPr="008C2CED" w:rsidRDefault="008C2CED" w:rsidP="003148BB">
            <w:pPr>
              <w:spacing w:after="200" w:line="276" w:lineRule="auto"/>
              <w:jc w:val="center"/>
              <w:rPr>
                <w:sz w:val="14"/>
              </w:rPr>
            </w:pPr>
            <w:r w:rsidRPr="008C2CED">
              <w:rPr>
                <w:sz w:val="14"/>
              </w:rPr>
              <w:t>DEĞERLENDİRME</w:t>
            </w:r>
          </w:p>
          <w:p w:rsidR="008C2CED" w:rsidRPr="008C2CED" w:rsidRDefault="008C2CED" w:rsidP="003148BB">
            <w:pPr>
              <w:tabs>
                <w:tab w:val="left" w:pos="8813"/>
              </w:tabs>
              <w:jc w:val="center"/>
              <w:rPr>
                <w:sz w:val="14"/>
              </w:rPr>
            </w:pPr>
          </w:p>
        </w:tc>
      </w:tr>
      <w:tr w:rsidR="003148BB"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0"/>
        </w:trPr>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tab/>
            </w:r>
            <w:r w:rsidRPr="007B04B9">
              <w:rPr>
                <w:b/>
                <w:bCs/>
                <w:color w:val="000000"/>
                <w:sz w:val="18"/>
                <w:szCs w:val="18"/>
              </w:rPr>
              <w:t>OCAK</w:t>
            </w:r>
            <w:r>
              <w:rPr>
                <w:b/>
                <w:bCs/>
                <w:color w:val="000000"/>
                <w:sz w:val="18"/>
                <w:szCs w:val="18"/>
              </w:rPr>
              <w:t xml:space="preserve"> 2014</w:t>
            </w:r>
          </w:p>
        </w:tc>
        <w:tc>
          <w:tcPr>
            <w:tcW w:w="4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30–ARALIK–3 OCAK</w:t>
            </w:r>
          </w:p>
        </w:tc>
        <w:tc>
          <w:tcPr>
            <w:tcW w:w="43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3</w:t>
            </w:r>
          </w:p>
        </w:tc>
        <w:tc>
          <w:tcPr>
            <w:tcW w:w="5357" w:type="dxa"/>
            <w:gridSpan w:val="2"/>
            <w:tcBorders>
              <w:top w:val="single" w:sz="4" w:space="0" w:color="auto"/>
              <w:left w:val="nil"/>
              <w:bottom w:val="single" w:sz="4" w:space="0" w:color="auto"/>
              <w:right w:val="single" w:sz="4" w:space="0" w:color="auto"/>
            </w:tcBorders>
            <w:shd w:val="clear" w:color="auto" w:fill="auto"/>
            <w:noWrap/>
          </w:tcPr>
          <w:p w:rsidR="003148BB" w:rsidRPr="0095321B" w:rsidRDefault="003148BB" w:rsidP="0095321B">
            <w:pPr>
              <w:autoSpaceDE w:val="0"/>
              <w:autoSpaceDN w:val="0"/>
              <w:adjustRightInd w:val="0"/>
              <w:rPr>
                <w:rFonts w:ascii="Arial" w:eastAsiaTheme="minorHAnsi" w:hAnsi="Arial" w:cs="Arial"/>
                <w:color w:val="000000"/>
                <w:lang w:eastAsia="en-US"/>
              </w:rPr>
            </w:pPr>
          </w:p>
          <w:p w:rsidR="003148BB" w:rsidRPr="004A7518" w:rsidRDefault="003148BB" w:rsidP="004A7518">
            <w:pPr>
              <w:autoSpaceDE w:val="0"/>
              <w:autoSpaceDN w:val="0"/>
              <w:adjustRightInd w:val="0"/>
              <w:rPr>
                <w:color w:val="000000"/>
                <w:sz w:val="20"/>
                <w:szCs w:val="20"/>
              </w:rPr>
            </w:pPr>
            <w:r w:rsidRPr="004A7518">
              <w:rPr>
                <w:color w:val="000000"/>
                <w:sz w:val="20"/>
                <w:szCs w:val="20"/>
              </w:rPr>
              <w:t xml:space="preserve">1. Sürrenal bez hastalıklarını sayar ve bu hastalıkları tanımlar. </w:t>
            </w:r>
          </w:p>
          <w:p w:rsidR="003148BB" w:rsidRPr="004A7518" w:rsidRDefault="003148BB" w:rsidP="004A7518">
            <w:pPr>
              <w:autoSpaceDE w:val="0"/>
              <w:autoSpaceDN w:val="0"/>
              <w:adjustRightInd w:val="0"/>
              <w:rPr>
                <w:color w:val="000000"/>
                <w:sz w:val="20"/>
                <w:szCs w:val="20"/>
              </w:rPr>
            </w:pPr>
            <w:r w:rsidRPr="004A7518">
              <w:rPr>
                <w:color w:val="000000"/>
                <w:sz w:val="20"/>
                <w:szCs w:val="20"/>
              </w:rPr>
              <w:t xml:space="preserve">2. Sürrenal bez hastalıklarının nedenlerini açıklar. </w:t>
            </w:r>
          </w:p>
          <w:p w:rsidR="003148BB" w:rsidRPr="004A7518" w:rsidRDefault="003148BB" w:rsidP="004A7518">
            <w:pPr>
              <w:autoSpaceDE w:val="0"/>
              <w:autoSpaceDN w:val="0"/>
              <w:adjustRightInd w:val="0"/>
              <w:rPr>
                <w:color w:val="000000"/>
                <w:sz w:val="20"/>
                <w:szCs w:val="20"/>
              </w:rPr>
            </w:pPr>
            <w:r w:rsidRPr="004A7518">
              <w:rPr>
                <w:color w:val="000000"/>
                <w:sz w:val="20"/>
                <w:szCs w:val="20"/>
              </w:rPr>
              <w:t xml:space="preserve">3. Sürrenal bez hastalıklarının belirti ve bulgularını sayar. </w:t>
            </w:r>
          </w:p>
          <w:p w:rsidR="003148BB" w:rsidRPr="004A7518" w:rsidRDefault="003148BB" w:rsidP="004A7518">
            <w:pPr>
              <w:autoSpaceDE w:val="0"/>
              <w:autoSpaceDN w:val="0"/>
              <w:adjustRightInd w:val="0"/>
              <w:rPr>
                <w:color w:val="000000"/>
                <w:sz w:val="20"/>
                <w:szCs w:val="20"/>
              </w:rPr>
            </w:pPr>
            <w:r w:rsidRPr="004A7518">
              <w:rPr>
                <w:color w:val="000000"/>
                <w:sz w:val="20"/>
                <w:szCs w:val="20"/>
              </w:rPr>
              <w:t xml:space="preserve">4. Sürrenal bez hastalıklarının tanı yöntemlerini sayar. </w:t>
            </w:r>
          </w:p>
          <w:p w:rsidR="003148BB" w:rsidRPr="007B04B9" w:rsidRDefault="003148BB" w:rsidP="003148BB">
            <w:pPr>
              <w:autoSpaceDE w:val="0"/>
              <w:autoSpaceDN w:val="0"/>
              <w:adjustRightInd w:val="0"/>
              <w:rPr>
                <w:color w:val="000000"/>
                <w:sz w:val="20"/>
                <w:szCs w:val="20"/>
              </w:rPr>
            </w:pPr>
            <w:r w:rsidRPr="004A7518">
              <w:rPr>
                <w:color w:val="000000"/>
                <w:sz w:val="20"/>
                <w:szCs w:val="20"/>
              </w:rPr>
              <w:t xml:space="preserve">5. Tıbbi terimleri doğru kullanır. </w:t>
            </w:r>
          </w:p>
        </w:tc>
        <w:tc>
          <w:tcPr>
            <w:tcW w:w="4961" w:type="dxa"/>
            <w:tcBorders>
              <w:top w:val="single" w:sz="4" w:space="0" w:color="auto"/>
              <w:left w:val="nil"/>
              <w:bottom w:val="single" w:sz="4" w:space="0" w:color="auto"/>
              <w:right w:val="single" w:sz="4" w:space="0" w:color="auto"/>
            </w:tcBorders>
            <w:shd w:val="clear" w:color="auto" w:fill="auto"/>
            <w:noWrap/>
          </w:tcPr>
          <w:p w:rsidR="003148BB" w:rsidRPr="004A7518" w:rsidRDefault="003148BB" w:rsidP="004A7518">
            <w:pPr>
              <w:pStyle w:val="Default"/>
              <w:rPr>
                <w:sz w:val="20"/>
                <w:szCs w:val="20"/>
              </w:rPr>
            </w:pPr>
            <w:r w:rsidRPr="004A7518">
              <w:rPr>
                <w:b/>
                <w:bCs/>
                <w:sz w:val="20"/>
                <w:szCs w:val="20"/>
              </w:rPr>
              <w:t xml:space="preserve">4. SÜRRENAL BEZ HASTALIKLARI </w:t>
            </w:r>
          </w:p>
          <w:p w:rsidR="003148BB" w:rsidRPr="004A7518" w:rsidRDefault="003148BB" w:rsidP="004A7518">
            <w:pPr>
              <w:pStyle w:val="Default"/>
              <w:rPr>
                <w:sz w:val="20"/>
                <w:szCs w:val="20"/>
              </w:rPr>
            </w:pPr>
            <w:r w:rsidRPr="004A7518">
              <w:rPr>
                <w:sz w:val="20"/>
                <w:szCs w:val="20"/>
              </w:rPr>
              <w:t xml:space="preserve">4.1.Addison Hastalığı </w:t>
            </w:r>
          </w:p>
          <w:p w:rsidR="003148BB" w:rsidRPr="004A7518" w:rsidRDefault="003148BB" w:rsidP="004A7518">
            <w:pPr>
              <w:pStyle w:val="Default"/>
              <w:rPr>
                <w:sz w:val="20"/>
                <w:szCs w:val="20"/>
              </w:rPr>
            </w:pPr>
            <w:r w:rsidRPr="004A7518">
              <w:rPr>
                <w:sz w:val="20"/>
                <w:szCs w:val="20"/>
              </w:rPr>
              <w:t xml:space="preserve">4.2.Cushing Sendromu </w:t>
            </w:r>
          </w:p>
          <w:p w:rsidR="003148BB" w:rsidRPr="007B04B9" w:rsidRDefault="003148BB" w:rsidP="004A7518">
            <w:pPr>
              <w:pStyle w:val="Default"/>
              <w:rPr>
                <w:sz w:val="20"/>
                <w:szCs w:val="20"/>
              </w:rPr>
            </w:pPr>
            <w:r w:rsidRPr="004A7518">
              <w:rPr>
                <w:sz w:val="20"/>
                <w:szCs w:val="20"/>
              </w:rPr>
              <w:t>4.3.Feokromasitoma</w:t>
            </w:r>
          </w:p>
        </w:tc>
        <w:tc>
          <w:tcPr>
            <w:tcW w:w="1418" w:type="dxa"/>
            <w:vMerge w:val="restart"/>
            <w:tcBorders>
              <w:top w:val="single" w:sz="4" w:space="0" w:color="auto"/>
              <w:left w:val="nil"/>
              <w:right w:val="single" w:sz="4" w:space="0" w:color="auto"/>
            </w:tcBorders>
            <w:shd w:val="clear" w:color="auto" w:fill="auto"/>
            <w:noWrap/>
          </w:tcPr>
          <w:p w:rsidR="003148BB" w:rsidRDefault="003148BB" w:rsidP="005133AE">
            <w:pPr>
              <w:pStyle w:val="Default"/>
              <w:jc w:val="center"/>
              <w:rPr>
                <w:sz w:val="20"/>
                <w:szCs w:val="20"/>
              </w:rPr>
            </w:pPr>
          </w:p>
          <w:p w:rsidR="003148BB" w:rsidRDefault="003148BB" w:rsidP="005133AE">
            <w:pPr>
              <w:pStyle w:val="Default"/>
              <w:jc w:val="center"/>
              <w:rPr>
                <w:sz w:val="20"/>
                <w:szCs w:val="20"/>
              </w:rPr>
            </w:pPr>
          </w:p>
          <w:p w:rsidR="003148BB" w:rsidRDefault="003148BB" w:rsidP="005133AE">
            <w:pPr>
              <w:pStyle w:val="Default"/>
              <w:jc w:val="center"/>
              <w:rPr>
                <w:sz w:val="20"/>
                <w:szCs w:val="20"/>
              </w:rPr>
            </w:pPr>
          </w:p>
          <w:p w:rsidR="003148BB" w:rsidRDefault="003148BB" w:rsidP="005133AE">
            <w:pPr>
              <w:pStyle w:val="Default"/>
              <w:jc w:val="center"/>
              <w:rPr>
                <w:sz w:val="20"/>
                <w:szCs w:val="20"/>
              </w:rPr>
            </w:pPr>
          </w:p>
          <w:p w:rsidR="003148BB" w:rsidRDefault="003148BB" w:rsidP="005133AE">
            <w:pPr>
              <w:pStyle w:val="Default"/>
              <w:jc w:val="center"/>
              <w:rPr>
                <w:sz w:val="20"/>
                <w:szCs w:val="20"/>
              </w:rPr>
            </w:pPr>
          </w:p>
          <w:p w:rsidR="003148BB" w:rsidRPr="00F36193" w:rsidRDefault="003148BB" w:rsidP="005133AE">
            <w:pPr>
              <w:pStyle w:val="Default"/>
              <w:jc w:val="center"/>
              <w:rPr>
                <w:sz w:val="20"/>
                <w:szCs w:val="20"/>
              </w:rPr>
            </w:pPr>
            <w:r w:rsidRPr="00F36193">
              <w:rPr>
                <w:sz w:val="20"/>
                <w:szCs w:val="20"/>
              </w:rPr>
              <w:t>Modüler bireysel öğretim teknikleri, araştırma, uygulama, gözlem, tartışma, soru-cevap</w:t>
            </w:r>
          </w:p>
          <w:p w:rsidR="003148BB" w:rsidRPr="007B04B9" w:rsidRDefault="003148BB" w:rsidP="003148BB">
            <w:pPr>
              <w:pStyle w:val="Default"/>
              <w:jc w:val="center"/>
              <w:rPr>
                <w:sz w:val="20"/>
                <w:szCs w:val="20"/>
              </w:rPr>
            </w:pPr>
          </w:p>
        </w:tc>
        <w:tc>
          <w:tcPr>
            <w:tcW w:w="1134" w:type="dxa"/>
            <w:vMerge w:val="restart"/>
            <w:tcBorders>
              <w:top w:val="single" w:sz="4" w:space="0" w:color="auto"/>
              <w:left w:val="nil"/>
              <w:right w:val="single" w:sz="4" w:space="0" w:color="auto"/>
            </w:tcBorders>
            <w:shd w:val="clear" w:color="auto" w:fill="auto"/>
            <w:noWrap/>
          </w:tcPr>
          <w:p w:rsidR="003148BB" w:rsidRDefault="003148BB" w:rsidP="00556F7A">
            <w:pPr>
              <w:jc w:val="both"/>
              <w:rPr>
                <w:sz w:val="20"/>
                <w:szCs w:val="20"/>
              </w:rPr>
            </w:pPr>
          </w:p>
          <w:p w:rsidR="003148BB" w:rsidRDefault="003148BB" w:rsidP="00556F7A">
            <w:pPr>
              <w:jc w:val="both"/>
              <w:rPr>
                <w:sz w:val="20"/>
                <w:szCs w:val="20"/>
              </w:rPr>
            </w:pPr>
          </w:p>
          <w:p w:rsidR="003148BB" w:rsidRPr="00556F7A" w:rsidRDefault="003148BB" w:rsidP="00556F7A">
            <w:pPr>
              <w:jc w:val="both"/>
              <w:rPr>
                <w:sz w:val="20"/>
                <w:szCs w:val="20"/>
              </w:rPr>
            </w:pPr>
            <w:r w:rsidRPr="00556F7A">
              <w:rPr>
                <w:sz w:val="20"/>
                <w:szCs w:val="20"/>
              </w:rPr>
              <w:t>Ders bilgi modülü</w:t>
            </w:r>
          </w:p>
          <w:p w:rsidR="003148BB" w:rsidRPr="00556F7A" w:rsidRDefault="003148BB" w:rsidP="00556F7A">
            <w:pPr>
              <w:jc w:val="both"/>
              <w:rPr>
                <w:sz w:val="20"/>
                <w:szCs w:val="20"/>
              </w:rPr>
            </w:pPr>
            <w:r w:rsidRPr="00556F7A">
              <w:rPr>
                <w:sz w:val="20"/>
                <w:szCs w:val="20"/>
              </w:rPr>
              <w:t>Projeksiyon</w:t>
            </w:r>
          </w:p>
          <w:p w:rsidR="003148BB" w:rsidRPr="00556F7A" w:rsidRDefault="003148BB" w:rsidP="00556F7A">
            <w:pPr>
              <w:jc w:val="both"/>
              <w:rPr>
                <w:sz w:val="20"/>
                <w:szCs w:val="20"/>
              </w:rPr>
            </w:pPr>
            <w:r w:rsidRPr="00556F7A">
              <w:rPr>
                <w:sz w:val="20"/>
                <w:szCs w:val="20"/>
              </w:rPr>
              <w:t>Bilgisayar</w:t>
            </w:r>
          </w:p>
          <w:p w:rsidR="003148BB" w:rsidRPr="007B04B9" w:rsidRDefault="003148BB" w:rsidP="00556F7A">
            <w:pPr>
              <w:jc w:val="both"/>
              <w:rPr>
                <w:sz w:val="20"/>
                <w:szCs w:val="20"/>
              </w:rPr>
            </w:pPr>
            <w:r w:rsidRPr="00556F7A">
              <w:rPr>
                <w:sz w:val="20"/>
                <w:szCs w:val="20"/>
              </w:rPr>
              <w:t>Akıllı tahta</w:t>
            </w:r>
          </w:p>
          <w:p w:rsidR="003148BB" w:rsidRDefault="003148BB" w:rsidP="00556F7A">
            <w:pPr>
              <w:jc w:val="both"/>
              <w:rPr>
                <w:sz w:val="20"/>
                <w:szCs w:val="20"/>
              </w:rPr>
            </w:pPr>
          </w:p>
          <w:p w:rsidR="003148BB" w:rsidRDefault="003148BB" w:rsidP="00556F7A">
            <w:pPr>
              <w:jc w:val="both"/>
              <w:rPr>
                <w:sz w:val="20"/>
                <w:szCs w:val="20"/>
              </w:rPr>
            </w:pPr>
          </w:p>
          <w:p w:rsidR="003148BB" w:rsidRDefault="003148BB" w:rsidP="00556F7A">
            <w:pPr>
              <w:jc w:val="both"/>
              <w:rPr>
                <w:sz w:val="20"/>
                <w:szCs w:val="20"/>
              </w:rPr>
            </w:pPr>
          </w:p>
          <w:p w:rsidR="003148BB" w:rsidRDefault="003148BB" w:rsidP="00556F7A">
            <w:pPr>
              <w:jc w:val="both"/>
              <w:rPr>
                <w:sz w:val="20"/>
                <w:szCs w:val="20"/>
              </w:rPr>
            </w:pPr>
          </w:p>
          <w:p w:rsidR="003148BB" w:rsidRPr="007B04B9" w:rsidRDefault="003148BB" w:rsidP="00556F7A">
            <w:pPr>
              <w:jc w:val="both"/>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48BB" w:rsidRPr="00E7336D" w:rsidRDefault="003148BB" w:rsidP="00E7336D">
            <w:pPr>
              <w:jc w:val="center"/>
              <w:rPr>
                <w:b/>
                <w:color w:val="000000"/>
                <w:sz w:val="18"/>
                <w:szCs w:val="18"/>
              </w:rPr>
            </w:pPr>
            <w:r w:rsidRPr="00E7336D">
              <w:rPr>
                <w:b/>
                <w:color w:val="FF0000"/>
                <w:sz w:val="18"/>
                <w:szCs w:val="18"/>
              </w:rPr>
              <w:t>Yılbaşı 1 Ocak 2014 Çarşamba</w:t>
            </w:r>
          </w:p>
        </w:tc>
      </w:tr>
      <w:tr w:rsidR="003148BB"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8"/>
        </w:trPr>
        <w:tc>
          <w:tcPr>
            <w:tcW w:w="435" w:type="dxa"/>
            <w:gridSpan w:val="2"/>
            <w:vMerge/>
            <w:tcBorders>
              <w:top w:val="nil"/>
              <w:left w:val="single" w:sz="4" w:space="0" w:color="auto"/>
              <w:bottom w:val="single" w:sz="4" w:space="0" w:color="auto"/>
              <w:right w:val="single" w:sz="4" w:space="0" w:color="auto"/>
            </w:tcBorders>
            <w:vAlign w:val="center"/>
            <w:hideMark/>
          </w:tcPr>
          <w:p w:rsidR="003148BB" w:rsidRPr="007B04B9" w:rsidRDefault="003148BB" w:rsidP="005071CF">
            <w:pPr>
              <w:rPr>
                <w:b/>
                <w:bCs/>
                <w:color w:val="000000"/>
                <w:sz w:val="18"/>
                <w:szCs w:val="18"/>
              </w:rPr>
            </w:pP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6- 10 OCAK</w:t>
            </w:r>
          </w:p>
        </w:tc>
        <w:tc>
          <w:tcPr>
            <w:tcW w:w="435" w:type="dxa"/>
            <w:gridSpan w:val="2"/>
            <w:tcBorders>
              <w:top w:val="nil"/>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3</w:t>
            </w:r>
          </w:p>
        </w:tc>
        <w:tc>
          <w:tcPr>
            <w:tcW w:w="5357" w:type="dxa"/>
            <w:gridSpan w:val="2"/>
            <w:tcBorders>
              <w:top w:val="nil"/>
              <w:left w:val="nil"/>
              <w:bottom w:val="single" w:sz="4" w:space="0" w:color="auto"/>
              <w:right w:val="single" w:sz="4" w:space="0" w:color="auto"/>
            </w:tcBorders>
            <w:shd w:val="clear" w:color="auto" w:fill="auto"/>
            <w:noWrap/>
          </w:tcPr>
          <w:p w:rsidR="003148BB" w:rsidRPr="006106D0" w:rsidRDefault="003148BB" w:rsidP="006106D0">
            <w:pPr>
              <w:autoSpaceDE w:val="0"/>
              <w:autoSpaceDN w:val="0"/>
              <w:adjustRightInd w:val="0"/>
              <w:rPr>
                <w:rFonts w:ascii="Arial" w:eastAsiaTheme="minorHAnsi" w:hAnsi="Arial" w:cs="Arial"/>
                <w:color w:val="000000"/>
                <w:lang w:eastAsia="en-US"/>
              </w:rPr>
            </w:pPr>
          </w:p>
          <w:p w:rsidR="003148BB" w:rsidRPr="004A7518" w:rsidRDefault="003148BB" w:rsidP="004A7518">
            <w:pPr>
              <w:autoSpaceDE w:val="0"/>
              <w:autoSpaceDN w:val="0"/>
              <w:adjustRightInd w:val="0"/>
              <w:rPr>
                <w:sz w:val="20"/>
                <w:szCs w:val="20"/>
              </w:rPr>
            </w:pPr>
            <w:r w:rsidRPr="004A7518">
              <w:rPr>
                <w:sz w:val="20"/>
                <w:szCs w:val="20"/>
              </w:rPr>
              <w:t xml:space="preserve">1. Santral sinir sistemi hastalıklarını sayar ve bu hastalıkları tanımlar. </w:t>
            </w:r>
          </w:p>
          <w:p w:rsidR="003148BB" w:rsidRPr="004A7518" w:rsidRDefault="003148BB" w:rsidP="004A7518">
            <w:pPr>
              <w:autoSpaceDE w:val="0"/>
              <w:autoSpaceDN w:val="0"/>
              <w:adjustRightInd w:val="0"/>
              <w:rPr>
                <w:sz w:val="20"/>
                <w:szCs w:val="20"/>
              </w:rPr>
            </w:pPr>
            <w:r w:rsidRPr="004A7518">
              <w:rPr>
                <w:sz w:val="20"/>
                <w:szCs w:val="20"/>
              </w:rPr>
              <w:t xml:space="preserve">2. Santral sinir sistemi hastalıklarının nedenlerini açıklar. </w:t>
            </w:r>
          </w:p>
          <w:p w:rsidR="003148BB" w:rsidRPr="004A7518" w:rsidRDefault="003148BB" w:rsidP="004A7518">
            <w:pPr>
              <w:autoSpaceDE w:val="0"/>
              <w:autoSpaceDN w:val="0"/>
              <w:adjustRightInd w:val="0"/>
              <w:rPr>
                <w:sz w:val="20"/>
                <w:szCs w:val="20"/>
              </w:rPr>
            </w:pPr>
            <w:r w:rsidRPr="004A7518">
              <w:rPr>
                <w:sz w:val="20"/>
                <w:szCs w:val="20"/>
              </w:rPr>
              <w:t xml:space="preserve">3. Santral sinir sistemi hastalıklarının belirti ve bulgularını sıralar. </w:t>
            </w:r>
          </w:p>
          <w:p w:rsidR="003148BB" w:rsidRPr="004A7518" w:rsidRDefault="003148BB" w:rsidP="004A7518">
            <w:pPr>
              <w:autoSpaceDE w:val="0"/>
              <w:autoSpaceDN w:val="0"/>
              <w:adjustRightInd w:val="0"/>
              <w:rPr>
                <w:sz w:val="20"/>
                <w:szCs w:val="20"/>
              </w:rPr>
            </w:pPr>
            <w:r w:rsidRPr="004A7518">
              <w:rPr>
                <w:sz w:val="20"/>
                <w:szCs w:val="20"/>
              </w:rPr>
              <w:t xml:space="preserve">4. Santral sinir sistemi hastalıklarının tanı yöntemlerini sayar. </w:t>
            </w:r>
          </w:p>
          <w:p w:rsidR="003148BB" w:rsidRPr="004A7518" w:rsidRDefault="003148BB" w:rsidP="004A7518">
            <w:pPr>
              <w:autoSpaceDE w:val="0"/>
              <w:autoSpaceDN w:val="0"/>
              <w:adjustRightInd w:val="0"/>
              <w:rPr>
                <w:sz w:val="20"/>
                <w:szCs w:val="20"/>
              </w:rPr>
            </w:pPr>
            <w:r w:rsidRPr="004A7518">
              <w:rPr>
                <w:sz w:val="20"/>
                <w:szCs w:val="20"/>
              </w:rPr>
              <w:t xml:space="preserve">5. Tıbbi terimleri doğru kullanır. </w:t>
            </w:r>
          </w:p>
          <w:p w:rsidR="003148BB" w:rsidRPr="007B04B9" w:rsidRDefault="003148BB" w:rsidP="004A7518">
            <w:pPr>
              <w:autoSpaceDE w:val="0"/>
              <w:autoSpaceDN w:val="0"/>
              <w:adjustRightInd w:val="0"/>
              <w:rPr>
                <w:sz w:val="20"/>
                <w:szCs w:val="20"/>
              </w:rPr>
            </w:pPr>
          </w:p>
        </w:tc>
        <w:tc>
          <w:tcPr>
            <w:tcW w:w="4961" w:type="dxa"/>
            <w:tcBorders>
              <w:top w:val="nil"/>
              <w:left w:val="nil"/>
              <w:bottom w:val="single" w:sz="4" w:space="0" w:color="auto"/>
              <w:right w:val="single" w:sz="4" w:space="0" w:color="auto"/>
            </w:tcBorders>
            <w:shd w:val="clear" w:color="auto" w:fill="auto"/>
            <w:noWrap/>
          </w:tcPr>
          <w:p w:rsidR="003148BB" w:rsidRPr="004A7518" w:rsidRDefault="003148BB" w:rsidP="004A7518">
            <w:pPr>
              <w:pStyle w:val="Default"/>
              <w:rPr>
                <w:b/>
                <w:bCs/>
                <w:sz w:val="20"/>
                <w:szCs w:val="20"/>
              </w:rPr>
            </w:pPr>
            <w:r w:rsidRPr="004A7518">
              <w:rPr>
                <w:b/>
                <w:bCs/>
                <w:sz w:val="20"/>
                <w:szCs w:val="20"/>
              </w:rPr>
              <w:t>MODÜL5:SİNİR SİSTEMİ HASTALIKLARI</w:t>
            </w:r>
          </w:p>
          <w:p w:rsidR="003148BB" w:rsidRPr="004A7518" w:rsidRDefault="003148BB" w:rsidP="004A7518">
            <w:pPr>
              <w:pStyle w:val="Default"/>
              <w:rPr>
                <w:sz w:val="20"/>
                <w:szCs w:val="20"/>
              </w:rPr>
            </w:pPr>
            <w:r w:rsidRPr="004A7518">
              <w:rPr>
                <w:b/>
                <w:bCs/>
                <w:sz w:val="20"/>
                <w:szCs w:val="20"/>
              </w:rPr>
              <w:t xml:space="preserve">1. SANTRAL SİNİR SİSTEMİ HASTALIKLARI </w:t>
            </w:r>
          </w:p>
          <w:p w:rsidR="003148BB" w:rsidRPr="004A7518" w:rsidRDefault="003148BB" w:rsidP="004A7518">
            <w:pPr>
              <w:pStyle w:val="Default"/>
              <w:rPr>
                <w:sz w:val="20"/>
                <w:szCs w:val="20"/>
              </w:rPr>
            </w:pPr>
            <w:r w:rsidRPr="004A7518">
              <w:rPr>
                <w:sz w:val="20"/>
                <w:szCs w:val="20"/>
              </w:rPr>
              <w:t xml:space="preserve">1.1. Beyin tümörleri </w:t>
            </w:r>
          </w:p>
          <w:p w:rsidR="003148BB" w:rsidRPr="004A7518" w:rsidRDefault="003148BB" w:rsidP="004A7518">
            <w:pPr>
              <w:pStyle w:val="Default"/>
              <w:rPr>
                <w:sz w:val="20"/>
                <w:szCs w:val="20"/>
              </w:rPr>
            </w:pPr>
            <w:r w:rsidRPr="004A7518">
              <w:rPr>
                <w:sz w:val="20"/>
                <w:szCs w:val="20"/>
              </w:rPr>
              <w:t xml:space="preserve">1.1.1. Bening Beyin Tümörleri </w:t>
            </w:r>
          </w:p>
          <w:p w:rsidR="003148BB" w:rsidRPr="004A7518" w:rsidRDefault="003148BB" w:rsidP="004A7518">
            <w:pPr>
              <w:pStyle w:val="Default"/>
              <w:rPr>
                <w:sz w:val="20"/>
                <w:szCs w:val="20"/>
              </w:rPr>
            </w:pPr>
            <w:r w:rsidRPr="004A7518">
              <w:rPr>
                <w:sz w:val="20"/>
                <w:szCs w:val="20"/>
              </w:rPr>
              <w:t xml:space="preserve">1.1.2. Maling Beyin Tümörleri </w:t>
            </w:r>
          </w:p>
          <w:p w:rsidR="003148BB" w:rsidRPr="004A7518" w:rsidRDefault="003148BB" w:rsidP="004A7518">
            <w:pPr>
              <w:pStyle w:val="Default"/>
              <w:rPr>
                <w:sz w:val="20"/>
                <w:szCs w:val="20"/>
              </w:rPr>
            </w:pPr>
            <w:r w:rsidRPr="004A7518">
              <w:rPr>
                <w:sz w:val="20"/>
                <w:szCs w:val="20"/>
              </w:rPr>
              <w:t xml:space="preserve">1.2. Epilepsi </w:t>
            </w:r>
          </w:p>
          <w:p w:rsidR="003148BB" w:rsidRPr="004A7518" w:rsidRDefault="003148BB" w:rsidP="004A7518">
            <w:pPr>
              <w:pStyle w:val="Default"/>
              <w:rPr>
                <w:sz w:val="20"/>
                <w:szCs w:val="20"/>
              </w:rPr>
            </w:pPr>
            <w:r w:rsidRPr="004A7518">
              <w:rPr>
                <w:sz w:val="20"/>
                <w:szCs w:val="20"/>
              </w:rPr>
              <w:t xml:space="preserve">1.3. Disk Hernileri </w:t>
            </w:r>
          </w:p>
          <w:p w:rsidR="003148BB" w:rsidRPr="004A7518" w:rsidRDefault="003148BB" w:rsidP="004A7518">
            <w:pPr>
              <w:pStyle w:val="Default"/>
              <w:rPr>
                <w:sz w:val="20"/>
                <w:szCs w:val="20"/>
              </w:rPr>
            </w:pPr>
            <w:r w:rsidRPr="004A7518">
              <w:rPr>
                <w:sz w:val="20"/>
                <w:szCs w:val="20"/>
              </w:rPr>
              <w:t xml:space="preserve">1.3.1. Cervikal Herniler (Boyun Fıtıkları) </w:t>
            </w:r>
          </w:p>
          <w:p w:rsidR="003148BB" w:rsidRPr="004A7518" w:rsidRDefault="003148BB" w:rsidP="004A7518">
            <w:pPr>
              <w:pStyle w:val="Default"/>
              <w:rPr>
                <w:sz w:val="20"/>
                <w:szCs w:val="20"/>
              </w:rPr>
            </w:pPr>
            <w:r w:rsidRPr="004A7518">
              <w:rPr>
                <w:sz w:val="20"/>
                <w:szCs w:val="20"/>
              </w:rPr>
              <w:t xml:space="preserve">1.3.2. Lumbosakral Herniler (Bel Fıtıkları) </w:t>
            </w:r>
          </w:p>
          <w:p w:rsidR="003148BB" w:rsidRPr="004A7518" w:rsidRDefault="003148BB" w:rsidP="004A7518">
            <w:pPr>
              <w:pStyle w:val="Default"/>
              <w:rPr>
                <w:sz w:val="20"/>
                <w:szCs w:val="20"/>
              </w:rPr>
            </w:pPr>
            <w:r w:rsidRPr="004A7518">
              <w:rPr>
                <w:sz w:val="20"/>
                <w:szCs w:val="20"/>
              </w:rPr>
              <w:t xml:space="preserve">1.4. Parkinson </w:t>
            </w:r>
          </w:p>
          <w:p w:rsidR="003148BB" w:rsidRPr="004A7518" w:rsidRDefault="003148BB" w:rsidP="004A7518">
            <w:pPr>
              <w:pStyle w:val="Default"/>
              <w:rPr>
                <w:sz w:val="20"/>
                <w:szCs w:val="20"/>
              </w:rPr>
            </w:pPr>
            <w:r w:rsidRPr="004A7518">
              <w:rPr>
                <w:sz w:val="20"/>
                <w:szCs w:val="20"/>
              </w:rPr>
              <w:t xml:space="preserve">1.5. Migren </w:t>
            </w:r>
          </w:p>
          <w:p w:rsidR="003148BB" w:rsidRPr="007B04B9" w:rsidRDefault="003148BB" w:rsidP="004A7518">
            <w:pPr>
              <w:pStyle w:val="Default"/>
              <w:rPr>
                <w:sz w:val="20"/>
                <w:szCs w:val="20"/>
              </w:rPr>
            </w:pPr>
            <w:r w:rsidRPr="004A7518">
              <w:rPr>
                <w:sz w:val="20"/>
                <w:szCs w:val="20"/>
              </w:rPr>
              <w:t>1.6. Multipl Skleroz (MS</w:t>
            </w:r>
          </w:p>
        </w:tc>
        <w:tc>
          <w:tcPr>
            <w:tcW w:w="1418" w:type="dxa"/>
            <w:vMerge/>
            <w:tcBorders>
              <w:left w:val="nil"/>
              <w:right w:val="single" w:sz="4" w:space="0" w:color="auto"/>
            </w:tcBorders>
            <w:shd w:val="clear" w:color="auto" w:fill="auto"/>
            <w:noWrap/>
          </w:tcPr>
          <w:p w:rsidR="003148BB" w:rsidRPr="007B04B9" w:rsidRDefault="003148BB" w:rsidP="005133AE">
            <w:pPr>
              <w:rPr>
                <w:sz w:val="20"/>
                <w:szCs w:val="20"/>
              </w:rPr>
            </w:pPr>
          </w:p>
        </w:tc>
        <w:tc>
          <w:tcPr>
            <w:tcW w:w="1134" w:type="dxa"/>
            <w:vMerge/>
            <w:tcBorders>
              <w:left w:val="nil"/>
              <w:right w:val="single" w:sz="4" w:space="0" w:color="auto"/>
            </w:tcBorders>
            <w:shd w:val="clear" w:color="auto" w:fill="auto"/>
            <w:noWrap/>
          </w:tcPr>
          <w:p w:rsidR="003148BB" w:rsidRPr="007B04B9" w:rsidRDefault="003148BB" w:rsidP="00556F7A">
            <w:pPr>
              <w:jc w:val="both"/>
              <w:rPr>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3148BB" w:rsidRPr="007B04B9" w:rsidRDefault="003148BB" w:rsidP="007426D9">
            <w:pPr>
              <w:rPr>
                <w:color w:val="000000"/>
                <w:sz w:val="18"/>
                <w:szCs w:val="18"/>
              </w:rPr>
            </w:pPr>
          </w:p>
        </w:tc>
      </w:tr>
      <w:tr w:rsidR="003148BB" w:rsidRPr="007B04B9" w:rsidTr="00540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8"/>
        </w:trPr>
        <w:tc>
          <w:tcPr>
            <w:tcW w:w="435" w:type="dxa"/>
            <w:gridSpan w:val="2"/>
            <w:vMerge/>
            <w:tcBorders>
              <w:top w:val="nil"/>
              <w:left w:val="single" w:sz="4" w:space="0" w:color="auto"/>
              <w:bottom w:val="single" w:sz="4" w:space="0" w:color="auto"/>
              <w:right w:val="single" w:sz="4" w:space="0" w:color="auto"/>
            </w:tcBorders>
            <w:vAlign w:val="center"/>
            <w:hideMark/>
          </w:tcPr>
          <w:p w:rsidR="003148BB" w:rsidRPr="007B04B9" w:rsidRDefault="003148BB" w:rsidP="005071CF">
            <w:pPr>
              <w:rPr>
                <w:b/>
                <w:bCs/>
                <w:color w:val="000000"/>
                <w:sz w:val="18"/>
                <w:szCs w:val="18"/>
              </w:rPr>
            </w:pP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13 – 17 OCAK</w:t>
            </w:r>
          </w:p>
        </w:tc>
        <w:tc>
          <w:tcPr>
            <w:tcW w:w="435" w:type="dxa"/>
            <w:gridSpan w:val="2"/>
            <w:tcBorders>
              <w:top w:val="nil"/>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3</w:t>
            </w:r>
          </w:p>
        </w:tc>
        <w:tc>
          <w:tcPr>
            <w:tcW w:w="5357" w:type="dxa"/>
            <w:gridSpan w:val="2"/>
            <w:tcBorders>
              <w:top w:val="nil"/>
              <w:left w:val="nil"/>
              <w:bottom w:val="single" w:sz="4" w:space="0" w:color="auto"/>
              <w:right w:val="single" w:sz="4" w:space="0" w:color="auto"/>
            </w:tcBorders>
            <w:shd w:val="clear" w:color="auto" w:fill="auto"/>
            <w:noWrap/>
          </w:tcPr>
          <w:p w:rsidR="003148BB" w:rsidRPr="006106D0" w:rsidRDefault="003148BB" w:rsidP="006106D0">
            <w:pPr>
              <w:autoSpaceDE w:val="0"/>
              <w:autoSpaceDN w:val="0"/>
              <w:adjustRightInd w:val="0"/>
              <w:rPr>
                <w:rFonts w:ascii="Arial" w:eastAsiaTheme="minorHAnsi" w:hAnsi="Arial" w:cs="Arial"/>
                <w:color w:val="000000"/>
                <w:lang w:eastAsia="en-US"/>
              </w:rPr>
            </w:pPr>
          </w:p>
          <w:p w:rsidR="003148BB" w:rsidRPr="004A7518" w:rsidRDefault="003148BB" w:rsidP="004A7518">
            <w:pPr>
              <w:pStyle w:val="Default"/>
              <w:rPr>
                <w:sz w:val="20"/>
                <w:szCs w:val="20"/>
              </w:rPr>
            </w:pPr>
            <w:r w:rsidRPr="006106D0">
              <w:rPr>
                <w:rFonts w:ascii="Arial" w:eastAsiaTheme="minorHAnsi" w:hAnsi="Arial" w:cs="Arial"/>
                <w:sz w:val="22"/>
                <w:szCs w:val="22"/>
              </w:rPr>
              <w:t xml:space="preserve"> </w:t>
            </w:r>
            <w:r w:rsidRPr="004A7518">
              <w:rPr>
                <w:sz w:val="20"/>
                <w:szCs w:val="20"/>
              </w:rPr>
              <w:t xml:space="preserve">1. Santral sinir sistemi hastalıklarını sayar ve bu hastalıkları tanımlar. </w:t>
            </w:r>
          </w:p>
          <w:p w:rsidR="003148BB" w:rsidRPr="004A7518" w:rsidRDefault="003148BB" w:rsidP="004A7518">
            <w:pPr>
              <w:pStyle w:val="Default"/>
              <w:rPr>
                <w:sz w:val="20"/>
                <w:szCs w:val="20"/>
              </w:rPr>
            </w:pPr>
            <w:r w:rsidRPr="004A7518">
              <w:rPr>
                <w:sz w:val="20"/>
                <w:szCs w:val="20"/>
              </w:rPr>
              <w:t xml:space="preserve">2. Santral sinir sistemi hastalıklarının nedenlerini açıklar. </w:t>
            </w:r>
          </w:p>
          <w:p w:rsidR="003148BB" w:rsidRPr="004A7518" w:rsidRDefault="003148BB" w:rsidP="004A7518">
            <w:pPr>
              <w:pStyle w:val="Default"/>
              <w:rPr>
                <w:sz w:val="20"/>
                <w:szCs w:val="20"/>
              </w:rPr>
            </w:pPr>
            <w:r w:rsidRPr="004A7518">
              <w:rPr>
                <w:sz w:val="20"/>
                <w:szCs w:val="20"/>
              </w:rPr>
              <w:t xml:space="preserve">3. Santral sinir sistemi hastalıklarının belirti ve bulgularını sıralar. </w:t>
            </w:r>
          </w:p>
          <w:p w:rsidR="003148BB" w:rsidRPr="004A7518" w:rsidRDefault="003148BB" w:rsidP="004A7518">
            <w:pPr>
              <w:pStyle w:val="Default"/>
              <w:rPr>
                <w:sz w:val="20"/>
                <w:szCs w:val="20"/>
              </w:rPr>
            </w:pPr>
            <w:r w:rsidRPr="004A7518">
              <w:rPr>
                <w:sz w:val="20"/>
                <w:szCs w:val="20"/>
              </w:rPr>
              <w:t xml:space="preserve">4. Santral sinir sistemi hastalıklarının tanı yöntemlerini sayar. </w:t>
            </w:r>
          </w:p>
          <w:p w:rsidR="003148BB" w:rsidRPr="006106D0" w:rsidRDefault="003148BB" w:rsidP="003148BB">
            <w:pPr>
              <w:pStyle w:val="Default"/>
              <w:rPr>
                <w:rFonts w:ascii="Arial" w:eastAsiaTheme="minorHAnsi" w:hAnsi="Arial" w:cs="Arial"/>
              </w:rPr>
            </w:pPr>
            <w:r w:rsidRPr="004A7518">
              <w:rPr>
                <w:sz w:val="20"/>
                <w:szCs w:val="20"/>
              </w:rPr>
              <w:t>5. Tıbbi terimleri doğru kullanır</w:t>
            </w:r>
            <w:r w:rsidRPr="004A7518">
              <w:rPr>
                <w:rFonts w:ascii="Arial" w:hAnsi="Arial" w:cs="Arial"/>
                <w:sz w:val="22"/>
                <w:szCs w:val="22"/>
              </w:rPr>
              <w:t xml:space="preserve">. </w:t>
            </w:r>
          </w:p>
        </w:tc>
        <w:tc>
          <w:tcPr>
            <w:tcW w:w="4961" w:type="dxa"/>
            <w:tcBorders>
              <w:top w:val="nil"/>
              <w:left w:val="nil"/>
              <w:bottom w:val="single" w:sz="4" w:space="0" w:color="auto"/>
              <w:right w:val="single" w:sz="4" w:space="0" w:color="auto"/>
            </w:tcBorders>
            <w:shd w:val="clear" w:color="auto" w:fill="auto"/>
            <w:noWrap/>
          </w:tcPr>
          <w:p w:rsidR="003148BB" w:rsidRPr="004A7518" w:rsidRDefault="003148BB" w:rsidP="004A7518">
            <w:pPr>
              <w:pStyle w:val="Default"/>
              <w:rPr>
                <w:sz w:val="20"/>
                <w:szCs w:val="20"/>
              </w:rPr>
            </w:pPr>
            <w:r w:rsidRPr="004A7518">
              <w:rPr>
                <w:sz w:val="20"/>
                <w:szCs w:val="20"/>
              </w:rPr>
              <w:t xml:space="preserve">1.3. Disk Hernileri </w:t>
            </w:r>
          </w:p>
          <w:p w:rsidR="003148BB" w:rsidRPr="004A7518" w:rsidRDefault="003148BB" w:rsidP="004A7518">
            <w:pPr>
              <w:pStyle w:val="Default"/>
              <w:rPr>
                <w:sz w:val="20"/>
                <w:szCs w:val="20"/>
              </w:rPr>
            </w:pPr>
            <w:r w:rsidRPr="004A7518">
              <w:rPr>
                <w:sz w:val="20"/>
                <w:szCs w:val="20"/>
              </w:rPr>
              <w:t xml:space="preserve">1.3.1. Cervikal Herniler (Boyun Fıtıkları) </w:t>
            </w:r>
          </w:p>
          <w:p w:rsidR="003148BB" w:rsidRPr="004A7518" w:rsidRDefault="003148BB" w:rsidP="004A7518">
            <w:pPr>
              <w:pStyle w:val="Default"/>
              <w:rPr>
                <w:sz w:val="20"/>
                <w:szCs w:val="20"/>
              </w:rPr>
            </w:pPr>
            <w:r w:rsidRPr="004A7518">
              <w:rPr>
                <w:sz w:val="20"/>
                <w:szCs w:val="20"/>
              </w:rPr>
              <w:t xml:space="preserve">1.3.2. Lumbosakral Herniler (Bel Fıtıkları) </w:t>
            </w:r>
          </w:p>
          <w:p w:rsidR="003148BB" w:rsidRPr="004A7518" w:rsidRDefault="003148BB" w:rsidP="004A7518">
            <w:pPr>
              <w:pStyle w:val="Default"/>
              <w:rPr>
                <w:sz w:val="20"/>
                <w:szCs w:val="20"/>
              </w:rPr>
            </w:pPr>
            <w:r w:rsidRPr="004A7518">
              <w:rPr>
                <w:sz w:val="20"/>
                <w:szCs w:val="20"/>
              </w:rPr>
              <w:t xml:space="preserve">1.4. Parkinson </w:t>
            </w:r>
          </w:p>
          <w:p w:rsidR="003148BB" w:rsidRPr="004A7518" w:rsidRDefault="003148BB" w:rsidP="004A7518">
            <w:pPr>
              <w:pStyle w:val="Default"/>
              <w:rPr>
                <w:sz w:val="20"/>
                <w:szCs w:val="20"/>
              </w:rPr>
            </w:pPr>
            <w:r w:rsidRPr="004A7518">
              <w:rPr>
                <w:sz w:val="20"/>
                <w:szCs w:val="20"/>
              </w:rPr>
              <w:t xml:space="preserve">1.5. Migren </w:t>
            </w:r>
          </w:p>
          <w:p w:rsidR="003148BB" w:rsidRPr="004A7518" w:rsidRDefault="003148BB" w:rsidP="004A7518">
            <w:pPr>
              <w:pStyle w:val="Default"/>
              <w:rPr>
                <w:sz w:val="20"/>
                <w:szCs w:val="20"/>
              </w:rPr>
            </w:pPr>
            <w:r w:rsidRPr="004A7518">
              <w:rPr>
                <w:sz w:val="20"/>
                <w:szCs w:val="20"/>
              </w:rPr>
              <w:t>1.6. Multipl Skleroz (MS)</w:t>
            </w:r>
          </w:p>
          <w:p w:rsidR="003148BB" w:rsidRPr="007B04B9" w:rsidRDefault="003148BB" w:rsidP="004A7518">
            <w:pPr>
              <w:pStyle w:val="Default"/>
              <w:rPr>
                <w:sz w:val="20"/>
                <w:szCs w:val="20"/>
              </w:rPr>
            </w:pPr>
            <w:r w:rsidRPr="004A7518">
              <w:rPr>
                <w:sz w:val="20"/>
                <w:szCs w:val="20"/>
              </w:rPr>
              <w:t>1.7. Beyin Apseleri</w:t>
            </w:r>
          </w:p>
        </w:tc>
        <w:tc>
          <w:tcPr>
            <w:tcW w:w="1418" w:type="dxa"/>
            <w:vMerge/>
            <w:tcBorders>
              <w:left w:val="nil"/>
              <w:right w:val="single" w:sz="4" w:space="0" w:color="auto"/>
            </w:tcBorders>
            <w:shd w:val="clear" w:color="auto" w:fill="auto"/>
            <w:noWrap/>
          </w:tcPr>
          <w:p w:rsidR="003148BB" w:rsidRPr="007B04B9" w:rsidRDefault="003148BB" w:rsidP="005133AE">
            <w:pPr>
              <w:rPr>
                <w:sz w:val="20"/>
                <w:szCs w:val="20"/>
              </w:rPr>
            </w:pPr>
          </w:p>
        </w:tc>
        <w:tc>
          <w:tcPr>
            <w:tcW w:w="1134" w:type="dxa"/>
            <w:vMerge/>
            <w:tcBorders>
              <w:left w:val="nil"/>
              <w:bottom w:val="single" w:sz="4" w:space="0" w:color="auto"/>
              <w:right w:val="single" w:sz="4" w:space="0" w:color="auto"/>
            </w:tcBorders>
            <w:shd w:val="clear" w:color="auto" w:fill="auto"/>
            <w:noWrap/>
          </w:tcPr>
          <w:p w:rsidR="003148BB" w:rsidRPr="007B04B9" w:rsidRDefault="003148BB" w:rsidP="00556F7A">
            <w:pPr>
              <w:jc w:val="both"/>
              <w:rPr>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3148BB" w:rsidRPr="007B04B9" w:rsidRDefault="003148BB" w:rsidP="007426D9">
            <w:pPr>
              <w:rPr>
                <w:b/>
                <w:color w:val="1F497D" w:themeColor="text2"/>
                <w:sz w:val="18"/>
                <w:szCs w:val="18"/>
              </w:rPr>
            </w:pPr>
            <w:r w:rsidRPr="007B04B9">
              <w:rPr>
                <w:color w:val="000000"/>
                <w:sz w:val="18"/>
                <w:szCs w:val="18"/>
              </w:rPr>
              <w:t> </w:t>
            </w:r>
            <w:r w:rsidRPr="007B04B9">
              <w:rPr>
                <w:b/>
                <w:color w:val="1F497D" w:themeColor="text2"/>
                <w:sz w:val="18"/>
                <w:szCs w:val="18"/>
              </w:rPr>
              <w:t>     I. DONEM II</w:t>
            </w:r>
            <w:r>
              <w:rPr>
                <w:b/>
                <w:color w:val="1F497D" w:themeColor="text2"/>
                <w:sz w:val="18"/>
                <w:szCs w:val="18"/>
              </w:rPr>
              <w:t>1</w:t>
            </w:r>
            <w:r w:rsidRPr="007B04B9">
              <w:rPr>
                <w:b/>
                <w:color w:val="1F497D" w:themeColor="text2"/>
                <w:sz w:val="18"/>
                <w:szCs w:val="18"/>
              </w:rPr>
              <w:t>. SINAV</w:t>
            </w:r>
          </w:p>
          <w:p w:rsidR="003148BB" w:rsidRPr="007B04B9" w:rsidRDefault="003148BB" w:rsidP="007426D9">
            <w:pPr>
              <w:rPr>
                <w:color w:val="000000"/>
                <w:sz w:val="18"/>
                <w:szCs w:val="18"/>
              </w:rPr>
            </w:pPr>
            <w:r w:rsidRPr="007B04B9">
              <w:rPr>
                <w:b/>
                <w:color w:val="1F497D" w:themeColor="text2"/>
                <w:sz w:val="18"/>
                <w:szCs w:val="18"/>
              </w:rPr>
              <w:t xml:space="preserve">         (6- 17 OCAK)</w:t>
            </w:r>
          </w:p>
        </w:tc>
      </w:tr>
      <w:tr w:rsidR="003148BB" w:rsidRPr="007B04B9" w:rsidTr="00540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435" w:type="dxa"/>
            <w:gridSpan w:val="2"/>
            <w:vMerge/>
            <w:tcBorders>
              <w:top w:val="nil"/>
              <w:left w:val="single" w:sz="4" w:space="0" w:color="auto"/>
              <w:bottom w:val="single" w:sz="4" w:space="0" w:color="auto"/>
              <w:right w:val="single" w:sz="4" w:space="0" w:color="auto"/>
            </w:tcBorders>
            <w:vAlign w:val="center"/>
            <w:hideMark/>
          </w:tcPr>
          <w:p w:rsidR="003148BB" w:rsidRPr="007B04B9" w:rsidRDefault="003148BB" w:rsidP="005071CF">
            <w:pPr>
              <w:rPr>
                <w:b/>
                <w:bCs/>
                <w:color w:val="000000"/>
                <w:sz w:val="18"/>
                <w:szCs w:val="18"/>
              </w:rPr>
            </w:pP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20 – 24 OCAK</w:t>
            </w:r>
          </w:p>
        </w:tc>
        <w:tc>
          <w:tcPr>
            <w:tcW w:w="435" w:type="dxa"/>
            <w:gridSpan w:val="2"/>
            <w:tcBorders>
              <w:top w:val="nil"/>
              <w:left w:val="nil"/>
              <w:bottom w:val="single" w:sz="4" w:space="0" w:color="auto"/>
              <w:right w:val="single" w:sz="4" w:space="0" w:color="auto"/>
            </w:tcBorders>
            <w:shd w:val="clear" w:color="auto" w:fill="auto"/>
            <w:noWrap/>
            <w:textDirection w:val="btLr"/>
            <w:vAlign w:val="center"/>
            <w:hideMark/>
          </w:tcPr>
          <w:p w:rsidR="003148BB" w:rsidRPr="007B04B9" w:rsidRDefault="003148BB" w:rsidP="005071CF">
            <w:pPr>
              <w:jc w:val="center"/>
              <w:rPr>
                <w:b/>
                <w:bCs/>
                <w:color w:val="000000"/>
                <w:sz w:val="18"/>
                <w:szCs w:val="18"/>
              </w:rPr>
            </w:pPr>
            <w:r>
              <w:rPr>
                <w:b/>
                <w:bCs/>
                <w:color w:val="000000"/>
                <w:sz w:val="18"/>
                <w:szCs w:val="18"/>
              </w:rPr>
              <w:t>3</w:t>
            </w:r>
          </w:p>
        </w:tc>
        <w:tc>
          <w:tcPr>
            <w:tcW w:w="5357" w:type="dxa"/>
            <w:gridSpan w:val="2"/>
            <w:tcBorders>
              <w:top w:val="nil"/>
              <w:left w:val="nil"/>
              <w:bottom w:val="single" w:sz="4" w:space="0" w:color="auto"/>
              <w:right w:val="single" w:sz="4" w:space="0" w:color="auto"/>
            </w:tcBorders>
            <w:shd w:val="clear" w:color="auto" w:fill="auto"/>
            <w:noWrap/>
          </w:tcPr>
          <w:p w:rsidR="003148BB" w:rsidRPr="004A7518" w:rsidRDefault="003148BB" w:rsidP="004A7518">
            <w:pPr>
              <w:autoSpaceDE w:val="0"/>
              <w:autoSpaceDN w:val="0"/>
              <w:adjustRightInd w:val="0"/>
              <w:rPr>
                <w:sz w:val="20"/>
                <w:szCs w:val="20"/>
              </w:rPr>
            </w:pPr>
            <w:r w:rsidRPr="004A7518">
              <w:rPr>
                <w:sz w:val="20"/>
                <w:szCs w:val="20"/>
              </w:rPr>
              <w:t xml:space="preserve">1. Serebrovasküler hastalıkları sayar ve bu hastalıkları tanımlar. </w:t>
            </w:r>
          </w:p>
          <w:p w:rsidR="003148BB" w:rsidRPr="004A7518" w:rsidRDefault="003148BB" w:rsidP="004A7518">
            <w:pPr>
              <w:autoSpaceDE w:val="0"/>
              <w:autoSpaceDN w:val="0"/>
              <w:adjustRightInd w:val="0"/>
              <w:rPr>
                <w:sz w:val="20"/>
                <w:szCs w:val="20"/>
              </w:rPr>
            </w:pPr>
            <w:r w:rsidRPr="004A7518">
              <w:rPr>
                <w:sz w:val="20"/>
                <w:szCs w:val="20"/>
              </w:rPr>
              <w:t xml:space="preserve">2. Serebrovasküler hastalıklarının nedenlerini açıklar. </w:t>
            </w:r>
          </w:p>
          <w:p w:rsidR="003148BB" w:rsidRPr="004A7518" w:rsidRDefault="003148BB" w:rsidP="004A7518">
            <w:pPr>
              <w:autoSpaceDE w:val="0"/>
              <w:autoSpaceDN w:val="0"/>
              <w:adjustRightInd w:val="0"/>
              <w:rPr>
                <w:sz w:val="20"/>
                <w:szCs w:val="20"/>
              </w:rPr>
            </w:pPr>
            <w:r w:rsidRPr="004A7518">
              <w:rPr>
                <w:sz w:val="20"/>
                <w:szCs w:val="20"/>
              </w:rPr>
              <w:t xml:space="preserve">3. Serebrovasküler hastalıklarının belirti ve bulgularını sayar. </w:t>
            </w:r>
          </w:p>
          <w:p w:rsidR="003148BB" w:rsidRPr="004A7518" w:rsidRDefault="003148BB" w:rsidP="004A7518">
            <w:pPr>
              <w:autoSpaceDE w:val="0"/>
              <w:autoSpaceDN w:val="0"/>
              <w:adjustRightInd w:val="0"/>
              <w:rPr>
                <w:sz w:val="20"/>
                <w:szCs w:val="20"/>
              </w:rPr>
            </w:pPr>
            <w:r w:rsidRPr="004A7518">
              <w:rPr>
                <w:sz w:val="20"/>
                <w:szCs w:val="20"/>
              </w:rPr>
              <w:t xml:space="preserve">4. Serebrovasküler hastalıklarının tanı yöntemlerini bilir. </w:t>
            </w:r>
          </w:p>
          <w:p w:rsidR="003148BB" w:rsidRPr="004A7518" w:rsidRDefault="003148BB" w:rsidP="004A7518">
            <w:pPr>
              <w:autoSpaceDE w:val="0"/>
              <w:autoSpaceDN w:val="0"/>
              <w:adjustRightInd w:val="0"/>
              <w:rPr>
                <w:sz w:val="20"/>
                <w:szCs w:val="20"/>
              </w:rPr>
            </w:pPr>
            <w:r w:rsidRPr="004A7518">
              <w:rPr>
                <w:sz w:val="20"/>
                <w:szCs w:val="20"/>
              </w:rPr>
              <w:t xml:space="preserve">5. Tıbbi terimleri doğru kullanır. </w:t>
            </w:r>
          </w:p>
          <w:p w:rsidR="003148BB" w:rsidRPr="007B04B9" w:rsidRDefault="003148BB" w:rsidP="004A7518">
            <w:pPr>
              <w:autoSpaceDE w:val="0"/>
              <w:autoSpaceDN w:val="0"/>
              <w:adjustRightInd w:val="0"/>
              <w:rPr>
                <w:sz w:val="20"/>
                <w:szCs w:val="20"/>
              </w:rPr>
            </w:pPr>
          </w:p>
        </w:tc>
        <w:tc>
          <w:tcPr>
            <w:tcW w:w="4961" w:type="dxa"/>
            <w:tcBorders>
              <w:top w:val="nil"/>
              <w:left w:val="nil"/>
              <w:bottom w:val="single" w:sz="4" w:space="0" w:color="auto"/>
              <w:right w:val="single" w:sz="4" w:space="0" w:color="auto"/>
            </w:tcBorders>
            <w:shd w:val="clear" w:color="auto" w:fill="auto"/>
            <w:noWrap/>
          </w:tcPr>
          <w:p w:rsidR="003148BB" w:rsidRPr="004A7518" w:rsidRDefault="003148BB" w:rsidP="004A7518">
            <w:pPr>
              <w:pStyle w:val="Default"/>
              <w:rPr>
                <w:sz w:val="20"/>
                <w:szCs w:val="20"/>
              </w:rPr>
            </w:pPr>
            <w:r w:rsidRPr="004A7518">
              <w:rPr>
                <w:b/>
                <w:bCs/>
                <w:sz w:val="20"/>
                <w:szCs w:val="20"/>
              </w:rPr>
              <w:t xml:space="preserve">2. SEREBROVASKÜLER HASTALIKLAR </w:t>
            </w:r>
          </w:p>
          <w:p w:rsidR="003148BB" w:rsidRPr="004A7518" w:rsidRDefault="003148BB" w:rsidP="004A7518">
            <w:pPr>
              <w:pStyle w:val="Default"/>
              <w:rPr>
                <w:sz w:val="20"/>
                <w:szCs w:val="20"/>
              </w:rPr>
            </w:pPr>
            <w:r w:rsidRPr="004A7518">
              <w:rPr>
                <w:sz w:val="20"/>
                <w:szCs w:val="20"/>
              </w:rPr>
              <w:t xml:space="preserve">2.1. Tromboz </w:t>
            </w:r>
          </w:p>
          <w:p w:rsidR="003148BB" w:rsidRPr="004A7518" w:rsidRDefault="003148BB" w:rsidP="004A7518">
            <w:pPr>
              <w:pStyle w:val="Default"/>
              <w:rPr>
                <w:sz w:val="20"/>
                <w:szCs w:val="20"/>
              </w:rPr>
            </w:pPr>
            <w:r w:rsidRPr="004A7518">
              <w:rPr>
                <w:sz w:val="20"/>
                <w:szCs w:val="20"/>
              </w:rPr>
              <w:t xml:space="preserve">2.2. Emboli </w:t>
            </w:r>
          </w:p>
          <w:p w:rsidR="003148BB" w:rsidRPr="007B04B9" w:rsidRDefault="003148BB" w:rsidP="004A7518">
            <w:pPr>
              <w:pStyle w:val="Default"/>
              <w:rPr>
                <w:sz w:val="20"/>
                <w:szCs w:val="20"/>
              </w:rPr>
            </w:pPr>
            <w:r w:rsidRPr="004A7518">
              <w:rPr>
                <w:sz w:val="20"/>
                <w:szCs w:val="20"/>
              </w:rPr>
              <w:t>2.3. Kanamalar</w:t>
            </w:r>
          </w:p>
        </w:tc>
        <w:tc>
          <w:tcPr>
            <w:tcW w:w="1418" w:type="dxa"/>
            <w:vMerge/>
            <w:tcBorders>
              <w:left w:val="nil"/>
              <w:bottom w:val="single" w:sz="4" w:space="0" w:color="auto"/>
              <w:right w:val="single" w:sz="4" w:space="0" w:color="auto"/>
            </w:tcBorders>
            <w:shd w:val="clear" w:color="auto" w:fill="auto"/>
            <w:noWrap/>
          </w:tcPr>
          <w:p w:rsidR="003148BB" w:rsidRPr="007B04B9" w:rsidRDefault="003148BB" w:rsidP="005133AE">
            <w:pPr>
              <w:rPr>
                <w:sz w:val="20"/>
                <w:szCs w:val="20"/>
              </w:rPr>
            </w:pPr>
          </w:p>
        </w:tc>
        <w:tc>
          <w:tcPr>
            <w:tcW w:w="1134" w:type="dxa"/>
            <w:tcBorders>
              <w:top w:val="nil"/>
              <w:left w:val="nil"/>
              <w:bottom w:val="single" w:sz="4" w:space="0" w:color="auto"/>
              <w:right w:val="single" w:sz="4" w:space="0" w:color="auto"/>
            </w:tcBorders>
            <w:shd w:val="clear" w:color="auto" w:fill="auto"/>
            <w:noWrap/>
          </w:tcPr>
          <w:p w:rsidR="003148BB" w:rsidRPr="00556F7A" w:rsidRDefault="003148BB" w:rsidP="00556F7A">
            <w:pPr>
              <w:jc w:val="both"/>
              <w:rPr>
                <w:sz w:val="20"/>
                <w:szCs w:val="20"/>
              </w:rPr>
            </w:pPr>
            <w:r w:rsidRPr="00556F7A">
              <w:rPr>
                <w:sz w:val="20"/>
                <w:szCs w:val="20"/>
              </w:rPr>
              <w:t>Ders bilgi modülü</w:t>
            </w:r>
          </w:p>
          <w:p w:rsidR="003148BB" w:rsidRPr="00556F7A" w:rsidRDefault="003148BB" w:rsidP="00556F7A">
            <w:pPr>
              <w:jc w:val="both"/>
              <w:rPr>
                <w:sz w:val="20"/>
                <w:szCs w:val="20"/>
              </w:rPr>
            </w:pPr>
            <w:r w:rsidRPr="00556F7A">
              <w:rPr>
                <w:sz w:val="20"/>
                <w:szCs w:val="20"/>
              </w:rPr>
              <w:t>Projeksiyon</w:t>
            </w:r>
          </w:p>
          <w:p w:rsidR="003148BB" w:rsidRPr="00556F7A" w:rsidRDefault="003148BB" w:rsidP="00556F7A">
            <w:pPr>
              <w:jc w:val="both"/>
              <w:rPr>
                <w:sz w:val="20"/>
                <w:szCs w:val="20"/>
              </w:rPr>
            </w:pPr>
            <w:r w:rsidRPr="00556F7A">
              <w:rPr>
                <w:sz w:val="20"/>
                <w:szCs w:val="20"/>
              </w:rPr>
              <w:t>Bilgisayar</w:t>
            </w:r>
          </w:p>
          <w:p w:rsidR="003148BB" w:rsidRPr="007B04B9" w:rsidRDefault="003148BB" w:rsidP="00556F7A">
            <w:pPr>
              <w:jc w:val="both"/>
              <w:rPr>
                <w:sz w:val="20"/>
                <w:szCs w:val="20"/>
              </w:rPr>
            </w:pPr>
            <w:r w:rsidRPr="00556F7A">
              <w:rPr>
                <w:sz w:val="20"/>
                <w:szCs w:val="20"/>
              </w:rPr>
              <w:t>Akıllı tahta</w:t>
            </w:r>
          </w:p>
        </w:tc>
        <w:tc>
          <w:tcPr>
            <w:tcW w:w="1417" w:type="dxa"/>
            <w:tcBorders>
              <w:top w:val="nil"/>
              <w:left w:val="nil"/>
              <w:bottom w:val="single" w:sz="4" w:space="0" w:color="auto"/>
              <w:right w:val="single" w:sz="4" w:space="0" w:color="auto"/>
            </w:tcBorders>
            <w:shd w:val="clear" w:color="auto" w:fill="auto"/>
            <w:noWrap/>
            <w:vAlign w:val="center"/>
            <w:hideMark/>
          </w:tcPr>
          <w:p w:rsidR="003148BB" w:rsidRPr="007B04B9" w:rsidRDefault="003148BB" w:rsidP="00973310">
            <w:pPr>
              <w:jc w:val="center"/>
              <w:rPr>
                <w:b/>
                <w:color w:val="FF0000"/>
                <w:sz w:val="18"/>
                <w:szCs w:val="18"/>
              </w:rPr>
            </w:pPr>
            <w:r w:rsidRPr="007B04B9">
              <w:rPr>
                <w:b/>
                <w:color w:val="FF0000"/>
                <w:sz w:val="18"/>
                <w:szCs w:val="18"/>
              </w:rPr>
              <w:t>I. DONEMİN SONA ERMESİ</w:t>
            </w:r>
          </w:p>
          <w:p w:rsidR="003148BB" w:rsidRPr="007B04B9" w:rsidRDefault="003148BB" w:rsidP="00973310">
            <w:pPr>
              <w:jc w:val="center"/>
              <w:rPr>
                <w:color w:val="000000"/>
                <w:sz w:val="18"/>
                <w:szCs w:val="18"/>
              </w:rPr>
            </w:pPr>
            <w:r w:rsidRPr="007B04B9">
              <w:rPr>
                <w:b/>
                <w:color w:val="FF0000"/>
                <w:sz w:val="18"/>
                <w:szCs w:val="18"/>
              </w:rPr>
              <w:t>(24.01. 2014)</w:t>
            </w:r>
          </w:p>
        </w:tc>
      </w:tr>
    </w:tbl>
    <w:p w:rsidR="00674CF1" w:rsidRPr="007B04B9" w:rsidRDefault="00674CF1" w:rsidP="00F1379E">
      <w:pPr>
        <w:tabs>
          <w:tab w:val="left" w:pos="7590"/>
        </w:tabs>
      </w:pPr>
    </w:p>
    <w:p w:rsidR="00674CF1" w:rsidRDefault="00674CF1" w:rsidP="00F1379E">
      <w:pPr>
        <w:tabs>
          <w:tab w:val="left" w:pos="7590"/>
        </w:tabs>
      </w:pPr>
    </w:p>
    <w:p w:rsidR="003148BB" w:rsidRDefault="003148BB" w:rsidP="00F1379E">
      <w:pPr>
        <w:tabs>
          <w:tab w:val="left" w:pos="7590"/>
        </w:tabs>
      </w:pPr>
    </w:p>
    <w:p w:rsidR="003148BB" w:rsidRDefault="003148BB" w:rsidP="00F1379E">
      <w:pPr>
        <w:tabs>
          <w:tab w:val="left" w:pos="7590"/>
        </w:tabs>
      </w:pPr>
    </w:p>
    <w:tbl>
      <w:tblPr>
        <w:tblW w:w="155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68"/>
        <w:gridCol w:w="425"/>
        <w:gridCol w:w="5245"/>
        <w:gridCol w:w="3685"/>
        <w:gridCol w:w="1701"/>
        <w:gridCol w:w="1418"/>
        <w:gridCol w:w="2126"/>
      </w:tblGrid>
      <w:tr w:rsidR="003148BB" w:rsidRPr="008C2CED" w:rsidTr="00DF103E">
        <w:trPr>
          <w:cantSplit/>
          <w:trHeight w:val="856"/>
        </w:trPr>
        <w:tc>
          <w:tcPr>
            <w:tcW w:w="425" w:type="dxa"/>
            <w:tcBorders>
              <w:right w:val="single" w:sz="6" w:space="0" w:color="auto"/>
            </w:tcBorders>
            <w:shd w:val="clear" w:color="auto" w:fill="D9D9D9" w:themeFill="background1" w:themeFillShade="D9"/>
            <w:textDirection w:val="btLr"/>
            <w:vAlign w:val="center"/>
          </w:tcPr>
          <w:p w:rsidR="003148BB" w:rsidRPr="008C2CED" w:rsidRDefault="003148BB" w:rsidP="003148BB">
            <w:pPr>
              <w:ind w:left="113" w:right="113"/>
              <w:jc w:val="center"/>
              <w:rPr>
                <w:sz w:val="18"/>
              </w:rPr>
            </w:pPr>
            <w:r w:rsidRPr="008C2CED">
              <w:rPr>
                <w:sz w:val="18"/>
              </w:rPr>
              <w:t>AY</w:t>
            </w:r>
          </w:p>
        </w:tc>
        <w:tc>
          <w:tcPr>
            <w:tcW w:w="568" w:type="dxa"/>
            <w:tcBorders>
              <w:right w:val="single" w:sz="6" w:space="0" w:color="auto"/>
            </w:tcBorders>
            <w:shd w:val="clear" w:color="auto" w:fill="D9D9D9" w:themeFill="background1" w:themeFillShade="D9"/>
            <w:textDirection w:val="btLr"/>
            <w:vAlign w:val="center"/>
          </w:tcPr>
          <w:p w:rsidR="003148BB" w:rsidRPr="008C2CED" w:rsidRDefault="003148BB" w:rsidP="003148BB">
            <w:pPr>
              <w:ind w:left="113" w:right="113"/>
              <w:jc w:val="center"/>
              <w:rPr>
                <w:sz w:val="18"/>
              </w:rPr>
            </w:pPr>
            <w:r w:rsidRPr="008C2CED">
              <w:rPr>
                <w:sz w:val="18"/>
              </w:rPr>
              <w:t>HAFTA</w:t>
            </w:r>
          </w:p>
        </w:tc>
        <w:tc>
          <w:tcPr>
            <w:tcW w:w="425" w:type="dxa"/>
            <w:tcBorders>
              <w:right w:val="single" w:sz="6" w:space="0" w:color="auto"/>
            </w:tcBorders>
            <w:shd w:val="clear" w:color="auto" w:fill="D9D9D9" w:themeFill="background1" w:themeFillShade="D9"/>
            <w:textDirection w:val="btLr"/>
            <w:vAlign w:val="center"/>
          </w:tcPr>
          <w:p w:rsidR="003148BB" w:rsidRPr="008C2CED" w:rsidRDefault="003148BB" w:rsidP="003148BB">
            <w:pPr>
              <w:ind w:left="113" w:right="113"/>
              <w:jc w:val="center"/>
              <w:rPr>
                <w:sz w:val="18"/>
              </w:rPr>
            </w:pPr>
            <w:r w:rsidRPr="008C2CED">
              <w:rPr>
                <w:sz w:val="18"/>
              </w:rPr>
              <w:t>SAAT</w:t>
            </w:r>
          </w:p>
        </w:tc>
        <w:tc>
          <w:tcPr>
            <w:tcW w:w="5245" w:type="dxa"/>
            <w:tcBorders>
              <w:right w:val="single" w:sz="6" w:space="0" w:color="auto"/>
            </w:tcBorders>
            <w:shd w:val="clear" w:color="auto" w:fill="D9D9D9" w:themeFill="background1" w:themeFillShade="D9"/>
            <w:vAlign w:val="center"/>
          </w:tcPr>
          <w:p w:rsidR="003148BB" w:rsidRDefault="003148BB" w:rsidP="003148BB">
            <w:pPr>
              <w:spacing w:after="200" w:line="276" w:lineRule="auto"/>
              <w:jc w:val="center"/>
            </w:pPr>
            <w:r w:rsidRPr="007B04B9">
              <w:rPr>
                <w:b/>
                <w:bCs/>
                <w:color w:val="000000"/>
                <w:sz w:val="18"/>
                <w:szCs w:val="18"/>
              </w:rPr>
              <w:t>KAZANIMLAR</w:t>
            </w:r>
            <w:r w:rsidRPr="007B04B9">
              <w:rPr>
                <w:b/>
                <w:bCs/>
                <w:color w:val="000000"/>
                <w:sz w:val="18"/>
                <w:szCs w:val="18"/>
              </w:rPr>
              <w:br/>
              <w:t>(HEDEF VE DAVRANIŞLAR)</w:t>
            </w:r>
          </w:p>
          <w:p w:rsidR="003148BB" w:rsidRDefault="003148BB" w:rsidP="003148BB">
            <w:pPr>
              <w:tabs>
                <w:tab w:val="left" w:pos="8813"/>
              </w:tabs>
              <w:jc w:val="center"/>
            </w:pPr>
          </w:p>
        </w:tc>
        <w:tc>
          <w:tcPr>
            <w:tcW w:w="3685" w:type="dxa"/>
            <w:tcBorders>
              <w:right w:val="single" w:sz="6" w:space="0" w:color="auto"/>
            </w:tcBorders>
            <w:shd w:val="clear" w:color="auto" w:fill="D9D9D9" w:themeFill="background1" w:themeFillShade="D9"/>
            <w:vAlign w:val="center"/>
          </w:tcPr>
          <w:p w:rsidR="003148BB" w:rsidRPr="003148BB" w:rsidRDefault="003148BB" w:rsidP="003148BB">
            <w:pPr>
              <w:spacing w:after="200" w:line="276" w:lineRule="auto"/>
              <w:jc w:val="center"/>
              <w:rPr>
                <w:sz w:val="28"/>
              </w:rPr>
            </w:pPr>
            <w:r w:rsidRPr="003148BB">
              <w:rPr>
                <w:sz w:val="28"/>
              </w:rPr>
              <w:t>KONULAR</w:t>
            </w:r>
          </w:p>
          <w:p w:rsidR="003148BB" w:rsidRPr="008C2CED" w:rsidRDefault="003148BB" w:rsidP="003148BB">
            <w:pPr>
              <w:tabs>
                <w:tab w:val="left" w:pos="8813"/>
              </w:tabs>
              <w:jc w:val="center"/>
              <w:rPr>
                <w:sz w:val="14"/>
              </w:rPr>
            </w:pPr>
          </w:p>
        </w:tc>
        <w:tc>
          <w:tcPr>
            <w:tcW w:w="1701" w:type="dxa"/>
            <w:tcBorders>
              <w:right w:val="single" w:sz="6" w:space="0" w:color="auto"/>
            </w:tcBorders>
            <w:shd w:val="clear" w:color="auto" w:fill="D9D9D9" w:themeFill="background1" w:themeFillShade="D9"/>
            <w:vAlign w:val="center"/>
          </w:tcPr>
          <w:p w:rsidR="003148BB" w:rsidRPr="008C2CED" w:rsidRDefault="003148BB" w:rsidP="003148BB">
            <w:pPr>
              <w:spacing w:after="200" w:line="276" w:lineRule="auto"/>
              <w:jc w:val="center"/>
              <w:rPr>
                <w:sz w:val="14"/>
              </w:rPr>
            </w:pPr>
            <w:r w:rsidRPr="008C2CED">
              <w:rPr>
                <w:sz w:val="14"/>
              </w:rPr>
              <w:t>ÖĞRENME ÖĞRETME YÖNTEM VE TEKNİKLERİ</w:t>
            </w:r>
          </w:p>
          <w:p w:rsidR="003148BB" w:rsidRPr="008C2CED" w:rsidRDefault="003148BB" w:rsidP="003148BB">
            <w:pPr>
              <w:tabs>
                <w:tab w:val="left" w:pos="8813"/>
              </w:tabs>
              <w:jc w:val="center"/>
              <w:rPr>
                <w:sz w:val="14"/>
              </w:rPr>
            </w:pPr>
          </w:p>
        </w:tc>
        <w:tc>
          <w:tcPr>
            <w:tcW w:w="1418" w:type="dxa"/>
            <w:tcBorders>
              <w:right w:val="single" w:sz="6" w:space="0" w:color="auto"/>
            </w:tcBorders>
            <w:shd w:val="clear" w:color="auto" w:fill="D9D9D9" w:themeFill="background1" w:themeFillShade="D9"/>
            <w:vAlign w:val="center"/>
          </w:tcPr>
          <w:p w:rsidR="003148BB" w:rsidRPr="008C2CED" w:rsidRDefault="003148BB" w:rsidP="003148BB">
            <w:pPr>
              <w:spacing w:after="200" w:line="276" w:lineRule="auto"/>
              <w:jc w:val="center"/>
              <w:rPr>
                <w:sz w:val="14"/>
              </w:rPr>
            </w:pPr>
            <w:r w:rsidRPr="008C2CED">
              <w:rPr>
                <w:sz w:val="14"/>
              </w:rPr>
              <w:t>KULLANILAN EĞİTİM TEKNOLOJİLERİ, ARAÇ VE GEREÇLER</w:t>
            </w:r>
          </w:p>
        </w:tc>
        <w:tc>
          <w:tcPr>
            <w:tcW w:w="2126" w:type="dxa"/>
            <w:tcBorders>
              <w:right w:val="single" w:sz="6" w:space="0" w:color="auto"/>
            </w:tcBorders>
            <w:shd w:val="clear" w:color="auto" w:fill="D9D9D9" w:themeFill="background1" w:themeFillShade="D9"/>
            <w:vAlign w:val="center"/>
          </w:tcPr>
          <w:p w:rsidR="003148BB" w:rsidRPr="008C2CED" w:rsidRDefault="003148BB" w:rsidP="003148BB">
            <w:pPr>
              <w:spacing w:after="200" w:line="276" w:lineRule="auto"/>
              <w:jc w:val="center"/>
              <w:rPr>
                <w:sz w:val="14"/>
              </w:rPr>
            </w:pPr>
          </w:p>
          <w:p w:rsidR="003148BB" w:rsidRPr="008C2CED" w:rsidRDefault="003148BB" w:rsidP="003148BB">
            <w:pPr>
              <w:spacing w:after="200" w:line="276" w:lineRule="auto"/>
              <w:jc w:val="center"/>
              <w:rPr>
                <w:sz w:val="14"/>
              </w:rPr>
            </w:pPr>
            <w:r w:rsidRPr="008C2CED">
              <w:rPr>
                <w:sz w:val="14"/>
              </w:rPr>
              <w:t>DEĞERLENDİRME</w:t>
            </w:r>
          </w:p>
          <w:p w:rsidR="003148BB" w:rsidRPr="008C2CED" w:rsidRDefault="003148BB" w:rsidP="003148BB">
            <w:pPr>
              <w:tabs>
                <w:tab w:val="left" w:pos="8813"/>
              </w:tabs>
              <w:jc w:val="center"/>
              <w:rPr>
                <w:sz w:val="14"/>
              </w:rPr>
            </w:pPr>
          </w:p>
        </w:tc>
      </w:tr>
      <w:tr w:rsidR="000736DD"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736DD" w:rsidRPr="007B04B9" w:rsidRDefault="000736DD" w:rsidP="00674CF1">
            <w:pPr>
              <w:jc w:val="center"/>
              <w:rPr>
                <w:b/>
                <w:bCs/>
                <w:color w:val="000000"/>
                <w:sz w:val="18"/>
                <w:szCs w:val="18"/>
              </w:rPr>
            </w:pPr>
            <w:r w:rsidRPr="007B04B9">
              <w:rPr>
                <w:b/>
                <w:bCs/>
                <w:color w:val="000000"/>
                <w:sz w:val="18"/>
                <w:szCs w:val="18"/>
              </w:rPr>
              <w:t>UBAT</w:t>
            </w:r>
            <w:r w:rsidR="00DC7CE8">
              <w:rPr>
                <w:b/>
                <w:bCs/>
                <w:color w:val="000000"/>
                <w:sz w:val="18"/>
                <w:szCs w:val="18"/>
              </w:rPr>
              <w:t xml:space="preserve"> 2014</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736DD" w:rsidRPr="007B04B9" w:rsidRDefault="00DC7CE8" w:rsidP="00674CF1">
            <w:pPr>
              <w:jc w:val="center"/>
              <w:rPr>
                <w:b/>
                <w:bCs/>
                <w:color w:val="000000"/>
                <w:sz w:val="18"/>
                <w:szCs w:val="18"/>
              </w:rPr>
            </w:pPr>
            <w:r>
              <w:rPr>
                <w:b/>
                <w:bCs/>
                <w:color w:val="000000"/>
                <w:sz w:val="18"/>
                <w:szCs w:val="18"/>
              </w:rPr>
              <w:t>10 – 14 ŞUBAT</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736DD" w:rsidRPr="007B04B9" w:rsidRDefault="009B1F3C" w:rsidP="00674CF1">
            <w:pPr>
              <w:jc w:val="center"/>
              <w:rPr>
                <w:b/>
                <w:bCs/>
                <w:color w:val="000000"/>
                <w:sz w:val="18"/>
                <w:szCs w:val="18"/>
              </w:rPr>
            </w:pPr>
            <w:r>
              <w:rPr>
                <w:b/>
                <w:bCs/>
                <w:color w:val="000000"/>
                <w:sz w:val="18"/>
                <w:szCs w:val="18"/>
              </w:rPr>
              <w:t>3</w:t>
            </w:r>
          </w:p>
        </w:tc>
        <w:tc>
          <w:tcPr>
            <w:tcW w:w="5245" w:type="dxa"/>
            <w:tcBorders>
              <w:top w:val="single" w:sz="4" w:space="0" w:color="auto"/>
              <w:left w:val="nil"/>
              <w:bottom w:val="single" w:sz="4" w:space="0" w:color="auto"/>
              <w:right w:val="single" w:sz="4" w:space="0" w:color="auto"/>
            </w:tcBorders>
            <w:shd w:val="clear" w:color="auto" w:fill="auto"/>
            <w:noWrap/>
          </w:tcPr>
          <w:p w:rsidR="006106D0" w:rsidRPr="006106D0" w:rsidRDefault="006106D0" w:rsidP="006106D0">
            <w:pPr>
              <w:autoSpaceDE w:val="0"/>
              <w:autoSpaceDN w:val="0"/>
              <w:adjustRightInd w:val="0"/>
              <w:rPr>
                <w:rFonts w:ascii="Arial" w:eastAsiaTheme="minorHAnsi" w:hAnsi="Arial" w:cs="Arial"/>
                <w:color w:val="000000"/>
                <w:lang w:eastAsia="en-US"/>
              </w:rPr>
            </w:pPr>
          </w:p>
          <w:p w:rsidR="004A7518" w:rsidRPr="004A7518" w:rsidRDefault="004A7518" w:rsidP="004A7518">
            <w:pPr>
              <w:autoSpaceDE w:val="0"/>
              <w:autoSpaceDN w:val="0"/>
              <w:adjustRightInd w:val="0"/>
              <w:rPr>
                <w:sz w:val="20"/>
                <w:szCs w:val="18"/>
              </w:rPr>
            </w:pPr>
            <w:r w:rsidRPr="004A7518">
              <w:rPr>
                <w:sz w:val="20"/>
                <w:szCs w:val="18"/>
              </w:rPr>
              <w:t xml:space="preserve">1. Üriner sistem hastalıklarını sayar ve bu hastalıkları tanımlar. </w:t>
            </w:r>
          </w:p>
          <w:p w:rsidR="004A7518" w:rsidRPr="004A7518" w:rsidRDefault="004A7518" w:rsidP="004A7518">
            <w:pPr>
              <w:autoSpaceDE w:val="0"/>
              <w:autoSpaceDN w:val="0"/>
              <w:adjustRightInd w:val="0"/>
              <w:rPr>
                <w:sz w:val="20"/>
                <w:szCs w:val="18"/>
              </w:rPr>
            </w:pPr>
            <w:r w:rsidRPr="004A7518">
              <w:rPr>
                <w:sz w:val="20"/>
                <w:szCs w:val="18"/>
              </w:rPr>
              <w:t xml:space="preserve">2. Üriner sistem hastalıklarının nedenlerini açıklar. </w:t>
            </w:r>
          </w:p>
          <w:p w:rsidR="004A7518" w:rsidRPr="004A7518" w:rsidRDefault="004A7518" w:rsidP="004A7518">
            <w:pPr>
              <w:autoSpaceDE w:val="0"/>
              <w:autoSpaceDN w:val="0"/>
              <w:adjustRightInd w:val="0"/>
              <w:rPr>
                <w:sz w:val="20"/>
                <w:szCs w:val="18"/>
              </w:rPr>
            </w:pPr>
            <w:r w:rsidRPr="004A7518">
              <w:rPr>
                <w:sz w:val="20"/>
                <w:szCs w:val="18"/>
              </w:rPr>
              <w:t xml:space="preserve">3. Üriner sistem hastalıklarının belirti ve bulgularını açıklar. </w:t>
            </w:r>
          </w:p>
          <w:p w:rsidR="004A7518" w:rsidRPr="004A7518" w:rsidRDefault="004A7518" w:rsidP="004A7518">
            <w:pPr>
              <w:autoSpaceDE w:val="0"/>
              <w:autoSpaceDN w:val="0"/>
              <w:adjustRightInd w:val="0"/>
              <w:rPr>
                <w:sz w:val="20"/>
                <w:szCs w:val="18"/>
              </w:rPr>
            </w:pPr>
            <w:r w:rsidRPr="004A7518">
              <w:rPr>
                <w:sz w:val="20"/>
                <w:szCs w:val="18"/>
              </w:rPr>
              <w:t xml:space="preserve">4. Üriner sistem hastalıklarının tanı yöntemlerini sayar. </w:t>
            </w:r>
          </w:p>
          <w:p w:rsidR="004A7518" w:rsidRPr="004A7518" w:rsidRDefault="004A7518" w:rsidP="004A7518">
            <w:pPr>
              <w:autoSpaceDE w:val="0"/>
              <w:autoSpaceDN w:val="0"/>
              <w:adjustRightInd w:val="0"/>
              <w:rPr>
                <w:sz w:val="20"/>
                <w:szCs w:val="18"/>
              </w:rPr>
            </w:pPr>
            <w:r w:rsidRPr="004A7518">
              <w:rPr>
                <w:sz w:val="20"/>
                <w:szCs w:val="18"/>
              </w:rPr>
              <w:t xml:space="preserve">5. Tıbbi terimleri doğru kullanır </w:t>
            </w:r>
          </w:p>
          <w:p w:rsidR="000736DD" w:rsidRPr="007B04B9" w:rsidRDefault="000736DD" w:rsidP="004A7518">
            <w:pPr>
              <w:autoSpaceDE w:val="0"/>
              <w:autoSpaceDN w:val="0"/>
              <w:adjustRightInd w:val="0"/>
              <w:rPr>
                <w:sz w:val="20"/>
                <w:szCs w:val="18"/>
              </w:rPr>
            </w:pPr>
          </w:p>
        </w:tc>
        <w:tc>
          <w:tcPr>
            <w:tcW w:w="3685" w:type="dxa"/>
            <w:tcBorders>
              <w:top w:val="single" w:sz="4" w:space="0" w:color="auto"/>
              <w:left w:val="nil"/>
              <w:bottom w:val="single" w:sz="4" w:space="0" w:color="auto"/>
              <w:right w:val="single" w:sz="4" w:space="0" w:color="auto"/>
            </w:tcBorders>
            <w:shd w:val="clear" w:color="auto" w:fill="auto"/>
            <w:noWrap/>
          </w:tcPr>
          <w:p w:rsidR="004A7518" w:rsidRPr="004A7518" w:rsidRDefault="004A7518" w:rsidP="004A7518">
            <w:pPr>
              <w:pStyle w:val="Default"/>
              <w:rPr>
                <w:b/>
                <w:sz w:val="20"/>
                <w:szCs w:val="20"/>
              </w:rPr>
            </w:pPr>
            <w:r w:rsidRPr="004A7518">
              <w:rPr>
                <w:b/>
                <w:sz w:val="20"/>
                <w:szCs w:val="20"/>
              </w:rPr>
              <w:t>MODÜL6: ÜRO-GENİTAL SİSTEM HASTALIKLARI</w:t>
            </w:r>
          </w:p>
          <w:p w:rsidR="004A7518" w:rsidRPr="004A7518" w:rsidRDefault="004A7518" w:rsidP="004A7518">
            <w:pPr>
              <w:pStyle w:val="Default"/>
              <w:rPr>
                <w:b/>
                <w:sz w:val="20"/>
                <w:szCs w:val="20"/>
              </w:rPr>
            </w:pPr>
            <w:r w:rsidRPr="004A7518">
              <w:rPr>
                <w:b/>
                <w:sz w:val="20"/>
                <w:szCs w:val="20"/>
              </w:rPr>
              <w:t xml:space="preserve">1. ÜRİNER SİSTEM HASTALIKLARI </w:t>
            </w:r>
          </w:p>
          <w:p w:rsidR="004A7518" w:rsidRPr="004A7518" w:rsidRDefault="004A7518" w:rsidP="004A7518">
            <w:pPr>
              <w:pStyle w:val="Default"/>
              <w:rPr>
                <w:sz w:val="20"/>
                <w:szCs w:val="20"/>
              </w:rPr>
            </w:pPr>
            <w:r w:rsidRPr="004A7518">
              <w:rPr>
                <w:sz w:val="20"/>
                <w:szCs w:val="20"/>
              </w:rPr>
              <w:t xml:space="preserve"> Böbrek Yetmezliği </w:t>
            </w:r>
            <w:r w:rsidR="003148BB">
              <w:rPr>
                <w:sz w:val="20"/>
                <w:szCs w:val="20"/>
              </w:rPr>
              <w:t>,</w:t>
            </w:r>
            <w:r w:rsidRPr="004A7518">
              <w:rPr>
                <w:sz w:val="20"/>
                <w:szCs w:val="20"/>
              </w:rPr>
              <w:t xml:space="preserve"> Akut Böbrek Yetmezliği </w:t>
            </w:r>
          </w:p>
          <w:p w:rsidR="004A7518" w:rsidRPr="004A7518" w:rsidRDefault="004A7518" w:rsidP="004A7518">
            <w:pPr>
              <w:pStyle w:val="Default"/>
              <w:rPr>
                <w:sz w:val="20"/>
                <w:szCs w:val="20"/>
              </w:rPr>
            </w:pPr>
            <w:r w:rsidRPr="004A7518">
              <w:rPr>
                <w:sz w:val="20"/>
                <w:szCs w:val="20"/>
              </w:rPr>
              <w:t xml:space="preserve">. Kronik Böbrek Yetmezliği </w:t>
            </w:r>
            <w:r w:rsidR="003148BB">
              <w:rPr>
                <w:sz w:val="20"/>
                <w:szCs w:val="20"/>
              </w:rPr>
              <w:t>,</w:t>
            </w:r>
            <w:r w:rsidRPr="004A7518">
              <w:rPr>
                <w:sz w:val="20"/>
                <w:szCs w:val="20"/>
              </w:rPr>
              <w:t xml:space="preserve"> Glomerülonefrit </w:t>
            </w:r>
          </w:p>
          <w:p w:rsidR="004A7518" w:rsidRPr="004A7518" w:rsidRDefault="004A7518" w:rsidP="004A7518">
            <w:pPr>
              <w:pStyle w:val="Default"/>
              <w:rPr>
                <w:sz w:val="20"/>
                <w:szCs w:val="20"/>
              </w:rPr>
            </w:pPr>
            <w:r w:rsidRPr="004A7518">
              <w:rPr>
                <w:sz w:val="20"/>
                <w:szCs w:val="20"/>
              </w:rPr>
              <w:t xml:space="preserve">. Nefrotik Sendrom </w:t>
            </w:r>
            <w:r w:rsidR="003148BB">
              <w:rPr>
                <w:sz w:val="20"/>
                <w:szCs w:val="20"/>
              </w:rPr>
              <w:t>,</w:t>
            </w:r>
            <w:r w:rsidRPr="004A7518">
              <w:rPr>
                <w:sz w:val="20"/>
                <w:szCs w:val="20"/>
              </w:rPr>
              <w:t xml:space="preserve">. Böbrek Taşları </w:t>
            </w:r>
          </w:p>
          <w:p w:rsidR="004A7518" w:rsidRPr="004A7518" w:rsidRDefault="004A7518" w:rsidP="004A7518">
            <w:pPr>
              <w:pStyle w:val="Default"/>
              <w:rPr>
                <w:sz w:val="20"/>
                <w:szCs w:val="20"/>
              </w:rPr>
            </w:pPr>
            <w:r w:rsidRPr="004A7518">
              <w:rPr>
                <w:sz w:val="20"/>
                <w:szCs w:val="20"/>
              </w:rPr>
              <w:t xml:space="preserve">. Böbrek Tümörleri </w:t>
            </w:r>
          </w:p>
          <w:p w:rsidR="004A7518" w:rsidRPr="004A7518" w:rsidRDefault="004A7518" w:rsidP="004A7518">
            <w:pPr>
              <w:pStyle w:val="Default"/>
              <w:rPr>
                <w:sz w:val="20"/>
                <w:szCs w:val="20"/>
              </w:rPr>
            </w:pPr>
            <w:r w:rsidRPr="004A7518">
              <w:rPr>
                <w:sz w:val="20"/>
                <w:szCs w:val="20"/>
              </w:rPr>
              <w:t xml:space="preserve">. Böbreğin Anatomik Bozuklukları 38 </w:t>
            </w:r>
          </w:p>
          <w:p w:rsidR="004A7518" w:rsidRPr="004A7518" w:rsidRDefault="004A7518" w:rsidP="004A7518">
            <w:pPr>
              <w:pStyle w:val="Default"/>
              <w:rPr>
                <w:sz w:val="20"/>
                <w:szCs w:val="20"/>
              </w:rPr>
            </w:pPr>
            <w:r w:rsidRPr="004A7518">
              <w:rPr>
                <w:sz w:val="20"/>
                <w:szCs w:val="20"/>
              </w:rPr>
              <w:t xml:space="preserve"> Polikistik Böbrek </w:t>
            </w:r>
          </w:p>
          <w:p w:rsidR="004A7518" w:rsidRPr="004A7518" w:rsidRDefault="004A7518" w:rsidP="004A7518">
            <w:pPr>
              <w:pStyle w:val="Default"/>
              <w:rPr>
                <w:sz w:val="20"/>
                <w:szCs w:val="20"/>
              </w:rPr>
            </w:pPr>
            <w:r w:rsidRPr="004A7518">
              <w:rPr>
                <w:sz w:val="20"/>
                <w:szCs w:val="20"/>
              </w:rPr>
              <w:t xml:space="preserve">. Sistit </w:t>
            </w:r>
          </w:p>
          <w:p w:rsidR="000736DD" w:rsidRPr="007B04B9" w:rsidRDefault="004A7518" w:rsidP="004A7518">
            <w:pPr>
              <w:pStyle w:val="Default"/>
              <w:rPr>
                <w:sz w:val="20"/>
                <w:szCs w:val="18"/>
              </w:rPr>
            </w:pPr>
            <w:r w:rsidRPr="004A7518">
              <w:rPr>
                <w:sz w:val="20"/>
                <w:szCs w:val="20"/>
              </w:rPr>
              <w:t>. Mesane Tümörleri</w:t>
            </w:r>
          </w:p>
        </w:tc>
        <w:tc>
          <w:tcPr>
            <w:tcW w:w="1701" w:type="dxa"/>
            <w:tcBorders>
              <w:top w:val="single" w:sz="4" w:space="0" w:color="auto"/>
              <w:left w:val="nil"/>
              <w:bottom w:val="single" w:sz="4" w:space="0" w:color="auto"/>
              <w:right w:val="single" w:sz="4" w:space="0" w:color="auto"/>
            </w:tcBorders>
            <w:shd w:val="clear" w:color="auto" w:fill="auto"/>
            <w:noWrap/>
          </w:tcPr>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Pr="00F36193" w:rsidRDefault="005133AE" w:rsidP="005133AE">
            <w:pPr>
              <w:pStyle w:val="Default"/>
              <w:jc w:val="center"/>
              <w:rPr>
                <w:sz w:val="20"/>
                <w:szCs w:val="20"/>
              </w:rPr>
            </w:pPr>
            <w:r w:rsidRPr="00F36193">
              <w:rPr>
                <w:sz w:val="20"/>
                <w:szCs w:val="20"/>
              </w:rPr>
              <w:t>Modüler bireysel öğretim teknikleri, araştırma, uygulama, gözlem, tartışma, soru-cevap</w:t>
            </w:r>
          </w:p>
          <w:p w:rsidR="000736DD" w:rsidRPr="007B04B9" w:rsidRDefault="000736DD" w:rsidP="005133AE">
            <w:pPr>
              <w:jc w:val="both"/>
              <w:rPr>
                <w:sz w:val="20"/>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610F3F" w:rsidRDefault="00610F3F" w:rsidP="00556F7A">
            <w:pPr>
              <w:jc w:val="both"/>
              <w:rPr>
                <w:sz w:val="20"/>
                <w:szCs w:val="18"/>
              </w:rPr>
            </w:pPr>
          </w:p>
          <w:p w:rsidR="00610F3F" w:rsidRDefault="00610F3F" w:rsidP="00556F7A">
            <w:pPr>
              <w:jc w:val="both"/>
              <w:rPr>
                <w:sz w:val="20"/>
                <w:szCs w:val="18"/>
              </w:rPr>
            </w:pPr>
          </w:p>
          <w:p w:rsidR="00610F3F" w:rsidRDefault="00610F3F" w:rsidP="00556F7A">
            <w:pPr>
              <w:jc w:val="both"/>
              <w:rPr>
                <w:sz w:val="20"/>
                <w:szCs w:val="18"/>
              </w:rPr>
            </w:pPr>
          </w:p>
          <w:p w:rsidR="00610F3F" w:rsidRDefault="00610F3F" w:rsidP="00556F7A">
            <w:pPr>
              <w:jc w:val="both"/>
              <w:rPr>
                <w:sz w:val="20"/>
                <w:szCs w:val="18"/>
              </w:rPr>
            </w:pPr>
          </w:p>
          <w:p w:rsidR="00556F7A" w:rsidRPr="00556F7A" w:rsidRDefault="00556F7A" w:rsidP="00556F7A">
            <w:pPr>
              <w:jc w:val="both"/>
              <w:rPr>
                <w:sz w:val="20"/>
                <w:szCs w:val="18"/>
              </w:rPr>
            </w:pPr>
            <w:r w:rsidRPr="00556F7A">
              <w:rPr>
                <w:sz w:val="20"/>
                <w:szCs w:val="18"/>
              </w:rPr>
              <w:t>Ders bilgi modülü</w:t>
            </w:r>
          </w:p>
          <w:p w:rsidR="00556F7A" w:rsidRPr="00556F7A" w:rsidRDefault="00556F7A" w:rsidP="00556F7A">
            <w:pPr>
              <w:jc w:val="both"/>
              <w:rPr>
                <w:sz w:val="20"/>
                <w:szCs w:val="18"/>
              </w:rPr>
            </w:pPr>
            <w:r w:rsidRPr="00556F7A">
              <w:rPr>
                <w:sz w:val="20"/>
                <w:szCs w:val="18"/>
              </w:rPr>
              <w:t>Projeksiyon</w:t>
            </w:r>
          </w:p>
          <w:p w:rsidR="00556F7A" w:rsidRPr="00556F7A" w:rsidRDefault="00556F7A" w:rsidP="00556F7A">
            <w:pPr>
              <w:jc w:val="both"/>
              <w:rPr>
                <w:sz w:val="20"/>
                <w:szCs w:val="18"/>
              </w:rPr>
            </w:pPr>
            <w:r w:rsidRPr="00556F7A">
              <w:rPr>
                <w:sz w:val="20"/>
                <w:szCs w:val="18"/>
              </w:rPr>
              <w:t>Bilgisayar</w:t>
            </w:r>
          </w:p>
          <w:p w:rsidR="000736DD" w:rsidRPr="007B04B9" w:rsidRDefault="00556F7A" w:rsidP="00556F7A">
            <w:pPr>
              <w:jc w:val="both"/>
              <w:rPr>
                <w:sz w:val="20"/>
                <w:szCs w:val="18"/>
              </w:rPr>
            </w:pPr>
            <w:r w:rsidRPr="00556F7A">
              <w:rPr>
                <w:sz w:val="20"/>
                <w:szCs w:val="18"/>
              </w:rPr>
              <w:t>Akıllı tahta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7336D" w:rsidRPr="007B04B9" w:rsidRDefault="00E7336D" w:rsidP="00E7336D">
            <w:pPr>
              <w:jc w:val="center"/>
              <w:rPr>
                <w:b/>
                <w:color w:val="FF0000"/>
                <w:sz w:val="18"/>
                <w:szCs w:val="18"/>
              </w:rPr>
            </w:pPr>
            <w:r>
              <w:rPr>
                <w:b/>
                <w:color w:val="FF0000"/>
                <w:sz w:val="18"/>
                <w:szCs w:val="18"/>
              </w:rPr>
              <w:t>II</w:t>
            </w:r>
            <w:r w:rsidRPr="007B04B9">
              <w:rPr>
                <w:b/>
                <w:color w:val="FF0000"/>
                <w:sz w:val="18"/>
                <w:szCs w:val="18"/>
              </w:rPr>
              <w:t xml:space="preserve">. DONEMİN </w:t>
            </w:r>
            <w:r w:rsidR="00DC7CE8">
              <w:rPr>
                <w:b/>
                <w:color w:val="FF0000"/>
                <w:sz w:val="18"/>
                <w:szCs w:val="18"/>
              </w:rPr>
              <w:t>BAŞLANGICI</w:t>
            </w:r>
          </w:p>
          <w:p w:rsidR="000736DD" w:rsidRPr="007B04B9" w:rsidRDefault="00E7336D" w:rsidP="00DC7CE8">
            <w:pPr>
              <w:jc w:val="center"/>
              <w:rPr>
                <w:color w:val="000000"/>
                <w:sz w:val="18"/>
                <w:szCs w:val="18"/>
              </w:rPr>
            </w:pPr>
            <w:r w:rsidRPr="007B04B9">
              <w:rPr>
                <w:b/>
                <w:color w:val="FF0000"/>
                <w:sz w:val="18"/>
                <w:szCs w:val="18"/>
              </w:rPr>
              <w:t>(</w:t>
            </w:r>
            <w:r w:rsidR="00DC7CE8">
              <w:rPr>
                <w:b/>
                <w:color w:val="FF0000"/>
                <w:sz w:val="18"/>
                <w:szCs w:val="18"/>
              </w:rPr>
              <w:t>10</w:t>
            </w:r>
            <w:r w:rsidRPr="007B04B9">
              <w:rPr>
                <w:b/>
                <w:color w:val="FF0000"/>
                <w:sz w:val="18"/>
                <w:szCs w:val="18"/>
              </w:rPr>
              <w:t>.</w:t>
            </w:r>
            <w:r w:rsidR="00DC7CE8">
              <w:rPr>
                <w:b/>
                <w:color w:val="FF0000"/>
                <w:sz w:val="18"/>
                <w:szCs w:val="18"/>
              </w:rPr>
              <w:t>02.</w:t>
            </w:r>
            <w:r w:rsidRPr="007B04B9">
              <w:rPr>
                <w:b/>
                <w:color w:val="FF0000"/>
                <w:sz w:val="18"/>
                <w:szCs w:val="18"/>
              </w:rPr>
              <w:t xml:space="preserve"> 2014)</w:t>
            </w:r>
          </w:p>
        </w:tc>
      </w:tr>
      <w:tr w:rsidR="000736DD"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2"/>
        </w:trPr>
        <w:tc>
          <w:tcPr>
            <w:tcW w:w="425" w:type="dxa"/>
            <w:vMerge/>
            <w:tcBorders>
              <w:top w:val="nil"/>
              <w:left w:val="single" w:sz="4" w:space="0" w:color="auto"/>
              <w:bottom w:val="single" w:sz="4" w:space="0" w:color="auto"/>
              <w:right w:val="single" w:sz="4" w:space="0" w:color="auto"/>
            </w:tcBorders>
            <w:vAlign w:val="center"/>
            <w:hideMark/>
          </w:tcPr>
          <w:p w:rsidR="000736DD" w:rsidRPr="007B04B9" w:rsidRDefault="000736DD" w:rsidP="00674CF1">
            <w:pPr>
              <w:jc w:val="center"/>
              <w:rPr>
                <w:b/>
                <w:bCs/>
                <w:color w:val="000000"/>
                <w:sz w:val="18"/>
                <w:szCs w:val="18"/>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0736DD" w:rsidRPr="007B04B9" w:rsidRDefault="00DC7CE8" w:rsidP="00674CF1">
            <w:pPr>
              <w:jc w:val="center"/>
              <w:rPr>
                <w:b/>
                <w:bCs/>
                <w:color w:val="000000"/>
                <w:sz w:val="18"/>
                <w:szCs w:val="18"/>
              </w:rPr>
            </w:pPr>
            <w:r>
              <w:rPr>
                <w:b/>
                <w:bCs/>
                <w:color w:val="000000"/>
                <w:sz w:val="18"/>
                <w:szCs w:val="18"/>
              </w:rPr>
              <w:t>17 – 21 ŞUBAT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736DD" w:rsidRPr="007B04B9" w:rsidRDefault="009B1F3C" w:rsidP="00674CF1">
            <w:pPr>
              <w:jc w:val="center"/>
              <w:rPr>
                <w:b/>
                <w:bCs/>
                <w:color w:val="000000"/>
                <w:sz w:val="18"/>
                <w:szCs w:val="18"/>
              </w:rPr>
            </w:pPr>
            <w:r>
              <w:rPr>
                <w:b/>
                <w:bCs/>
                <w:color w:val="000000"/>
                <w:sz w:val="18"/>
                <w:szCs w:val="18"/>
              </w:rPr>
              <w:t>3</w:t>
            </w:r>
          </w:p>
        </w:tc>
        <w:tc>
          <w:tcPr>
            <w:tcW w:w="5245" w:type="dxa"/>
            <w:tcBorders>
              <w:top w:val="nil"/>
              <w:left w:val="nil"/>
              <w:bottom w:val="single" w:sz="4" w:space="0" w:color="auto"/>
              <w:right w:val="single" w:sz="4" w:space="0" w:color="auto"/>
            </w:tcBorders>
            <w:shd w:val="clear" w:color="auto" w:fill="auto"/>
            <w:noWrap/>
          </w:tcPr>
          <w:p w:rsidR="004A7518" w:rsidRPr="004A7518" w:rsidRDefault="004A7518" w:rsidP="004A7518">
            <w:pPr>
              <w:rPr>
                <w:sz w:val="20"/>
                <w:szCs w:val="18"/>
              </w:rPr>
            </w:pPr>
            <w:r w:rsidRPr="004A7518">
              <w:rPr>
                <w:sz w:val="20"/>
                <w:szCs w:val="18"/>
              </w:rPr>
              <w:t xml:space="preserve">1. Kadın genital sistem hastalıklarını sayar ve bu hastalıkları tanımlar. </w:t>
            </w:r>
          </w:p>
          <w:p w:rsidR="004A7518" w:rsidRPr="004A7518" w:rsidRDefault="004A7518" w:rsidP="004A7518">
            <w:pPr>
              <w:rPr>
                <w:sz w:val="20"/>
                <w:szCs w:val="18"/>
              </w:rPr>
            </w:pPr>
            <w:r w:rsidRPr="004A7518">
              <w:rPr>
                <w:sz w:val="20"/>
                <w:szCs w:val="18"/>
              </w:rPr>
              <w:t xml:space="preserve">2. Kadın genital sistem hastalıklarının nedenlerini açıklar. </w:t>
            </w:r>
          </w:p>
          <w:p w:rsidR="004A7518" w:rsidRPr="004A7518" w:rsidRDefault="004A7518" w:rsidP="004A7518">
            <w:pPr>
              <w:rPr>
                <w:sz w:val="20"/>
                <w:szCs w:val="18"/>
              </w:rPr>
            </w:pPr>
            <w:r w:rsidRPr="004A7518">
              <w:rPr>
                <w:sz w:val="20"/>
                <w:szCs w:val="18"/>
              </w:rPr>
              <w:t xml:space="preserve">3. Kadın genital sistem hastalıklarının belirti ve bulgularını sıralar. </w:t>
            </w:r>
          </w:p>
          <w:p w:rsidR="004A7518" w:rsidRPr="004A7518" w:rsidRDefault="004A7518" w:rsidP="004A7518">
            <w:pPr>
              <w:rPr>
                <w:sz w:val="20"/>
                <w:szCs w:val="18"/>
              </w:rPr>
            </w:pPr>
            <w:r w:rsidRPr="004A7518">
              <w:rPr>
                <w:sz w:val="20"/>
                <w:szCs w:val="18"/>
              </w:rPr>
              <w:t xml:space="preserve">4. Kadın genital sistem hastalıklarının tanı yöntemlerini sayar. </w:t>
            </w:r>
          </w:p>
          <w:p w:rsidR="004A7518" w:rsidRPr="004A7518" w:rsidRDefault="004A7518" w:rsidP="004A7518">
            <w:pPr>
              <w:rPr>
                <w:sz w:val="20"/>
                <w:szCs w:val="18"/>
              </w:rPr>
            </w:pPr>
            <w:r w:rsidRPr="004A7518">
              <w:rPr>
                <w:sz w:val="20"/>
                <w:szCs w:val="18"/>
              </w:rPr>
              <w:t xml:space="preserve">5. Tıbbi terimleri doğru kullanır </w:t>
            </w:r>
          </w:p>
          <w:p w:rsidR="000736DD" w:rsidRPr="007B04B9" w:rsidRDefault="000736DD" w:rsidP="004A7518">
            <w:pPr>
              <w:rPr>
                <w:sz w:val="20"/>
                <w:szCs w:val="18"/>
              </w:rPr>
            </w:pPr>
          </w:p>
        </w:tc>
        <w:tc>
          <w:tcPr>
            <w:tcW w:w="3685" w:type="dxa"/>
            <w:tcBorders>
              <w:top w:val="nil"/>
              <w:left w:val="nil"/>
              <w:bottom w:val="single" w:sz="4" w:space="0" w:color="auto"/>
              <w:right w:val="single" w:sz="4" w:space="0" w:color="auto"/>
            </w:tcBorders>
            <w:shd w:val="clear" w:color="auto" w:fill="auto"/>
            <w:noWrap/>
          </w:tcPr>
          <w:p w:rsidR="004A7518" w:rsidRPr="004A7518" w:rsidRDefault="004A7518" w:rsidP="004A7518">
            <w:pPr>
              <w:rPr>
                <w:sz w:val="20"/>
                <w:szCs w:val="18"/>
              </w:rPr>
            </w:pPr>
            <w:r w:rsidRPr="004A7518">
              <w:rPr>
                <w:b/>
                <w:bCs/>
                <w:sz w:val="20"/>
                <w:szCs w:val="18"/>
              </w:rPr>
              <w:t xml:space="preserve">2. KADIN GENİTAL SİSTEM HASTALIKLARI </w:t>
            </w:r>
          </w:p>
          <w:p w:rsidR="004A7518" w:rsidRPr="004A7518" w:rsidRDefault="004A7518" w:rsidP="004A7518">
            <w:pPr>
              <w:rPr>
                <w:sz w:val="20"/>
                <w:szCs w:val="18"/>
              </w:rPr>
            </w:pPr>
            <w:r w:rsidRPr="004A7518">
              <w:rPr>
                <w:sz w:val="20"/>
                <w:szCs w:val="18"/>
              </w:rPr>
              <w:t xml:space="preserve">2.1. Uterus Hastalıkları </w:t>
            </w:r>
          </w:p>
          <w:p w:rsidR="004A7518" w:rsidRPr="004A7518" w:rsidRDefault="004A7518" w:rsidP="004A7518">
            <w:pPr>
              <w:rPr>
                <w:sz w:val="20"/>
                <w:szCs w:val="18"/>
              </w:rPr>
            </w:pPr>
            <w:r w:rsidRPr="004A7518">
              <w:rPr>
                <w:sz w:val="20"/>
                <w:szCs w:val="18"/>
              </w:rPr>
              <w:t xml:space="preserve">2.1.1. Uterus Prolapsusu ( Desensus) </w:t>
            </w:r>
          </w:p>
          <w:p w:rsidR="004A7518" w:rsidRPr="004A7518" w:rsidRDefault="004A7518" w:rsidP="004A7518">
            <w:pPr>
              <w:rPr>
                <w:sz w:val="20"/>
                <w:szCs w:val="18"/>
              </w:rPr>
            </w:pPr>
            <w:r w:rsidRPr="004A7518">
              <w:rPr>
                <w:sz w:val="20"/>
                <w:szCs w:val="18"/>
              </w:rPr>
              <w:t xml:space="preserve">2.1.2. Endomeriyozis </w:t>
            </w:r>
          </w:p>
          <w:p w:rsidR="004A7518" w:rsidRPr="004A7518" w:rsidRDefault="004A7518" w:rsidP="004A7518">
            <w:pPr>
              <w:rPr>
                <w:sz w:val="20"/>
                <w:szCs w:val="18"/>
              </w:rPr>
            </w:pPr>
            <w:r w:rsidRPr="004A7518">
              <w:rPr>
                <w:sz w:val="20"/>
                <w:szCs w:val="18"/>
              </w:rPr>
              <w:t xml:space="preserve">2.1.3. Uterus Tümörleri </w:t>
            </w:r>
          </w:p>
          <w:p w:rsidR="004A7518" w:rsidRPr="004A7518" w:rsidRDefault="004A7518" w:rsidP="004A7518">
            <w:pPr>
              <w:rPr>
                <w:sz w:val="20"/>
                <w:szCs w:val="18"/>
              </w:rPr>
            </w:pPr>
            <w:r w:rsidRPr="004A7518">
              <w:rPr>
                <w:sz w:val="20"/>
                <w:szCs w:val="18"/>
              </w:rPr>
              <w:t xml:space="preserve">2.1.3.1. Uterusun Bening Tümörleri </w:t>
            </w:r>
          </w:p>
          <w:p w:rsidR="006106D0" w:rsidRPr="007B04B9" w:rsidRDefault="004A7518" w:rsidP="004A7518">
            <w:pPr>
              <w:rPr>
                <w:sz w:val="20"/>
                <w:szCs w:val="18"/>
              </w:rPr>
            </w:pPr>
            <w:r w:rsidRPr="004A7518">
              <w:rPr>
                <w:sz w:val="20"/>
                <w:szCs w:val="18"/>
              </w:rPr>
              <w:t>2.1.3.2. Uterusun Maling</w:t>
            </w:r>
          </w:p>
        </w:tc>
        <w:tc>
          <w:tcPr>
            <w:tcW w:w="1701" w:type="dxa"/>
            <w:tcBorders>
              <w:top w:val="nil"/>
              <w:left w:val="nil"/>
              <w:bottom w:val="single" w:sz="4" w:space="0" w:color="auto"/>
              <w:right w:val="single" w:sz="4" w:space="0" w:color="auto"/>
            </w:tcBorders>
            <w:shd w:val="clear" w:color="auto" w:fill="auto"/>
            <w:noWrap/>
          </w:tcPr>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Pr="00F36193" w:rsidRDefault="005133AE" w:rsidP="005133AE">
            <w:pPr>
              <w:pStyle w:val="Default"/>
              <w:jc w:val="center"/>
              <w:rPr>
                <w:sz w:val="20"/>
                <w:szCs w:val="20"/>
              </w:rPr>
            </w:pPr>
            <w:r w:rsidRPr="00F36193">
              <w:rPr>
                <w:sz w:val="20"/>
                <w:szCs w:val="20"/>
              </w:rPr>
              <w:t>Modüler bireysel öğretim teknikleri, araştırma, uygulama, gözlem, tartışma, soru-cevap</w:t>
            </w:r>
          </w:p>
          <w:p w:rsidR="000736DD" w:rsidRPr="007B04B9" w:rsidRDefault="000736DD" w:rsidP="005133AE">
            <w:pPr>
              <w:rPr>
                <w:sz w:val="20"/>
                <w:szCs w:val="18"/>
              </w:rPr>
            </w:pPr>
          </w:p>
        </w:tc>
        <w:tc>
          <w:tcPr>
            <w:tcW w:w="1418" w:type="dxa"/>
            <w:tcBorders>
              <w:top w:val="nil"/>
              <w:left w:val="nil"/>
              <w:bottom w:val="single" w:sz="4" w:space="0" w:color="auto"/>
              <w:right w:val="single" w:sz="4" w:space="0" w:color="auto"/>
            </w:tcBorders>
            <w:shd w:val="clear" w:color="auto" w:fill="auto"/>
            <w:noWrap/>
          </w:tcPr>
          <w:p w:rsidR="00610F3F" w:rsidRDefault="00610F3F" w:rsidP="00556F7A">
            <w:pPr>
              <w:jc w:val="both"/>
              <w:rPr>
                <w:sz w:val="20"/>
                <w:szCs w:val="18"/>
              </w:rPr>
            </w:pPr>
          </w:p>
          <w:p w:rsidR="00610F3F" w:rsidRDefault="00610F3F" w:rsidP="00556F7A">
            <w:pPr>
              <w:jc w:val="both"/>
              <w:rPr>
                <w:sz w:val="20"/>
                <w:szCs w:val="18"/>
              </w:rPr>
            </w:pPr>
          </w:p>
          <w:p w:rsidR="00610F3F" w:rsidRDefault="00610F3F" w:rsidP="00556F7A">
            <w:pPr>
              <w:jc w:val="both"/>
              <w:rPr>
                <w:sz w:val="20"/>
                <w:szCs w:val="18"/>
              </w:rPr>
            </w:pPr>
          </w:p>
          <w:p w:rsidR="00610F3F" w:rsidRDefault="00610F3F" w:rsidP="00556F7A">
            <w:pPr>
              <w:jc w:val="both"/>
              <w:rPr>
                <w:sz w:val="20"/>
                <w:szCs w:val="18"/>
              </w:rPr>
            </w:pPr>
          </w:p>
          <w:p w:rsidR="00556F7A" w:rsidRPr="00556F7A" w:rsidRDefault="00556F7A" w:rsidP="00556F7A">
            <w:pPr>
              <w:jc w:val="both"/>
              <w:rPr>
                <w:sz w:val="20"/>
                <w:szCs w:val="18"/>
              </w:rPr>
            </w:pPr>
            <w:r w:rsidRPr="00556F7A">
              <w:rPr>
                <w:sz w:val="20"/>
                <w:szCs w:val="18"/>
              </w:rPr>
              <w:t>Ders bilgi modülü</w:t>
            </w:r>
          </w:p>
          <w:p w:rsidR="00556F7A" w:rsidRPr="00556F7A" w:rsidRDefault="00556F7A" w:rsidP="00556F7A">
            <w:pPr>
              <w:jc w:val="both"/>
              <w:rPr>
                <w:sz w:val="20"/>
                <w:szCs w:val="18"/>
              </w:rPr>
            </w:pPr>
            <w:r w:rsidRPr="00556F7A">
              <w:rPr>
                <w:sz w:val="20"/>
                <w:szCs w:val="18"/>
              </w:rPr>
              <w:t>Projeksiyon</w:t>
            </w:r>
          </w:p>
          <w:p w:rsidR="00556F7A" w:rsidRPr="00556F7A" w:rsidRDefault="00556F7A" w:rsidP="00556F7A">
            <w:pPr>
              <w:jc w:val="both"/>
              <w:rPr>
                <w:sz w:val="20"/>
                <w:szCs w:val="18"/>
              </w:rPr>
            </w:pPr>
            <w:r w:rsidRPr="00556F7A">
              <w:rPr>
                <w:sz w:val="20"/>
                <w:szCs w:val="18"/>
              </w:rPr>
              <w:t>Bilgisayar</w:t>
            </w:r>
          </w:p>
          <w:p w:rsidR="000736DD" w:rsidRPr="007B04B9" w:rsidRDefault="00556F7A" w:rsidP="00556F7A">
            <w:pPr>
              <w:jc w:val="both"/>
              <w:rPr>
                <w:sz w:val="20"/>
                <w:szCs w:val="18"/>
              </w:rPr>
            </w:pPr>
            <w:r w:rsidRPr="00556F7A">
              <w:rPr>
                <w:sz w:val="20"/>
                <w:szCs w:val="18"/>
              </w:rPr>
              <w:t>Akıllı tahta</w:t>
            </w:r>
          </w:p>
        </w:tc>
        <w:tc>
          <w:tcPr>
            <w:tcW w:w="2126" w:type="dxa"/>
            <w:tcBorders>
              <w:top w:val="nil"/>
              <w:left w:val="nil"/>
              <w:bottom w:val="single" w:sz="4" w:space="0" w:color="auto"/>
              <w:right w:val="single" w:sz="4" w:space="0" w:color="auto"/>
            </w:tcBorders>
            <w:shd w:val="clear" w:color="auto" w:fill="auto"/>
            <w:noWrap/>
            <w:vAlign w:val="center"/>
            <w:hideMark/>
          </w:tcPr>
          <w:p w:rsidR="000736DD" w:rsidRPr="007B04B9" w:rsidRDefault="000736DD" w:rsidP="00674CF1">
            <w:pPr>
              <w:jc w:val="center"/>
              <w:rPr>
                <w:color w:val="000000"/>
                <w:sz w:val="18"/>
                <w:szCs w:val="18"/>
              </w:rPr>
            </w:pPr>
          </w:p>
        </w:tc>
      </w:tr>
      <w:tr w:rsidR="000736DD"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2"/>
        </w:trPr>
        <w:tc>
          <w:tcPr>
            <w:tcW w:w="425" w:type="dxa"/>
            <w:vMerge/>
            <w:tcBorders>
              <w:top w:val="nil"/>
              <w:left w:val="single" w:sz="4" w:space="0" w:color="auto"/>
              <w:bottom w:val="single" w:sz="4" w:space="0" w:color="auto"/>
              <w:right w:val="single" w:sz="4" w:space="0" w:color="auto"/>
            </w:tcBorders>
            <w:vAlign w:val="center"/>
            <w:hideMark/>
          </w:tcPr>
          <w:p w:rsidR="000736DD" w:rsidRPr="007B04B9" w:rsidRDefault="000736DD" w:rsidP="00674CF1">
            <w:pPr>
              <w:jc w:val="center"/>
              <w:rPr>
                <w:b/>
                <w:bCs/>
                <w:color w:val="000000"/>
                <w:sz w:val="18"/>
                <w:szCs w:val="18"/>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0736DD" w:rsidRPr="007B04B9" w:rsidRDefault="00DC7CE8" w:rsidP="00674CF1">
            <w:pPr>
              <w:jc w:val="center"/>
              <w:rPr>
                <w:b/>
                <w:bCs/>
                <w:color w:val="000000"/>
                <w:sz w:val="18"/>
                <w:szCs w:val="18"/>
              </w:rPr>
            </w:pPr>
            <w:r>
              <w:rPr>
                <w:b/>
                <w:bCs/>
                <w:color w:val="000000"/>
                <w:sz w:val="18"/>
                <w:szCs w:val="18"/>
              </w:rPr>
              <w:t>24 – 28 ŞUBAT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736DD" w:rsidRPr="006106D0" w:rsidRDefault="009B1F3C" w:rsidP="00674CF1">
            <w:pPr>
              <w:jc w:val="center"/>
              <w:rPr>
                <w:rFonts w:ascii="Arial" w:eastAsiaTheme="minorHAnsi" w:hAnsi="Arial" w:cs="Arial"/>
                <w:color w:val="000000"/>
                <w:lang w:eastAsia="en-US"/>
              </w:rPr>
            </w:pPr>
            <w:r>
              <w:rPr>
                <w:rFonts w:ascii="Arial" w:eastAsiaTheme="minorHAnsi" w:hAnsi="Arial" w:cs="Arial"/>
                <w:color w:val="000000"/>
                <w:sz w:val="22"/>
                <w:szCs w:val="22"/>
                <w:lang w:eastAsia="en-US"/>
              </w:rPr>
              <w:t>3</w:t>
            </w:r>
          </w:p>
        </w:tc>
        <w:tc>
          <w:tcPr>
            <w:tcW w:w="5245" w:type="dxa"/>
            <w:tcBorders>
              <w:top w:val="nil"/>
              <w:left w:val="nil"/>
              <w:bottom w:val="single" w:sz="4" w:space="0" w:color="auto"/>
              <w:right w:val="single" w:sz="4" w:space="0" w:color="auto"/>
            </w:tcBorders>
            <w:shd w:val="clear" w:color="auto" w:fill="auto"/>
            <w:noWrap/>
          </w:tcPr>
          <w:p w:rsidR="004A7518" w:rsidRPr="004A7518" w:rsidRDefault="004A7518" w:rsidP="004A7518">
            <w:pPr>
              <w:rPr>
                <w:rFonts w:ascii="Arial" w:eastAsiaTheme="minorHAnsi" w:hAnsi="Arial" w:cs="Arial"/>
                <w:color w:val="000000"/>
                <w:lang w:eastAsia="en-US"/>
              </w:rPr>
            </w:pPr>
          </w:p>
          <w:p w:rsidR="004A7518" w:rsidRPr="004A7518" w:rsidRDefault="004A7518" w:rsidP="004A7518">
            <w:pPr>
              <w:rPr>
                <w:sz w:val="20"/>
                <w:szCs w:val="18"/>
              </w:rPr>
            </w:pPr>
            <w:r w:rsidRPr="004A7518">
              <w:rPr>
                <w:sz w:val="20"/>
                <w:szCs w:val="18"/>
              </w:rPr>
              <w:t xml:space="preserve">1. Kadın genital sistem hastalıklarını sayar ve bu hastalıkları tanımlar. </w:t>
            </w:r>
          </w:p>
          <w:p w:rsidR="004A7518" w:rsidRPr="004A7518" w:rsidRDefault="004A7518" w:rsidP="004A7518">
            <w:pPr>
              <w:rPr>
                <w:sz w:val="20"/>
                <w:szCs w:val="18"/>
              </w:rPr>
            </w:pPr>
            <w:r w:rsidRPr="004A7518">
              <w:rPr>
                <w:sz w:val="20"/>
                <w:szCs w:val="18"/>
              </w:rPr>
              <w:t xml:space="preserve">2. Kadın genital sistem hastalıklarının nedenlerini açıklar. </w:t>
            </w:r>
          </w:p>
          <w:p w:rsidR="004A7518" w:rsidRPr="004A7518" w:rsidRDefault="004A7518" w:rsidP="004A7518">
            <w:pPr>
              <w:rPr>
                <w:sz w:val="20"/>
                <w:szCs w:val="18"/>
              </w:rPr>
            </w:pPr>
            <w:r w:rsidRPr="004A7518">
              <w:rPr>
                <w:sz w:val="20"/>
                <w:szCs w:val="18"/>
              </w:rPr>
              <w:t xml:space="preserve">3. Kadın genital sistem hastalıklarının belirti ve bulgularını sıralar. </w:t>
            </w:r>
          </w:p>
          <w:p w:rsidR="004A7518" w:rsidRPr="004A7518" w:rsidRDefault="004A7518" w:rsidP="004A7518">
            <w:pPr>
              <w:rPr>
                <w:sz w:val="20"/>
                <w:szCs w:val="18"/>
              </w:rPr>
            </w:pPr>
            <w:r w:rsidRPr="004A7518">
              <w:rPr>
                <w:sz w:val="20"/>
                <w:szCs w:val="18"/>
              </w:rPr>
              <w:t xml:space="preserve">4. Kadın genital sistem hastalıklarının tanı yöntemlerini sayar. </w:t>
            </w:r>
          </w:p>
          <w:p w:rsidR="004A7518" w:rsidRPr="004A7518" w:rsidRDefault="004A7518" w:rsidP="004A7518">
            <w:pPr>
              <w:rPr>
                <w:sz w:val="20"/>
                <w:szCs w:val="18"/>
              </w:rPr>
            </w:pPr>
            <w:r w:rsidRPr="004A7518">
              <w:rPr>
                <w:sz w:val="20"/>
                <w:szCs w:val="18"/>
              </w:rPr>
              <w:t xml:space="preserve">5. Tıbbi terimleri doğru kullanır </w:t>
            </w:r>
          </w:p>
          <w:p w:rsidR="000736DD" w:rsidRPr="006106D0" w:rsidRDefault="000736DD" w:rsidP="004A7518">
            <w:pPr>
              <w:rPr>
                <w:rFonts w:ascii="Arial" w:eastAsiaTheme="minorHAnsi" w:hAnsi="Arial" w:cs="Arial"/>
                <w:color w:val="000000"/>
                <w:lang w:eastAsia="en-US"/>
              </w:rPr>
            </w:pPr>
          </w:p>
        </w:tc>
        <w:tc>
          <w:tcPr>
            <w:tcW w:w="3685" w:type="dxa"/>
            <w:tcBorders>
              <w:top w:val="nil"/>
              <w:left w:val="nil"/>
              <w:bottom w:val="single" w:sz="4" w:space="0" w:color="auto"/>
              <w:right w:val="single" w:sz="4" w:space="0" w:color="auto"/>
            </w:tcBorders>
            <w:shd w:val="clear" w:color="auto" w:fill="auto"/>
            <w:noWrap/>
          </w:tcPr>
          <w:p w:rsidR="004A7518" w:rsidRPr="004A7518" w:rsidRDefault="004A7518" w:rsidP="004A7518">
            <w:pPr>
              <w:rPr>
                <w:sz w:val="20"/>
                <w:szCs w:val="18"/>
              </w:rPr>
            </w:pPr>
            <w:r w:rsidRPr="004A7518">
              <w:rPr>
                <w:sz w:val="20"/>
                <w:szCs w:val="18"/>
              </w:rPr>
              <w:t xml:space="preserve">2.2. Salpinks Hastalıkları </w:t>
            </w:r>
          </w:p>
          <w:p w:rsidR="004A7518" w:rsidRPr="004A7518" w:rsidRDefault="004A7518" w:rsidP="004A7518">
            <w:pPr>
              <w:rPr>
                <w:sz w:val="20"/>
                <w:szCs w:val="18"/>
              </w:rPr>
            </w:pPr>
            <w:r w:rsidRPr="004A7518">
              <w:rPr>
                <w:sz w:val="20"/>
                <w:szCs w:val="18"/>
              </w:rPr>
              <w:t xml:space="preserve">2.2.1. Salpingitis </w:t>
            </w:r>
          </w:p>
          <w:p w:rsidR="004A7518" w:rsidRPr="004A7518" w:rsidRDefault="004A7518" w:rsidP="004A7518">
            <w:pPr>
              <w:rPr>
                <w:sz w:val="20"/>
                <w:szCs w:val="18"/>
              </w:rPr>
            </w:pPr>
            <w:r w:rsidRPr="004A7518">
              <w:rPr>
                <w:sz w:val="20"/>
                <w:szCs w:val="18"/>
              </w:rPr>
              <w:t xml:space="preserve">2.2.2. Dış Gebelik (ektopik gebelik) </w:t>
            </w:r>
          </w:p>
          <w:p w:rsidR="004A7518" w:rsidRPr="004A7518" w:rsidRDefault="004A7518" w:rsidP="004A7518">
            <w:pPr>
              <w:rPr>
                <w:sz w:val="20"/>
                <w:szCs w:val="18"/>
              </w:rPr>
            </w:pPr>
            <w:r w:rsidRPr="004A7518">
              <w:rPr>
                <w:sz w:val="20"/>
                <w:szCs w:val="18"/>
              </w:rPr>
              <w:t xml:space="preserve">2.3. Ovaryum Hastalıkları </w:t>
            </w:r>
          </w:p>
          <w:p w:rsidR="004A7518" w:rsidRPr="004A7518" w:rsidRDefault="004A7518" w:rsidP="004A7518">
            <w:pPr>
              <w:rPr>
                <w:sz w:val="20"/>
                <w:szCs w:val="18"/>
              </w:rPr>
            </w:pPr>
            <w:r w:rsidRPr="004A7518">
              <w:rPr>
                <w:sz w:val="20"/>
                <w:szCs w:val="18"/>
              </w:rPr>
              <w:t xml:space="preserve">2.3.1. Ovarit </w:t>
            </w:r>
          </w:p>
          <w:p w:rsidR="004A7518" w:rsidRPr="004A7518" w:rsidRDefault="004A7518" w:rsidP="004A7518">
            <w:pPr>
              <w:rPr>
                <w:sz w:val="20"/>
                <w:szCs w:val="18"/>
              </w:rPr>
            </w:pPr>
            <w:r w:rsidRPr="004A7518">
              <w:rPr>
                <w:sz w:val="20"/>
                <w:szCs w:val="18"/>
              </w:rPr>
              <w:t xml:space="preserve">2.3.2. Over Kistleri </w:t>
            </w:r>
          </w:p>
          <w:p w:rsidR="006106D0" w:rsidRPr="006106D0" w:rsidRDefault="004A7518" w:rsidP="004A7518">
            <w:pPr>
              <w:rPr>
                <w:rFonts w:ascii="Arial" w:eastAsiaTheme="minorHAnsi" w:hAnsi="Arial" w:cs="Arial"/>
              </w:rPr>
            </w:pPr>
            <w:r w:rsidRPr="004A7518">
              <w:rPr>
                <w:sz w:val="20"/>
                <w:szCs w:val="18"/>
              </w:rPr>
              <w:t>2.3.3.Over Adeno Kanserleri</w:t>
            </w:r>
          </w:p>
        </w:tc>
        <w:tc>
          <w:tcPr>
            <w:tcW w:w="1701" w:type="dxa"/>
            <w:tcBorders>
              <w:top w:val="nil"/>
              <w:left w:val="nil"/>
              <w:bottom w:val="single" w:sz="4" w:space="0" w:color="auto"/>
              <w:right w:val="single" w:sz="4" w:space="0" w:color="auto"/>
            </w:tcBorders>
            <w:shd w:val="clear" w:color="auto" w:fill="auto"/>
            <w:noWrap/>
          </w:tcPr>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Default="005133AE" w:rsidP="005133AE">
            <w:pPr>
              <w:pStyle w:val="Default"/>
              <w:jc w:val="center"/>
              <w:rPr>
                <w:sz w:val="20"/>
                <w:szCs w:val="20"/>
              </w:rPr>
            </w:pPr>
          </w:p>
          <w:p w:rsidR="005133AE" w:rsidRPr="00F36193" w:rsidRDefault="005133AE" w:rsidP="005133AE">
            <w:pPr>
              <w:pStyle w:val="Default"/>
              <w:jc w:val="center"/>
              <w:rPr>
                <w:sz w:val="20"/>
                <w:szCs w:val="20"/>
              </w:rPr>
            </w:pPr>
            <w:r w:rsidRPr="00F36193">
              <w:rPr>
                <w:sz w:val="20"/>
                <w:szCs w:val="20"/>
              </w:rPr>
              <w:t>Modüler bireysel öğretim teknikleri, araştırma, uygulama, gözlem, tartışma, soru-cevap</w:t>
            </w:r>
          </w:p>
          <w:p w:rsidR="000736DD" w:rsidRPr="007B04B9" w:rsidRDefault="000736DD" w:rsidP="005133AE">
            <w:pPr>
              <w:rPr>
                <w:sz w:val="20"/>
                <w:szCs w:val="18"/>
              </w:rPr>
            </w:pPr>
          </w:p>
        </w:tc>
        <w:tc>
          <w:tcPr>
            <w:tcW w:w="1418" w:type="dxa"/>
            <w:tcBorders>
              <w:top w:val="nil"/>
              <w:left w:val="nil"/>
              <w:bottom w:val="single" w:sz="4" w:space="0" w:color="auto"/>
              <w:right w:val="single" w:sz="4" w:space="0" w:color="auto"/>
            </w:tcBorders>
            <w:shd w:val="clear" w:color="auto" w:fill="auto"/>
            <w:noWrap/>
          </w:tcPr>
          <w:p w:rsidR="00610F3F" w:rsidRDefault="00610F3F" w:rsidP="00556F7A">
            <w:pPr>
              <w:jc w:val="both"/>
              <w:rPr>
                <w:sz w:val="20"/>
                <w:szCs w:val="18"/>
              </w:rPr>
            </w:pPr>
          </w:p>
          <w:p w:rsidR="00610F3F" w:rsidRDefault="00610F3F" w:rsidP="00556F7A">
            <w:pPr>
              <w:jc w:val="both"/>
              <w:rPr>
                <w:sz w:val="20"/>
                <w:szCs w:val="18"/>
              </w:rPr>
            </w:pPr>
          </w:p>
          <w:p w:rsidR="00610F3F" w:rsidRDefault="00610F3F" w:rsidP="00556F7A">
            <w:pPr>
              <w:jc w:val="both"/>
              <w:rPr>
                <w:sz w:val="20"/>
                <w:szCs w:val="18"/>
              </w:rPr>
            </w:pPr>
          </w:p>
          <w:p w:rsidR="00610F3F" w:rsidRDefault="00610F3F" w:rsidP="00556F7A">
            <w:pPr>
              <w:jc w:val="both"/>
              <w:rPr>
                <w:sz w:val="20"/>
                <w:szCs w:val="18"/>
              </w:rPr>
            </w:pPr>
          </w:p>
          <w:p w:rsidR="00556F7A" w:rsidRPr="00556F7A" w:rsidRDefault="00556F7A" w:rsidP="00556F7A">
            <w:pPr>
              <w:jc w:val="both"/>
              <w:rPr>
                <w:sz w:val="20"/>
                <w:szCs w:val="18"/>
              </w:rPr>
            </w:pPr>
            <w:r w:rsidRPr="00556F7A">
              <w:rPr>
                <w:sz w:val="20"/>
                <w:szCs w:val="18"/>
              </w:rPr>
              <w:t>Ders bilgi modülü</w:t>
            </w:r>
          </w:p>
          <w:p w:rsidR="00556F7A" w:rsidRPr="00556F7A" w:rsidRDefault="00556F7A" w:rsidP="00556F7A">
            <w:pPr>
              <w:jc w:val="both"/>
              <w:rPr>
                <w:sz w:val="20"/>
                <w:szCs w:val="18"/>
              </w:rPr>
            </w:pPr>
            <w:r w:rsidRPr="00556F7A">
              <w:rPr>
                <w:sz w:val="20"/>
                <w:szCs w:val="18"/>
              </w:rPr>
              <w:t>Projeksiyon</w:t>
            </w:r>
          </w:p>
          <w:p w:rsidR="00556F7A" w:rsidRPr="00556F7A" w:rsidRDefault="00556F7A" w:rsidP="00556F7A">
            <w:pPr>
              <w:jc w:val="both"/>
              <w:rPr>
                <w:sz w:val="20"/>
                <w:szCs w:val="18"/>
              </w:rPr>
            </w:pPr>
            <w:r w:rsidRPr="00556F7A">
              <w:rPr>
                <w:sz w:val="20"/>
                <w:szCs w:val="18"/>
              </w:rPr>
              <w:t>Bilgisayar</w:t>
            </w:r>
          </w:p>
          <w:p w:rsidR="000736DD" w:rsidRPr="007B04B9" w:rsidRDefault="00556F7A" w:rsidP="00556F7A">
            <w:pPr>
              <w:jc w:val="both"/>
              <w:rPr>
                <w:sz w:val="20"/>
                <w:szCs w:val="18"/>
              </w:rPr>
            </w:pPr>
            <w:r w:rsidRPr="00556F7A">
              <w:rPr>
                <w:sz w:val="20"/>
                <w:szCs w:val="18"/>
              </w:rPr>
              <w:t>Akıllı tahta</w:t>
            </w:r>
          </w:p>
        </w:tc>
        <w:tc>
          <w:tcPr>
            <w:tcW w:w="2126" w:type="dxa"/>
            <w:tcBorders>
              <w:top w:val="nil"/>
              <w:left w:val="nil"/>
              <w:bottom w:val="single" w:sz="4" w:space="0" w:color="auto"/>
              <w:right w:val="single" w:sz="4" w:space="0" w:color="auto"/>
            </w:tcBorders>
            <w:shd w:val="clear" w:color="auto" w:fill="auto"/>
            <w:noWrap/>
            <w:vAlign w:val="center"/>
            <w:hideMark/>
          </w:tcPr>
          <w:p w:rsidR="000736DD" w:rsidRPr="007B04B9" w:rsidRDefault="000736DD" w:rsidP="00674CF1">
            <w:pPr>
              <w:jc w:val="center"/>
              <w:rPr>
                <w:color w:val="000000"/>
                <w:sz w:val="18"/>
                <w:szCs w:val="18"/>
              </w:rPr>
            </w:pPr>
          </w:p>
        </w:tc>
      </w:tr>
    </w:tbl>
    <w:p w:rsidR="00674CF1" w:rsidRPr="007B04B9" w:rsidRDefault="00674CF1" w:rsidP="00F1379E">
      <w:pPr>
        <w:tabs>
          <w:tab w:val="left" w:pos="7590"/>
        </w:tabs>
      </w:pPr>
    </w:p>
    <w:p w:rsidR="00674CF1" w:rsidRDefault="00674CF1" w:rsidP="00F1379E">
      <w:pPr>
        <w:tabs>
          <w:tab w:val="left" w:pos="7590"/>
        </w:tabs>
      </w:pPr>
    </w:p>
    <w:p w:rsidR="003148BB" w:rsidRDefault="003148BB" w:rsidP="00F1379E">
      <w:pPr>
        <w:tabs>
          <w:tab w:val="left" w:pos="7590"/>
        </w:tabs>
      </w:pPr>
    </w:p>
    <w:p w:rsidR="003148BB" w:rsidRDefault="003148BB" w:rsidP="00F1379E">
      <w:pPr>
        <w:tabs>
          <w:tab w:val="left" w:pos="7590"/>
        </w:tabs>
      </w:pPr>
    </w:p>
    <w:p w:rsidR="003148BB" w:rsidRDefault="003148BB" w:rsidP="00F1379E">
      <w:pPr>
        <w:tabs>
          <w:tab w:val="left" w:pos="7590"/>
        </w:tabs>
      </w:pPr>
    </w:p>
    <w:tbl>
      <w:tblPr>
        <w:tblW w:w="155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
        <w:gridCol w:w="419"/>
        <w:gridCol w:w="15"/>
        <w:gridCol w:w="413"/>
        <w:gridCol w:w="22"/>
        <w:gridCol w:w="5474"/>
        <w:gridCol w:w="162"/>
        <w:gridCol w:w="9"/>
        <w:gridCol w:w="4524"/>
        <w:gridCol w:w="12"/>
        <w:gridCol w:w="414"/>
        <w:gridCol w:w="979"/>
        <w:gridCol w:w="155"/>
        <w:gridCol w:w="12"/>
        <w:gridCol w:w="929"/>
        <w:gridCol w:w="205"/>
        <w:gridCol w:w="29"/>
        <w:gridCol w:w="1234"/>
        <w:gridCol w:w="154"/>
      </w:tblGrid>
      <w:tr w:rsidR="00DF103E" w:rsidRPr="008C2CED" w:rsidTr="00DF103E">
        <w:trPr>
          <w:cantSplit/>
          <w:trHeight w:val="856"/>
        </w:trPr>
        <w:tc>
          <w:tcPr>
            <w:tcW w:w="425" w:type="dxa"/>
            <w:tcBorders>
              <w:right w:val="single" w:sz="6" w:space="0" w:color="auto"/>
            </w:tcBorders>
            <w:shd w:val="clear" w:color="auto" w:fill="D9D9D9" w:themeFill="background1" w:themeFillShade="D9"/>
            <w:textDirection w:val="btLr"/>
            <w:vAlign w:val="center"/>
          </w:tcPr>
          <w:p w:rsidR="003148BB" w:rsidRPr="008C2CED" w:rsidRDefault="003148BB" w:rsidP="003148BB">
            <w:pPr>
              <w:ind w:left="113" w:right="113"/>
              <w:jc w:val="center"/>
              <w:rPr>
                <w:sz w:val="18"/>
              </w:rPr>
            </w:pPr>
            <w:r w:rsidRPr="008C2CED">
              <w:rPr>
                <w:sz w:val="18"/>
              </w:rPr>
              <w:t>AY</w:t>
            </w:r>
          </w:p>
        </w:tc>
        <w:tc>
          <w:tcPr>
            <w:tcW w:w="426" w:type="dxa"/>
            <w:gridSpan w:val="2"/>
            <w:tcBorders>
              <w:right w:val="single" w:sz="6" w:space="0" w:color="auto"/>
            </w:tcBorders>
            <w:shd w:val="clear" w:color="auto" w:fill="D9D9D9" w:themeFill="background1" w:themeFillShade="D9"/>
            <w:textDirection w:val="btLr"/>
            <w:vAlign w:val="center"/>
          </w:tcPr>
          <w:p w:rsidR="003148BB" w:rsidRPr="008C2CED" w:rsidRDefault="003148BB" w:rsidP="003148BB">
            <w:pPr>
              <w:ind w:left="113" w:right="113"/>
              <w:jc w:val="center"/>
              <w:rPr>
                <w:sz w:val="18"/>
              </w:rPr>
            </w:pPr>
            <w:r w:rsidRPr="008C2CED">
              <w:rPr>
                <w:sz w:val="18"/>
              </w:rPr>
              <w:t>HAFTA</w:t>
            </w:r>
          </w:p>
        </w:tc>
        <w:tc>
          <w:tcPr>
            <w:tcW w:w="428" w:type="dxa"/>
            <w:gridSpan w:val="2"/>
            <w:tcBorders>
              <w:right w:val="single" w:sz="6" w:space="0" w:color="auto"/>
            </w:tcBorders>
            <w:shd w:val="clear" w:color="auto" w:fill="D9D9D9" w:themeFill="background1" w:themeFillShade="D9"/>
            <w:textDirection w:val="btLr"/>
            <w:vAlign w:val="center"/>
          </w:tcPr>
          <w:p w:rsidR="003148BB" w:rsidRPr="008C2CED" w:rsidRDefault="003148BB" w:rsidP="003148BB">
            <w:pPr>
              <w:ind w:left="113" w:right="113"/>
              <w:jc w:val="center"/>
              <w:rPr>
                <w:sz w:val="18"/>
              </w:rPr>
            </w:pPr>
            <w:r w:rsidRPr="008C2CED">
              <w:rPr>
                <w:sz w:val="18"/>
              </w:rPr>
              <w:t>SAAT</w:t>
            </w:r>
          </w:p>
        </w:tc>
        <w:tc>
          <w:tcPr>
            <w:tcW w:w="5667" w:type="dxa"/>
            <w:gridSpan w:val="4"/>
            <w:tcBorders>
              <w:right w:val="single" w:sz="6" w:space="0" w:color="auto"/>
            </w:tcBorders>
            <w:shd w:val="clear" w:color="auto" w:fill="D9D9D9" w:themeFill="background1" w:themeFillShade="D9"/>
            <w:vAlign w:val="center"/>
          </w:tcPr>
          <w:p w:rsidR="003148BB" w:rsidRDefault="003148BB" w:rsidP="003148BB">
            <w:pPr>
              <w:spacing w:after="200" w:line="276" w:lineRule="auto"/>
              <w:jc w:val="center"/>
            </w:pPr>
            <w:r w:rsidRPr="007B04B9">
              <w:rPr>
                <w:b/>
                <w:bCs/>
                <w:color w:val="000000"/>
                <w:sz w:val="18"/>
                <w:szCs w:val="18"/>
              </w:rPr>
              <w:t>KAZANIMLAR</w:t>
            </w:r>
            <w:r w:rsidRPr="007B04B9">
              <w:rPr>
                <w:b/>
                <w:bCs/>
                <w:color w:val="000000"/>
                <w:sz w:val="18"/>
                <w:szCs w:val="18"/>
              </w:rPr>
              <w:br/>
              <w:t>(HEDEF VE DAVRANIŞLAR)</w:t>
            </w:r>
          </w:p>
          <w:p w:rsidR="003148BB" w:rsidRDefault="003148BB" w:rsidP="003148BB">
            <w:pPr>
              <w:tabs>
                <w:tab w:val="left" w:pos="8813"/>
              </w:tabs>
              <w:jc w:val="center"/>
            </w:pPr>
          </w:p>
        </w:tc>
        <w:tc>
          <w:tcPr>
            <w:tcW w:w="4536" w:type="dxa"/>
            <w:gridSpan w:val="2"/>
            <w:tcBorders>
              <w:right w:val="single" w:sz="6" w:space="0" w:color="auto"/>
            </w:tcBorders>
            <w:shd w:val="clear" w:color="auto" w:fill="D9D9D9" w:themeFill="background1" w:themeFillShade="D9"/>
            <w:vAlign w:val="center"/>
          </w:tcPr>
          <w:p w:rsidR="003148BB" w:rsidRPr="003148BB" w:rsidRDefault="003148BB" w:rsidP="003148BB">
            <w:pPr>
              <w:spacing w:after="200" w:line="276" w:lineRule="auto"/>
              <w:jc w:val="center"/>
              <w:rPr>
                <w:sz w:val="32"/>
              </w:rPr>
            </w:pPr>
            <w:r w:rsidRPr="003148BB">
              <w:rPr>
                <w:sz w:val="32"/>
              </w:rPr>
              <w:t>KONULAR</w:t>
            </w:r>
          </w:p>
          <w:p w:rsidR="003148BB" w:rsidRPr="008C2CED" w:rsidRDefault="003148BB" w:rsidP="003148BB">
            <w:pPr>
              <w:tabs>
                <w:tab w:val="left" w:pos="8813"/>
              </w:tabs>
              <w:jc w:val="center"/>
              <w:rPr>
                <w:sz w:val="14"/>
              </w:rPr>
            </w:pPr>
          </w:p>
        </w:tc>
        <w:tc>
          <w:tcPr>
            <w:tcW w:w="1560" w:type="dxa"/>
            <w:gridSpan w:val="4"/>
            <w:tcBorders>
              <w:right w:val="single" w:sz="6" w:space="0" w:color="auto"/>
            </w:tcBorders>
            <w:shd w:val="clear" w:color="auto" w:fill="D9D9D9" w:themeFill="background1" w:themeFillShade="D9"/>
            <w:vAlign w:val="center"/>
          </w:tcPr>
          <w:p w:rsidR="003148BB" w:rsidRPr="008C2CED" w:rsidRDefault="003148BB" w:rsidP="003148BB">
            <w:pPr>
              <w:spacing w:after="200" w:line="276" w:lineRule="auto"/>
              <w:jc w:val="center"/>
              <w:rPr>
                <w:sz w:val="14"/>
              </w:rPr>
            </w:pPr>
            <w:r w:rsidRPr="008C2CED">
              <w:rPr>
                <w:sz w:val="14"/>
              </w:rPr>
              <w:t>ÖĞRENME ÖĞRETME YÖNTEM VE TEKNİKLERİ</w:t>
            </w:r>
          </w:p>
          <w:p w:rsidR="003148BB" w:rsidRPr="008C2CED" w:rsidRDefault="003148BB" w:rsidP="003148BB">
            <w:pPr>
              <w:tabs>
                <w:tab w:val="left" w:pos="8813"/>
              </w:tabs>
              <w:jc w:val="center"/>
              <w:rPr>
                <w:sz w:val="14"/>
              </w:rPr>
            </w:pPr>
          </w:p>
        </w:tc>
        <w:tc>
          <w:tcPr>
            <w:tcW w:w="1134" w:type="dxa"/>
            <w:gridSpan w:val="2"/>
            <w:tcBorders>
              <w:right w:val="single" w:sz="6" w:space="0" w:color="auto"/>
            </w:tcBorders>
            <w:shd w:val="clear" w:color="auto" w:fill="D9D9D9" w:themeFill="background1" w:themeFillShade="D9"/>
            <w:vAlign w:val="center"/>
          </w:tcPr>
          <w:p w:rsidR="003148BB" w:rsidRPr="008C2CED" w:rsidRDefault="003148BB" w:rsidP="003148BB">
            <w:pPr>
              <w:spacing w:after="200" w:line="276" w:lineRule="auto"/>
              <w:jc w:val="center"/>
              <w:rPr>
                <w:sz w:val="14"/>
              </w:rPr>
            </w:pPr>
            <w:r w:rsidRPr="008C2CED">
              <w:rPr>
                <w:sz w:val="14"/>
              </w:rPr>
              <w:t>KULLANILAN EĞİTİM TEKNOLOJİLERİ, ARAÇ VE GEREÇLER</w:t>
            </w:r>
          </w:p>
        </w:tc>
        <w:tc>
          <w:tcPr>
            <w:tcW w:w="1417" w:type="dxa"/>
            <w:gridSpan w:val="3"/>
            <w:tcBorders>
              <w:right w:val="single" w:sz="6" w:space="0" w:color="auto"/>
            </w:tcBorders>
            <w:shd w:val="clear" w:color="auto" w:fill="D9D9D9" w:themeFill="background1" w:themeFillShade="D9"/>
            <w:vAlign w:val="center"/>
          </w:tcPr>
          <w:p w:rsidR="003148BB" w:rsidRPr="008C2CED" w:rsidRDefault="003148BB" w:rsidP="003148BB">
            <w:pPr>
              <w:spacing w:after="200" w:line="276" w:lineRule="auto"/>
              <w:jc w:val="center"/>
              <w:rPr>
                <w:sz w:val="14"/>
              </w:rPr>
            </w:pPr>
          </w:p>
          <w:p w:rsidR="003148BB" w:rsidRPr="008C2CED" w:rsidRDefault="003148BB" w:rsidP="003148BB">
            <w:pPr>
              <w:spacing w:after="200" w:line="276" w:lineRule="auto"/>
              <w:jc w:val="center"/>
              <w:rPr>
                <w:sz w:val="14"/>
              </w:rPr>
            </w:pPr>
            <w:r w:rsidRPr="008C2CED">
              <w:rPr>
                <w:sz w:val="14"/>
              </w:rPr>
              <w:t>DEĞERLENDİRME</w:t>
            </w:r>
          </w:p>
          <w:p w:rsidR="003148BB" w:rsidRPr="008C2CED" w:rsidRDefault="003148BB" w:rsidP="003148BB">
            <w:pPr>
              <w:tabs>
                <w:tab w:val="left" w:pos="8813"/>
              </w:tabs>
              <w:jc w:val="center"/>
              <w:rPr>
                <w:sz w:val="14"/>
              </w:rPr>
            </w:pPr>
          </w:p>
        </w:tc>
      </w:tr>
      <w:tr w:rsidR="00267965"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5"/>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67965" w:rsidRPr="007B04B9" w:rsidRDefault="00267965" w:rsidP="005071CF">
            <w:pPr>
              <w:jc w:val="center"/>
              <w:rPr>
                <w:b/>
                <w:bCs/>
                <w:color w:val="000000"/>
                <w:sz w:val="18"/>
                <w:szCs w:val="18"/>
              </w:rPr>
            </w:pPr>
            <w:r w:rsidRPr="007B04B9">
              <w:rPr>
                <w:b/>
                <w:bCs/>
                <w:color w:val="000000"/>
                <w:sz w:val="18"/>
                <w:szCs w:val="18"/>
              </w:rPr>
              <w:t>MART</w:t>
            </w:r>
            <w:r>
              <w:rPr>
                <w:b/>
                <w:bCs/>
                <w:color w:val="000000"/>
                <w:sz w:val="18"/>
                <w:szCs w:val="18"/>
              </w:rPr>
              <w:t xml:space="preserve"> 2014</w:t>
            </w:r>
          </w:p>
        </w:tc>
        <w:tc>
          <w:tcPr>
            <w:tcW w:w="4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67965" w:rsidRPr="007B04B9" w:rsidRDefault="00267965" w:rsidP="005071CF">
            <w:pPr>
              <w:jc w:val="center"/>
              <w:rPr>
                <w:b/>
                <w:bCs/>
                <w:color w:val="000000"/>
                <w:sz w:val="18"/>
                <w:szCs w:val="18"/>
              </w:rPr>
            </w:pPr>
            <w:r>
              <w:rPr>
                <w:b/>
                <w:bCs/>
                <w:color w:val="000000"/>
                <w:sz w:val="18"/>
                <w:szCs w:val="18"/>
              </w:rPr>
              <w:t>3 – 7 MART</w:t>
            </w:r>
          </w:p>
        </w:tc>
        <w:tc>
          <w:tcPr>
            <w:tcW w:w="43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67965" w:rsidRPr="007B04B9" w:rsidRDefault="009B1F3C" w:rsidP="005071CF">
            <w:pPr>
              <w:jc w:val="center"/>
              <w:rPr>
                <w:b/>
                <w:bCs/>
                <w:color w:val="000000"/>
                <w:sz w:val="18"/>
                <w:szCs w:val="18"/>
              </w:rPr>
            </w:pPr>
            <w:r>
              <w:rPr>
                <w:b/>
                <w:bCs/>
                <w:color w:val="000000"/>
                <w:sz w:val="18"/>
                <w:szCs w:val="18"/>
              </w:rPr>
              <w:t>3</w:t>
            </w:r>
          </w:p>
        </w:tc>
        <w:tc>
          <w:tcPr>
            <w:tcW w:w="5636" w:type="dxa"/>
            <w:gridSpan w:val="2"/>
            <w:tcBorders>
              <w:top w:val="single" w:sz="4" w:space="0" w:color="auto"/>
              <w:left w:val="nil"/>
              <w:bottom w:val="single" w:sz="4" w:space="0" w:color="auto"/>
              <w:right w:val="single" w:sz="4" w:space="0" w:color="auto"/>
            </w:tcBorders>
            <w:shd w:val="clear" w:color="auto" w:fill="auto"/>
            <w:noWrap/>
          </w:tcPr>
          <w:p w:rsidR="00267965" w:rsidRPr="004A7518" w:rsidRDefault="00267965" w:rsidP="004A7518">
            <w:pPr>
              <w:autoSpaceDE w:val="0"/>
              <w:autoSpaceDN w:val="0"/>
              <w:adjustRightInd w:val="0"/>
              <w:rPr>
                <w:color w:val="000000"/>
                <w:sz w:val="20"/>
                <w:szCs w:val="20"/>
              </w:rPr>
            </w:pPr>
            <w:r w:rsidRPr="004A7518">
              <w:rPr>
                <w:color w:val="000000"/>
                <w:sz w:val="20"/>
                <w:szCs w:val="20"/>
              </w:rPr>
              <w:t xml:space="preserve">1. Erkek genital sistem hastalıklarını sayar ve bu hastalıkları tanımlar. </w:t>
            </w:r>
          </w:p>
          <w:p w:rsidR="00267965" w:rsidRPr="004A7518" w:rsidRDefault="00267965" w:rsidP="004A7518">
            <w:pPr>
              <w:autoSpaceDE w:val="0"/>
              <w:autoSpaceDN w:val="0"/>
              <w:adjustRightInd w:val="0"/>
              <w:rPr>
                <w:color w:val="000000"/>
                <w:sz w:val="20"/>
                <w:szCs w:val="20"/>
              </w:rPr>
            </w:pPr>
            <w:r w:rsidRPr="004A7518">
              <w:rPr>
                <w:color w:val="000000"/>
                <w:sz w:val="20"/>
                <w:szCs w:val="20"/>
              </w:rPr>
              <w:t xml:space="preserve">2. Erkek genital sistem hastalıklarının nedenlerini açıklar. </w:t>
            </w:r>
          </w:p>
          <w:p w:rsidR="00267965" w:rsidRPr="004A7518" w:rsidRDefault="00267965" w:rsidP="004A7518">
            <w:pPr>
              <w:autoSpaceDE w:val="0"/>
              <w:autoSpaceDN w:val="0"/>
              <w:adjustRightInd w:val="0"/>
              <w:rPr>
                <w:color w:val="000000"/>
                <w:sz w:val="20"/>
                <w:szCs w:val="20"/>
              </w:rPr>
            </w:pPr>
            <w:r w:rsidRPr="004A7518">
              <w:rPr>
                <w:color w:val="000000"/>
                <w:sz w:val="20"/>
                <w:szCs w:val="20"/>
              </w:rPr>
              <w:t xml:space="preserve">3. Erkek genital sistem hastalıklarının belirti ve bulgularını sayar. </w:t>
            </w:r>
          </w:p>
          <w:p w:rsidR="00267965" w:rsidRPr="004A7518" w:rsidRDefault="00267965" w:rsidP="004A7518">
            <w:pPr>
              <w:autoSpaceDE w:val="0"/>
              <w:autoSpaceDN w:val="0"/>
              <w:adjustRightInd w:val="0"/>
              <w:rPr>
                <w:color w:val="000000"/>
                <w:sz w:val="20"/>
                <w:szCs w:val="20"/>
              </w:rPr>
            </w:pPr>
            <w:r w:rsidRPr="004A7518">
              <w:rPr>
                <w:color w:val="000000"/>
                <w:sz w:val="20"/>
                <w:szCs w:val="20"/>
              </w:rPr>
              <w:t xml:space="preserve">4. Erkek genital sistem hastalıklarının tanı yöntemlerini bilir. </w:t>
            </w:r>
          </w:p>
          <w:p w:rsidR="00267965" w:rsidRPr="007B04B9" w:rsidRDefault="00267965" w:rsidP="003148BB">
            <w:pPr>
              <w:autoSpaceDE w:val="0"/>
              <w:autoSpaceDN w:val="0"/>
              <w:adjustRightInd w:val="0"/>
              <w:rPr>
                <w:color w:val="000000"/>
                <w:sz w:val="20"/>
                <w:szCs w:val="20"/>
              </w:rPr>
            </w:pPr>
            <w:r w:rsidRPr="004A7518">
              <w:rPr>
                <w:color w:val="000000"/>
                <w:sz w:val="20"/>
                <w:szCs w:val="20"/>
              </w:rPr>
              <w:t xml:space="preserve">5. Tıbbi terimleri doğru kullanır. </w:t>
            </w:r>
          </w:p>
        </w:tc>
        <w:tc>
          <w:tcPr>
            <w:tcW w:w="4533" w:type="dxa"/>
            <w:gridSpan w:val="2"/>
            <w:tcBorders>
              <w:top w:val="single" w:sz="4" w:space="0" w:color="auto"/>
              <w:left w:val="nil"/>
              <w:bottom w:val="single" w:sz="4" w:space="0" w:color="auto"/>
              <w:right w:val="single" w:sz="4" w:space="0" w:color="auto"/>
            </w:tcBorders>
            <w:shd w:val="clear" w:color="auto" w:fill="auto"/>
            <w:noWrap/>
          </w:tcPr>
          <w:p w:rsidR="00267965" w:rsidRPr="004A7518" w:rsidRDefault="00267965" w:rsidP="004A7518">
            <w:pPr>
              <w:rPr>
                <w:color w:val="000000"/>
                <w:sz w:val="20"/>
                <w:szCs w:val="20"/>
              </w:rPr>
            </w:pPr>
            <w:r w:rsidRPr="004A7518">
              <w:rPr>
                <w:b/>
                <w:bCs/>
                <w:color w:val="000000"/>
                <w:sz w:val="20"/>
                <w:szCs w:val="20"/>
              </w:rPr>
              <w:t xml:space="preserve">3. ERKEK GENİTAL SİSTEM HASTALIKLARI </w:t>
            </w:r>
          </w:p>
          <w:p w:rsidR="00267965" w:rsidRPr="004A7518" w:rsidRDefault="00267965" w:rsidP="004A7518">
            <w:pPr>
              <w:rPr>
                <w:color w:val="000000"/>
                <w:sz w:val="20"/>
                <w:szCs w:val="20"/>
              </w:rPr>
            </w:pPr>
            <w:r w:rsidRPr="004A7518">
              <w:rPr>
                <w:color w:val="000000"/>
                <w:sz w:val="20"/>
                <w:szCs w:val="20"/>
              </w:rPr>
              <w:t xml:space="preserve">3.1. Prostat Kanseri </w:t>
            </w:r>
          </w:p>
          <w:p w:rsidR="00267965" w:rsidRPr="004A7518" w:rsidRDefault="00267965" w:rsidP="004A7518">
            <w:pPr>
              <w:rPr>
                <w:color w:val="000000"/>
                <w:sz w:val="20"/>
                <w:szCs w:val="20"/>
              </w:rPr>
            </w:pPr>
            <w:r w:rsidRPr="004A7518">
              <w:rPr>
                <w:color w:val="000000"/>
                <w:sz w:val="20"/>
                <w:szCs w:val="20"/>
              </w:rPr>
              <w:t xml:space="preserve">3.2. Prostat Hypertrofisi </w:t>
            </w:r>
          </w:p>
          <w:p w:rsidR="00267965" w:rsidRPr="007B04B9" w:rsidRDefault="00267965" w:rsidP="004A7518">
            <w:pPr>
              <w:rPr>
                <w:color w:val="000000"/>
                <w:sz w:val="20"/>
                <w:szCs w:val="20"/>
              </w:rPr>
            </w:pPr>
            <w:r w:rsidRPr="004A7518">
              <w:rPr>
                <w:color w:val="000000"/>
                <w:sz w:val="20"/>
                <w:szCs w:val="20"/>
              </w:rPr>
              <w:t>3.3.Orşit</w:t>
            </w:r>
          </w:p>
        </w:tc>
        <w:tc>
          <w:tcPr>
            <w:tcW w:w="1560" w:type="dxa"/>
            <w:gridSpan w:val="4"/>
            <w:vMerge w:val="restart"/>
            <w:tcBorders>
              <w:top w:val="single" w:sz="4" w:space="0" w:color="auto"/>
              <w:left w:val="nil"/>
              <w:right w:val="single" w:sz="4" w:space="0" w:color="auto"/>
            </w:tcBorders>
            <w:shd w:val="clear" w:color="auto" w:fill="auto"/>
            <w:noWrap/>
          </w:tcPr>
          <w:p w:rsidR="00267965" w:rsidRDefault="00267965" w:rsidP="005133AE">
            <w:pPr>
              <w:pStyle w:val="Default"/>
              <w:jc w:val="center"/>
              <w:rPr>
                <w:sz w:val="20"/>
                <w:szCs w:val="20"/>
              </w:rPr>
            </w:pPr>
          </w:p>
          <w:p w:rsidR="00267965" w:rsidRDefault="00267965" w:rsidP="005133AE">
            <w:pPr>
              <w:pStyle w:val="Default"/>
              <w:jc w:val="center"/>
              <w:rPr>
                <w:sz w:val="20"/>
                <w:szCs w:val="20"/>
              </w:rPr>
            </w:pPr>
          </w:p>
          <w:p w:rsidR="00267965" w:rsidRPr="00F36193" w:rsidRDefault="00267965" w:rsidP="005133AE">
            <w:pPr>
              <w:pStyle w:val="Default"/>
              <w:jc w:val="center"/>
              <w:rPr>
                <w:sz w:val="20"/>
                <w:szCs w:val="20"/>
              </w:rPr>
            </w:pPr>
            <w:r w:rsidRPr="00F36193">
              <w:rPr>
                <w:sz w:val="20"/>
                <w:szCs w:val="20"/>
              </w:rPr>
              <w:t>Modüler bireysel öğretim teknikleri, araştırma, uygulama, gözlem, tartışma, soru-cevap</w:t>
            </w:r>
          </w:p>
          <w:p w:rsidR="00267965" w:rsidRDefault="00267965" w:rsidP="005133AE">
            <w:pPr>
              <w:rPr>
                <w:sz w:val="20"/>
                <w:szCs w:val="20"/>
              </w:rPr>
            </w:pPr>
          </w:p>
          <w:p w:rsidR="00267965" w:rsidRPr="007B04B9" w:rsidRDefault="00267965" w:rsidP="00267965">
            <w:pPr>
              <w:rPr>
                <w:sz w:val="20"/>
                <w:szCs w:val="20"/>
              </w:rPr>
            </w:pPr>
          </w:p>
        </w:tc>
        <w:tc>
          <w:tcPr>
            <w:tcW w:w="1175" w:type="dxa"/>
            <w:gridSpan w:val="4"/>
            <w:tcBorders>
              <w:top w:val="single" w:sz="4" w:space="0" w:color="auto"/>
              <w:left w:val="nil"/>
              <w:bottom w:val="single" w:sz="4" w:space="0" w:color="auto"/>
              <w:right w:val="single" w:sz="4" w:space="0" w:color="auto"/>
            </w:tcBorders>
            <w:shd w:val="clear" w:color="auto" w:fill="auto"/>
            <w:noWrap/>
          </w:tcPr>
          <w:p w:rsidR="00267965" w:rsidRDefault="00267965" w:rsidP="00556F7A">
            <w:pPr>
              <w:jc w:val="both"/>
              <w:rPr>
                <w:sz w:val="20"/>
                <w:szCs w:val="20"/>
              </w:rPr>
            </w:pPr>
          </w:p>
          <w:p w:rsidR="00267965" w:rsidRPr="00556F7A" w:rsidRDefault="00267965" w:rsidP="00556F7A">
            <w:pPr>
              <w:jc w:val="both"/>
              <w:rPr>
                <w:sz w:val="20"/>
                <w:szCs w:val="20"/>
              </w:rPr>
            </w:pPr>
            <w:r w:rsidRPr="00556F7A">
              <w:rPr>
                <w:sz w:val="20"/>
                <w:szCs w:val="20"/>
              </w:rPr>
              <w:t>Ders bilgi modülü</w:t>
            </w:r>
          </w:p>
          <w:p w:rsidR="00267965" w:rsidRPr="00556F7A" w:rsidRDefault="00267965" w:rsidP="00556F7A">
            <w:pPr>
              <w:jc w:val="both"/>
              <w:rPr>
                <w:sz w:val="20"/>
                <w:szCs w:val="20"/>
              </w:rPr>
            </w:pPr>
            <w:r w:rsidRPr="00556F7A">
              <w:rPr>
                <w:sz w:val="20"/>
                <w:szCs w:val="20"/>
              </w:rPr>
              <w:t>Projeksiyon</w:t>
            </w:r>
          </w:p>
          <w:p w:rsidR="00267965" w:rsidRPr="00556F7A" w:rsidRDefault="00267965" w:rsidP="00556F7A">
            <w:pPr>
              <w:jc w:val="both"/>
              <w:rPr>
                <w:sz w:val="20"/>
                <w:szCs w:val="20"/>
              </w:rPr>
            </w:pPr>
            <w:r w:rsidRPr="00556F7A">
              <w:rPr>
                <w:sz w:val="20"/>
                <w:szCs w:val="20"/>
              </w:rPr>
              <w:t>Bilgisayar</w:t>
            </w:r>
          </w:p>
          <w:p w:rsidR="00267965" w:rsidRPr="007B04B9" w:rsidRDefault="00267965" w:rsidP="00556F7A">
            <w:pPr>
              <w:jc w:val="both"/>
              <w:rPr>
                <w:sz w:val="20"/>
                <w:szCs w:val="20"/>
              </w:rPr>
            </w:pPr>
            <w:r w:rsidRPr="00556F7A">
              <w:rPr>
                <w:sz w:val="20"/>
                <w:szCs w:val="20"/>
              </w:rPr>
              <w:t>Akıllı tahta</w:t>
            </w:r>
          </w:p>
        </w:tc>
        <w:tc>
          <w:tcPr>
            <w:tcW w:w="1388" w:type="dxa"/>
            <w:gridSpan w:val="2"/>
            <w:tcBorders>
              <w:top w:val="single" w:sz="4" w:space="0" w:color="auto"/>
              <w:left w:val="nil"/>
              <w:bottom w:val="single" w:sz="4" w:space="0" w:color="auto"/>
              <w:right w:val="single" w:sz="4" w:space="0" w:color="auto"/>
            </w:tcBorders>
            <w:shd w:val="clear" w:color="auto" w:fill="auto"/>
            <w:noWrap/>
            <w:vAlign w:val="bottom"/>
            <w:hideMark/>
          </w:tcPr>
          <w:p w:rsidR="00267965" w:rsidRPr="007B04B9" w:rsidRDefault="00267965" w:rsidP="005071CF">
            <w:pPr>
              <w:rPr>
                <w:color w:val="000000"/>
                <w:sz w:val="18"/>
                <w:szCs w:val="18"/>
              </w:rPr>
            </w:pPr>
            <w:r w:rsidRPr="007B04B9">
              <w:rPr>
                <w:color w:val="000000"/>
                <w:sz w:val="18"/>
                <w:szCs w:val="18"/>
              </w:rPr>
              <w:t> </w:t>
            </w:r>
          </w:p>
        </w:tc>
      </w:tr>
      <w:tr w:rsidR="00267965"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8"/>
        </w:trPr>
        <w:tc>
          <w:tcPr>
            <w:tcW w:w="432" w:type="dxa"/>
            <w:gridSpan w:val="2"/>
            <w:vMerge/>
            <w:tcBorders>
              <w:top w:val="nil"/>
              <w:left w:val="single" w:sz="4" w:space="0" w:color="auto"/>
              <w:bottom w:val="single" w:sz="4" w:space="0" w:color="auto"/>
              <w:right w:val="single" w:sz="4" w:space="0" w:color="auto"/>
            </w:tcBorders>
            <w:vAlign w:val="center"/>
            <w:hideMark/>
          </w:tcPr>
          <w:p w:rsidR="00267965" w:rsidRPr="007B04B9" w:rsidRDefault="00267965" w:rsidP="005071CF">
            <w:pPr>
              <w:rPr>
                <w:b/>
                <w:bCs/>
                <w:color w:val="000000"/>
                <w:sz w:val="18"/>
                <w:szCs w:val="18"/>
              </w:rPr>
            </w:pPr>
          </w:p>
        </w:tc>
        <w:tc>
          <w:tcPr>
            <w:tcW w:w="434" w:type="dxa"/>
            <w:gridSpan w:val="2"/>
            <w:tcBorders>
              <w:top w:val="nil"/>
              <w:left w:val="nil"/>
              <w:bottom w:val="single" w:sz="4" w:space="0" w:color="auto"/>
              <w:right w:val="single" w:sz="4" w:space="0" w:color="auto"/>
            </w:tcBorders>
            <w:shd w:val="clear" w:color="auto" w:fill="auto"/>
            <w:noWrap/>
            <w:textDirection w:val="btLr"/>
            <w:vAlign w:val="center"/>
            <w:hideMark/>
          </w:tcPr>
          <w:p w:rsidR="00267965" w:rsidRPr="007B04B9" w:rsidRDefault="00267965" w:rsidP="005071CF">
            <w:pPr>
              <w:jc w:val="center"/>
              <w:rPr>
                <w:b/>
                <w:bCs/>
                <w:color w:val="000000"/>
                <w:sz w:val="18"/>
                <w:szCs w:val="18"/>
              </w:rPr>
            </w:pPr>
            <w:r>
              <w:rPr>
                <w:b/>
                <w:bCs/>
                <w:color w:val="000000"/>
                <w:sz w:val="18"/>
                <w:szCs w:val="18"/>
              </w:rPr>
              <w:t>10 – 14 MART</w:t>
            </w:r>
          </w:p>
        </w:tc>
        <w:tc>
          <w:tcPr>
            <w:tcW w:w="435" w:type="dxa"/>
            <w:gridSpan w:val="2"/>
            <w:tcBorders>
              <w:top w:val="nil"/>
              <w:left w:val="nil"/>
              <w:bottom w:val="single" w:sz="4" w:space="0" w:color="auto"/>
              <w:right w:val="single" w:sz="4" w:space="0" w:color="auto"/>
            </w:tcBorders>
            <w:shd w:val="clear" w:color="auto" w:fill="auto"/>
            <w:noWrap/>
            <w:textDirection w:val="btLr"/>
            <w:vAlign w:val="center"/>
            <w:hideMark/>
          </w:tcPr>
          <w:p w:rsidR="00267965" w:rsidRPr="007B04B9" w:rsidRDefault="009B1F3C" w:rsidP="005071CF">
            <w:pPr>
              <w:jc w:val="center"/>
              <w:rPr>
                <w:b/>
                <w:bCs/>
                <w:color w:val="000000"/>
                <w:sz w:val="18"/>
                <w:szCs w:val="18"/>
              </w:rPr>
            </w:pPr>
            <w:r>
              <w:rPr>
                <w:b/>
                <w:bCs/>
                <w:color w:val="000000"/>
                <w:sz w:val="18"/>
                <w:szCs w:val="18"/>
              </w:rPr>
              <w:t>3</w:t>
            </w:r>
          </w:p>
        </w:tc>
        <w:tc>
          <w:tcPr>
            <w:tcW w:w="5636" w:type="dxa"/>
            <w:gridSpan w:val="2"/>
            <w:tcBorders>
              <w:top w:val="nil"/>
              <w:left w:val="nil"/>
              <w:bottom w:val="single" w:sz="4" w:space="0" w:color="auto"/>
              <w:right w:val="single" w:sz="4" w:space="0" w:color="auto"/>
            </w:tcBorders>
            <w:shd w:val="clear" w:color="auto" w:fill="auto"/>
            <w:noWrap/>
          </w:tcPr>
          <w:p w:rsidR="00267965" w:rsidRPr="004A7518" w:rsidRDefault="00267965" w:rsidP="003F3C7B">
            <w:pPr>
              <w:autoSpaceDE w:val="0"/>
              <w:autoSpaceDN w:val="0"/>
              <w:adjustRightInd w:val="0"/>
              <w:rPr>
                <w:rFonts w:ascii="Arial" w:eastAsiaTheme="minorHAnsi" w:hAnsi="Arial" w:cs="Arial"/>
                <w:color w:val="000000"/>
                <w:lang w:eastAsia="en-US"/>
              </w:rPr>
            </w:pPr>
          </w:p>
          <w:p w:rsidR="00267965" w:rsidRPr="004A7518" w:rsidRDefault="00267965" w:rsidP="004A7518">
            <w:pPr>
              <w:autoSpaceDE w:val="0"/>
              <w:autoSpaceDN w:val="0"/>
              <w:adjustRightInd w:val="0"/>
              <w:rPr>
                <w:sz w:val="20"/>
                <w:szCs w:val="20"/>
              </w:rPr>
            </w:pPr>
            <w:r w:rsidRPr="004A7518">
              <w:rPr>
                <w:sz w:val="20"/>
                <w:szCs w:val="20"/>
              </w:rPr>
              <w:t xml:space="preserve">1. Eklem hastalıklarını sınıflandırır ve bu hastalıkları tanımlar. </w:t>
            </w:r>
          </w:p>
          <w:p w:rsidR="00267965" w:rsidRPr="004A7518" w:rsidRDefault="00267965" w:rsidP="004A7518">
            <w:pPr>
              <w:autoSpaceDE w:val="0"/>
              <w:autoSpaceDN w:val="0"/>
              <w:adjustRightInd w:val="0"/>
              <w:rPr>
                <w:sz w:val="20"/>
                <w:szCs w:val="20"/>
              </w:rPr>
            </w:pPr>
            <w:r w:rsidRPr="004A7518">
              <w:rPr>
                <w:sz w:val="20"/>
                <w:szCs w:val="20"/>
              </w:rPr>
              <w:t xml:space="preserve">2. Eklem hastalıklarının nedenlerini açıklar. </w:t>
            </w:r>
          </w:p>
          <w:p w:rsidR="00267965" w:rsidRPr="004A7518" w:rsidRDefault="00267965" w:rsidP="004A7518">
            <w:pPr>
              <w:autoSpaceDE w:val="0"/>
              <w:autoSpaceDN w:val="0"/>
              <w:adjustRightInd w:val="0"/>
              <w:rPr>
                <w:sz w:val="20"/>
                <w:szCs w:val="20"/>
              </w:rPr>
            </w:pPr>
            <w:r w:rsidRPr="004A7518">
              <w:rPr>
                <w:sz w:val="20"/>
                <w:szCs w:val="20"/>
              </w:rPr>
              <w:t xml:space="preserve">3. Eklem hastalıklarının belirti ve bulgularını sayar. </w:t>
            </w:r>
          </w:p>
          <w:p w:rsidR="00267965" w:rsidRPr="004A7518" w:rsidRDefault="00267965" w:rsidP="004A7518">
            <w:pPr>
              <w:autoSpaceDE w:val="0"/>
              <w:autoSpaceDN w:val="0"/>
              <w:adjustRightInd w:val="0"/>
              <w:rPr>
                <w:sz w:val="20"/>
                <w:szCs w:val="20"/>
              </w:rPr>
            </w:pPr>
            <w:r w:rsidRPr="004A7518">
              <w:rPr>
                <w:sz w:val="20"/>
                <w:szCs w:val="20"/>
              </w:rPr>
              <w:t xml:space="preserve">4. Eklem hastalıklarının tanı yöntemlerini sayar. </w:t>
            </w:r>
          </w:p>
          <w:p w:rsidR="00267965" w:rsidRPr="004A7518" w:rsidRDefault="00267965" w:rsidP="004A7518">
            <w:pPr>
              <w:autoSpaceDE w:val="0"/>
              <w:autoSpaceDN w:val="0"/>
              <w:adjustRightInd w:val="0"/>
              <w:rPr>
                <w:sz w:val="20"/>
                <w:szCs w:val="20"/>
              </w:rPr>
            </w:pPr>
            <w:r w:rsidRPr="004A7518">
              <w:rPr>
                <w:sz w:val="20"/>
                <w:szCs w:val="20"/>
              </w:rPr>
              <w:t xml:space="preserve">5. Tıbbi terimleri doğru kullanır. </w:t>
            </w:r>
          </w:p>
          <w:p w:rsidR="00267965" w:rsidRPr="006106D0" w:rsidRDefault="00267965" w:rsidP="004A7518">
            <w:pPr>
              <w:autoSpaceDE w:val="0"/>
              <w:autoSpaceDN w:val="0"/>
              <w:adjustRightInd w:val="0"/>
              <w:rPr>
                <w:b/>
                <w:sz w:val="20"/>
                <w:szCs w:val="20"/>
              </w:rPr>
            </w:pPr>
          </w:p>
        </w:tc>
        <w:tc>
          <w:tcPr>
            <w:tcW w:w="4533" w:type="dxa"/>
            <w:gridSpan w:val="2"/>
            <w:tcBorders>
              <w:top w:val="nil"/>
              <w:left w:val="nil"/>
              <w:bottom w:val="single" w:sz="4" w:space="0" w:color="auto"/>
              <w:right w:val="single" w:sz="4" w:space="0" w:color="auto"/>
            </w:tcBorders>
            <w:shd w:val="clear" w:color="auto" w:fill="auto"/>
            <w:noWrap/>
          </w:tcPr>
          <w:p w:rsidR="00267965" w:rsidRPr="004A7518" w:rsidRDefault="00267965" w:rsidP="004A7518">
            <w:pPr>
              <w:rPr>
                <w:b/>
                <w:bCs/>
                <w:sz w:val="20"/>
                <w:szCs w:val="20"/>
              </w:rPr>
            </w:pPr>
            <w:r w:rsidRPr="004A7518">
              <w:rPr>
                <w:b/>
                <w:bCs/>
                <w:sz w:val="20"/>
                <w:szCs w:val="20"/>
              </w:rPr>
              <w:t>MODÜL7:EKLEM VE DUYU ORGANLARI HASTALIKLARI</w:t>
            </w:r>
          </w:p>
          <w:p w:rsidR="00267965" w:rsidRPr="004A7518" w:rsidRDefault="00267965" w:rsidP="004A7518">
            <w:pPr>
              <w:rPr>
                <w:sz w:val="20"/>
                <w:szCs w:val="20"/>
              </w:rPr>
            </w:pPr>
            <w:r w:rsidRPr="004A7518">
              <w:rPr>
                <w:sz w:val="20"/>
                <w:szCs w:val="20"/>
              </w:rPr>
              <w:t xml:space="preserve">1.1. Dejeneratif Eklem Hastalıkları </w:t>
            </w:r>
          </w:p>
          <w:p w:rsidR="00267965" w:rsidRPr="004A7518" w:rsidRDefault="00267965" w:rsidP="004A7518">
            <w:pPr>
              <w:rPr>
                <w:sz w:val="20"/>
                <w:szCs w:val="20"/>
              </w:rPr>
            </w:pPr>
            <w:r w:rsidRPr="004A7518">
              <w:rPr>
                <w:sz w:val="20"/>
                <w:szCs w:val="20"/>
              </w:rPr>
              <w:t xml:space="preserve">1.1.1. Dejeneratif Artrit (Osteoartrit) </w:t>
            </w:r>
          </w:p>
          <w:p w:rsidR="00267965" w:rsidRPr="004A7518" w:rsidRDefault="00267965" w:rsidP="004A7518">
            <w:pPr>
              <w:rPr>
                <w:sz w:val="20"/>
                <w:szCs w:val="20"/>
              </w:rPr>
            </w:pPr>
            <w:r w:rsidRPr="004A7518">
              <w:rPr>
                <w:sz w:val="20"/>
                <w:szCs w:val="20"/>
              </w:rPr>
              <w:t xml:space="preserve">1.2. İnflamatuar Eklem Hastalıkları </w:t>
            </w:r>
          </w:p>
          <w:p w:rsidR="00267965" w:rsidRPr="004A7518" w:rsidRDefault="00267965" w:rsidP="004A7518">
            <w:pPr>
              <w:rPr>
                <w:sz w:val="20"/>
                <w:szCs w:val="20"/>
              </w:rPr>
            </w:pPr>
            <w:r w:rsidRPr="004A7518">
              <w:rPr>
                <w:sz w:val="20"/>
                <w:szCs w:val="20"/>
              </w:rPr>
              <w:t xml:space="preserve">1.2.1. Akut Romatizmal Ateş (ARA) </w:t>
            </w:r>
          </w:p>
          <w:p w:rsidR="00267965" w:rsidRPr="004A7518" w:rsidRDefault="00267965" w:rsidP="004A7518">
            <w:pPr>
              <w:rPr>
                <w:sz w:val="20"/>
                <w:szCs w:val="20"/>
              </w:rPr>
            </w:pPr>
            <w:r w:rsidRPr="004A7518">
              <w:rPr>
                <w:sz w:val="20"/>
                <w:szCs w:val="20"/>
              </w:rPr>
              <w:t xml:space="preserve">1.2.2. Romatoid Artrit (RA) </w:t>
            </w:r>
          </w:p>
          <w:p w:rsidR="00267965" w:rsidRPr="004A7518" w:rsidRDefault="00267965" w:rsidP="004A7518">
            <w:pPr>
              <w:rPr>
                <w:sz w:val="20"/>
                <w:szCs w:val="20"/>
              </w:rPr>
            </w:pPr>
            <w:r w:rsidRPr="004A7518">
              <w:rPr>
                <w:sz w:val="20"/>
                <w:szCs w:val="20"/>
              </w:rPr>
              <w:t xml:space="preserve">1.2.3. Gut Artriti </w:t>
            </w:r>
          </w:p>
          <w:p w:rsidR="00267965" w:rsidRPr="006106D0" w:rsidRDefault="00267965" w:rsidP="004A7518">
            <w:pPr>
              <w:rPr>
                <w:b/>
                <w:sz w:val="20"/>
                <w:szCs w:val="20"/>
              </w:rPr>
            </w:pPr>
            <w:r w:rsidRPr="004A7518">
              <w:rPr>
                <w:sz w:val="20"/>
                <w:szCs w:val="20"/>
              </w:rPr>
              <w:t>1.2.4. Sistemik Skleroz (Skleroderma)</w:t>
            </w:r>
          </w:p>
        </w:tc>
        <w:tc>
          <w:tcPr>
            <w:tcW w:w="1560" w:type="dxa"/>
            <w:gridSpan w:val="4"/>
            <w:vMerge/>
            <w:tcBorders>
              <w:left w:val="nil"/>
              <w:right w:val="single" w:sz="4" w:space="0" w:color="auto"/>
            </w:tcBorders>
            <w:shd w:val="clear" w:color="auto" w:fill="auto"/>
            <w:noWrap/>
          </w:tcPr>
          <w:p w:rsidR="00267965" w:rsidRPr="007B04B9" w:rsidRDefault="00267965" w:rsidP="00267965">
            <w:pPr>
              <w:rPr>
                <w:sz w:val="20"/>
                <w:szCs w:val="20"/>
              </w:rPr>
            </w:pPr>
          </w:p>
        </w:tc>
        <w:tc>
          <w:tcPr>
            <w:tcW w:w="1175" w:type="dxa"/>
            <w:gridSpan w:val="4"/>
            <w:tcBorders>
              <w:top w:val="nil"/>
              <w:left w:val="nil"/>
              <w:bottom w:val="single" w:sz="4" w:space="0" w:color="auto"/>
              <w:right w:val="single" w:sz="4" w:space="0" w:color="auto"/>
            </w:tcBorders>
            <w:shd w:val="clear" w:color="auto" w:fill="auto"/>
            <w:noWrap/>
          </w:tcPr>
          <w:p w:rsidR="00267965" w:rsidRDefault="00267965" w:rsidP="00556F7A">
            <w:pPr>
              <w:jc w:val="both"/>
              <w:rPr>
                <w:sz w:val="20"/>
                <w:szCs w:val="20"/>
              </w:rPr>
            </w:pPr>
          </w:p>
          <w:p w:rsidR="00267965" w:rsidRDefault="00267965" w:rsidP="00556F7A">
            <w:pPr>
              <w:jc w:val="both"/>
              <w:rPr>
                <w:sz w:val="20"/>
                <w:szCs w:val="20"/>
              </w:rPr>
            </w:pPr>
          </w:p>
          <w:p w:rsidR="00267965" w:rsidRDefault="00267965" w:rsidP="00556F7A">
            <w:pPr>
              <w:jc w:val="both"/>
              <w:rPr>
                <w:sz w:val="20"/>
                <w:szCs w:val="20"/>
              </w:rPr>
            </w:pPr>
          </w:p>
          <w:p w:rsidR="00267965" w:rsidRDefault="00267965" w:rsidP="00556F7A">
            <w:pPr>
              <w:jc w:val="both"/>
              <w:rPr>
                <w:sz w:val="20"/>
                <w:szCs w:val="20"/>
              </w:rPr>
            </w:pPr>
          </w:p>
          <w:p w:rsidR="00267965" w:rsidRPr="00556F7A" w:rsidRDefault="00267965" w:rsidP="00556F7A">
            <w:pPr>
              <w:jc w:val="both"/>
              <w:rPr>
                <w:sz w:val="20"/>
                <w:szCs w:val="20"/>
              </w:rPr>
            </w:pPr>
            <w:r w:rsidRPr="00556F7A">
              <w:rPr>
                <w:sz w:val="20"/>
                <w:szCs w:val="20"/>
              </w:rPr>
              <w:t>Ders bilgi modülü</w:t>
            </w:r>
          </w:p>
          <w:p w:rsidR="00267965" w:rsidRPr="00556F7A" w:rsidRDefault="00267965" w:rsidP="00556F7A">
            <w:pPr>
              <w:jc w:val="both"/>
              <w:rPr>
                <w:sz w:val="20"/>
                <w:szCs w:val="20"/>
              </w:rPr>
            </w:pPr>
            <w:r w:rsidRPr="00556F7A">
              <w:rPr>
                <w:sz w:val="20"/>
                <w:szCs w:val="20"/>
              </w:rPr>
              <w:t>Projeksiyon</w:t>
            </w:r>
          </w:p>
          <w:p w:rsidR="00267965" w:rsidRPr="00556F7A" w:rsidRDefault="00267965" w:rsidP="00556F7A">
            <w:pPr>
              <w:jc w:val="both"/>
              <w:rPr>
                <w:sz w:val="20"/>
                <w:szCs w:val="20"/>
              </w:rPr>
            </w:pPr>
            <w:r w:rsidRPr="00556F7A">
              <w:rPr>
                <w:sz w:val="20"/>
                <w:szCs w:val="20"/>
              </w:rPr>
              <w:t>Bilgisayar</w:t>
            </w:r>
          </w:p>
          <w:p w:rsidR="00267965" w:rsidRPr="007B04B9" w:rsidRDefault="00267965" w:rsidP="00556F7A">
            <w:pPr>
              <w:jc w:val="both"/>
              <w:rPr>
                <w:sz w:val="20"/>
                <w:szCs w:val="20"/>
              </w:rPr>
            </w:pPr>
            <w:r w:rsidRPr="00556F7A">
              <w:rPr>
                <w:sz w:val="20"/>
                <w:szCs w:val="20"/>
              </w:rPr>
              <w:t>Akıllı tahta</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267965" w:rsidRPr="007B04B9" w:rsidRDefault="00267965" w:rsidP="005071CF">
            <w:pPr>
              <w:rPr>
                <w:color w:val="000000"/>
                <w:sz w:val="18"/>
                <w:szCs w:val="18"/>
              </w:rPr>
            </w:pPr>
            <w:r w:rsidRPr="007B04B9">
              <w:rPr>
                <w:color w:val="000000"/>
                <w:sz w:val="18"/>
                <w:szCs w:val="18"/>
              </w:rPr>
              <w:t> </w:t>
            </w:r>
          </w:p>
        </w:tc>
      </w:tr>
      <w:tr w:rsidR="00267965"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8"/>
        </w:trPr>
        <w:tc>
          <w:tcPr>
            <w:tcW w:w="432" w:type="dxa"/>
            <w:gridSpan w:val="2"/>
            <w:vMerge/>
            <w:tcBorders>
              <w:top w:val="nil"/>
              <w:left w:val="single" w:sz="4" w:space="0" w:color="auto"/>
              <w:bottom w:val="single" w:sz="4" w:space="0" w:color="auto"/>
              <w:right w:val="single" w:sz="4" w:space="0" w:color="auto"/>
            </w:tcBorders>
            <w:vAlign w:val="center"/>
            <w:hideMark/>
          </w:tcPr>
          <w:p w:rsidR="00267965" w:rsidRPr="007B04B9" w:rsidRDefault="00267965" w:rsidP="005071CF">
            <w:pPr>
              <w:rPr>
                <w:b/>
                <w:bCs/>
                <w:color w:val="000000"/>
                <w:sz w:val="18"/>
                <w:szCs w:val="18"/>
              </w:rPr>
            </w:pPr>
          </w:p>
        </w:tc>
        <w:tc>
          <w:tcPr>
            <w:tcW w:w="434" w:type="dxa"/>
            <w:gridSpan w:val="2"/>
            <w:tcBorders>
              <w:top w:val="nil"/>
              <w:left w:val="nil"/>
              <w:bottom w:val="single" w:sz="4" w:space="0" w:color="auto"/>
              <w:right w:val="single" w:sz="4" w:space="0" w:color="auto"/>
            </w:tcBorders>
            <w:shd w:val="clear" w:color="auto" w:fill="auto"/>
            <w:noWrap/>
            <w:textDirection w:val="btLr"/>
            <w:vAlign w:val="center"/>
            <w:hideMark/>
          </w:tcPr>
          <w:p w:rsidR="00267965" w:rsidRPr="007B04B9" w:rsidRDefault="00267965" w:rsidP="005071CF">
            <w:pPr>
              <w:jc w:val="center"/>
              <w:rPr>
                <w:b/>
                <w:bCs/>
                <w:color w:val="000000"/>
                <w:sz w:val="18"/>
                <w:szCs w:val="18"/>
              </w:rPr>
            </w:pPr>
            <w:r>
              <w:rPr>
                <w:b/>
                <w:bCs/>
                <w:color w:val="000000"/>
                <w:sz w:val="18"/>
                <w:szCs w:val="18"/>
              </w:rPr>
              <w:t>17 – 21 MART</w:t>
            </w:r>
          </w:p>
        </w:tc>
        <w:tc>
          <w:tcPr>
            <w:tcW w:w="435" w:type="dxa"/>
            <w:gridSpan w:val="2"/>
            <w:tcBorders>
              <w:top w:val="nil"/>
              <w:left w:val="nil"/>
              <w:bottom w:val="single" w:sz="4" w:space="0" w:color="auto"/>
              <w:right w:val="single" w:sz="4" w:space="0" w:color="auto"/>
            </w:tcBorders>
            <w:shd w:val="clear" w:color="auto" w:fill="auto"/>
            <w:noWrap/>
            <w:textDirection w:val="btLr"/>
            <w:vAlign w:val="center"/>
            <w:hideMark/>
          </w:tcPr>
          <w:p w:rsidR="00267965" w:rsidRPr="007B04B9" w:rsidRDefault="009B1F3C" w:rsidP="005071CF">
            <w:pPr>
              <w:jc w:val="center"/>
              <w:rPr>
                <w:b/>
                <w:bCs/>
                <w:color w:val="000000"/>
                <w:sz w:val="18"/>
                <w:szCs w:val="18"/>
              </w:rPr>
            </w:pPr>
            <w:r>
              <w:rPr>
                <w:b/>
                <w:bCs/>
                <w:color w:val="000000"/>
                <w:sz w:val="18"/>
                <w:szCs w:val="18"/>
              </w:rPr>
              <w:t>3</w:t>
            </w:r>
          </w:p>
        </w:tc>
        <w:tc>
          <w:tcPr>
            <w:tcW w:w="5636" w:type="dxa"/>
            <w:gridSpan w:val="2"/>
            <w:tcBorders>
              <w:top w:val="nil"/>
              <w:left w:val="nil"/>
              <w:bottom w:val="single" w:sz="4" w:space="0" w:color="auto"/>
              <w:right w:val="single" w:sz="4" w:space="0" w:color="auto"/>
            </w:tcBorders>
            <w:shd w:val="clear" w:color="auto" w:fill="auto"/>
            <w:noWrap/>
          </w:tcPr>
          <w:p w:rsidR="00267965" w:rsidRPr="003F3C7B" w:rsidRDefault="00267965" w:rsidP="003F3C7B">
            <w:pPr>
              <w:autoSpaceDE w:val="0"/>
              <w:autoSpaceDN w:val="0"/>
              <w:adjustRightInd w:val="0"/>
              <w:rPr>
                <w:rFonts w:ascii="Arial" w:eastAsiaTheme="minorHAnsi" w:hAnsi="Arial" w:cs="Arial"/>
                <w:color w:val="000000"/>
                <w:lang w:eastAsia="en-US"/>
              </w:rPr>
            </w:pPr>
          </w:p>
          <w:p w:rsidR="00267965" w:rsidRPr="00DB6888" w:rsidRDefault="00267965" w:rsidP="00DB6888">
            <w:pPr>
              <w:autoSpaceDE w:val="0"/>
              <w:autoSpaceDN w:val="0"/>
              <w:adjustRightInd w:val="0"/>
              <w:rPr>
                <w:sz w:val="20"/>
                <w:szCs w:val="20"/>
              </w:rPr>
            </w:pPr>
            <w:r w:rsidRPr="00DB6888">
              <w:rPr>
                <w:sz w:val="20"/>
                <w:szCs w:val="20"/>
              </w:rPr>
              <w:t xml:space="preserve">1. Duyu organların hastalıklarını sayar ve bu hastalıkları tanımlar. </w:t>
            </w:r>
          </w:p>
          <w:p w:rsidR="00267965" w:rsidRPr="00DB6888" w:rsidRDefault="00267965" w:rsidP="00DB6888">
            <w:pPr>
              <w:autoSpaceDE w:val="0"/>
              <w:autoSpaceDN w:val="0"/>
              <w:adjustRightInd w:val="0"/>
              <w:rPr>
                <w:sz w:val="20"/>
                <w:szCs w:val="20"/>
              </w:rPr>
            </w:pPr>
            <w:r w:rsidRPr="00DB6888">
              <w:rPr>
                <w:sz w:val="20"/>
                <w:szCs w:val="20"/>
              </w:rPr>
              <w:t xml:space="preserve">2. Duyu organların hastalıklarının nedenlerini açıklar. </w:t>
            </w:r>
          </w:p>
          <w:p w:rsidR="00267965" w:rsidRPr="00DB6888" w:rsidRDefault="00267965" w:rsidP="00DB6888">
            <w:pPr>
              <w:autoSpaceDE w:val="0"/>
              <w:autoSpaceDN w:val="0"/>
              <w:adjustRightInd w:val="0"/>
              <w:rPr>
                <w:sz w:val="20"/>
                <w:szCs w:val="20"/>
              </w:rPr>
            </w:pPr>
            <w:r w:rsidRPr="00DB6888">
              <w:rPr>
                <w:sz w:val="20"/>
                <w:szCs w:val="20"/>
              </w:rPr>
              <w:t xml:space="preserve">3. Duyu organların hastalıklarının belirti ve bulgularını sayar. </w:t>
            </w:r>
          </w:p>
          <w:p w:rsidR="00267965" w:rsidRPr="00DB6888" w:rsidRDefault="00267965" w:rsidP="00DB6888">
            <w:pPr>
              <w:autoSpaceDE w:val="0"/>
              <w:autoSpaceDN w:val="0"/>
              <w:adjustRightInd w:val="0"/>
              <w:rPr>
                <w:sz w:val="20"/>
                <w:szCs w:val="20"/>
              </w:rPr>
            </w:pPr>
            <w:r w:rsidRPr="00DB6888">
              <w:rPr>
                <w:sz w:val="20"/>
                <w:szCs w:val="20"/>
              </w:rPr>
              <w:t xml:space="preserve">4. Duyu organların hastalıklarının tanı yöntemlerini açıklar. </w:t>
            </w:r>
          </w:p>
          <w:p w:rsidR="00267965" w:rsidRPr="00DB6888" w:rsidRDefault="00267965" w:rsidP="00DB6888">
            <w:pPr>
              <w:autoSpaceDE w:val="0"/>
              <w:autoSpaceDN w:val="0"/>
              <w:adjustRightInd w:val="0"/>
              <w:rPr>
                <w:sz w:val="20"/>
                <w:szCs w:val="20"/>
              </w:rPr>
            </w:pPr>
            <w:r w:rsidRPr="00DB6888">
              <w:rPr>
                <w:sz w:val="20"/>
                <w:szCs w:val="20"/>
              </w:rPr>
              <w:t xml:space="preserve">5. Tıbbi terimleri doğru kullanır. </w:t>
            </w:r>
          </w:p>
          <w:p w:rsidR="00267965" w:rsidRPr="007B04B9" w:rsidRDefault="00267965" w:rsidP="004A7518">
            <w:pPr>
              <w:autoSpaceDE w:val="0"/>
              <w:autoSpaceDN w:val="0"/>
              <w:adjustRightInd w:val="0"/>
              <w:rPr>
                <w:sz w:val="20"/>
                <w:szCs w:val="20"/>
              </w:rPr>
            </w:pPr>
          </w:p>
        </w:tc>
        <w:tc>
          <w:tcPr>
            <w:tcW w:w="4533" w:type="dxa"/>
            <w:gridSpan w:val="2"/>
            <w:tcBorders>
              <w:top w:val="nil"/>
              <w:left w:val="nil"/>
              <w:bottom w:val="single" w:sz="4" w:space="0" w:color="auto"/>
              <w:right w:val="single" w:sz="4" w:space="0" w:color="auto"/>
            </w:tcBorders>
            <w:shd w:val="clear" w:color="auto" w:fill="auto"/>
            <w:noWrap/>
          </w:tcPr>
          <w:p w:rsidR="00267965" w:rsidRPr="00DB6888" w:rsidRDefault="00267965" w:rsidP="00DB6888">
            <w:pPr>
              <w:rPr>
                <w:sz w:val="20"/>
                <w:szCs w:val="20"/>
              </w:rPr>
            </w:pPr>
            <w:r w:rsidRPr="00DB6888">
              <w:rPr>
                <w:b/>
                <w:bCs/>
                <w:sz w:val="20"/>
                <w:szCs w:val="20"/>
              </w:rPr>
              <w:t xml:space="preserve">2. DUYU ORGANLARI HASTALIKLARI </w:t>
            </w:r>
          </w:p>
          <w:p w:rsidR="00267965" w:rsidRPr="00DB6888" w:rsidRDefault="00267965" w:rsidP="00DB6888">
            <w:pPr>
              <w:rPr>
                <w:sz w:val="20"/>
                <w:szCs w:val="20"/>
              </w:rPr>
            </w:pPr>
          </w:p>
          <w:p w:rsidR="00267965" w:rsidRPr="00DB6888" w:rsidRDefault="00267965" w:rsidP="00DB6888">
            <w:pPr>
              <w:rPr>
                <w:sz w:val="20"/>
                <w:szCs w:val="20"/>
              </w:rPr>
            </w:pPr>
            <w:r w:rsidRPr="00DB6888">
              <w:rPr>
                <w:sz w:val="20"/>
                <w:szCs w:val="20"/>
              </w:rPr>
              <w:t xml:space="preserve"> Cilt Hastalıkları </w:t>
            </w:r>
            <w:r w:rsidR="003148BB">
              <w:rPr>
                <w:sz w:val="20"/>
                <w:szCs w:val="20"/>
              </w:rPr>
              <w:t>,</w:t>
            </w:r>
            <w:r w:rsidRPr="00DB6888">
              <w:rPr>
                <w:sz w:val="20"/>
                <w:szCs w:val="20"/>
              </w:rPr>
              <w:t xml:space="preserve"> Elemanter Lezyonlar </w:t>
            </w:r>
          </w:p>
          <w:p w:rsidR="00267965" w:rsidRPr="00DB6888" w:rsidRDefault="00267965" w:rsidP="00DB6888">
            <w:pPr>
              <w:rPr>
                <w:sz w:val="20"/>
                <w:szCs w:val="20"/>
              </w:rPr>
            </w:pPr>
            <w:r w:rsidRPr="00DB6888">
              <w:rPr>
                <w:sz w:val="20"/>
                <w:szCs w:val="20"/>
              </w:rPr>
              <w:t xml:space="preserve"> Primer Lezyonlar </w:t>
            </w:r>
            <w:r w:rsidR="003148BB">
              <w:rPr>
                <w:sz w:val="20"/>
                <w:szCs w:val="20"/>
              </w:rPr>
              <w:t>,</w:t>
            </w:r>
            <w:r w:rsidRPr="00DB6888">
              <w:rPr>
                <w:sz w:val="20"/>
                <w:szCs w:val="20"/>
              </w:rPr>
              <w:t xml:space="preserve"> Sekonder Lezyonlar </w:t>
            </w:r>
          </w:p>
          <w:p w:rsidR="00267965" w:rsidRPr="00DB6888" w:rsidRDefault="00267965" w:rsidP="00DB6888">
            <w:pPr>
              <w:rPr>
                <w:sz w:val="20"/>
                <w:szCs w:val="20"/>
              </w:rPr>
            </w:pPr>
            <w:r w:rsidRPr="00DB6888">
              <w:rPr>
                <w:sz w:val="20"/>
                <w:szCs w:val="20"/>
              </w:rPr>
              <w:t xml:space="preserve"> Benler (Nevus) </w:t>
            </w:r>
            <w:r w:rsidR="003148BB">
              <w:rPr>
                <w:sz w:val="20"/>
                <w:szCs w:val="20"/>
              </w:rPr>
              <w:t>,</w:t>
            </w:r>
            <w:r w:rsidRPr="00DB6888">
              <w:rPr>
                <w:sz w:val="20"/>
                <w:szCs w:val="20"/>
              </w:rPr>
              <w:t xml:space="preserve">. Verruca (Siğil) </w:t>
            </w:r>
          </w:p>
          <w:p w:rsidR="00267965" w:rsidRPr="00DB6888" w:rsidRDefault="00267965" w:rsidP="00DB6888">
            <w:pPr>
              <w:rPr>
                <w:sz w:val="20"/>
                <w:szCs w:val="20"/>
              </w:rPr>
            </w:pPr>
            <w:r w:rsidRPr="00DB6888">
              <w:rPr>
                <w:sz w:val="20"/>
                <w:szCs w:val="20"/>
              </w:rPr>
              <w:t xml:space="preserve"> Allerjik Reaksiyonlar </w:t>
            </w:r>
            <w:r w:rsidR="003148BB">
              <w:rPr>
                <w:sz w:val="20"/>
                <w:szCs w:val="20"/>
              </w:rPr>
              <w:t>,</w:t>
            </w:r>
            <w:r w:rsidRPr="00DB6888">
              <w:rPr>
                <w:sz w:val="20"/>
                <w:szCs w:val="20"/>
              </w:rPr>
              <w:t xml:space="preserve"> Ürtiker </w:t>
            </w:r>
          </w:p>
          <w:p w:rsidR="00267965" w:rsidRPr="00DB6888" w:rsidRDefault="00267965" w:rsidP="00DB6888">
            <w:pPr>
              <w:rPr>
                <w:sz w:val="20"/>
                <w:szCs w:val="20"/>
              </w:rPr>
            </w:pPr>
            <w:r w:rsidRPr="00DB6888">
              <w:rPr>
                <w:sz w:val="20"/>
                <w:szCs w:val="20"/>
              </w:rPr>
              <w:t xml:space="preserve"> Egzama  Eksojen Egzemalar </w:t>
            </w:r>
          </w:p>
          <w:p w:rsidR="00267965" w:rsidRPr="007B04B9" w:rsidRDefault="003148BB" w:rsidP="00DB6888">
            <w:pPr>
              <w:rPr>
                <w:sz w:val="20"/>
                <w:szCs w:val="20"/>
              </w:rPr>
            </w:pPr>
            <w:r>
              <w:rPr>
                <w:sz w:val="20"/>
                <w:szCs w:val="20"/>
              </w:rPr>
              <w:t xml:space="preserve"> </w:t>
            </w:r>
            <w:r w:rsidR="00267965" w:rsidRPr="00DB6888">
              <w:rPr>
                <w:sz w:val="20"/>
                <w:szCs w:val="20"/>
              </w:rPr>
              <w:t>Endojen Egzemalar</w:t>
            </w:r>
          </w:p>
        </w:tc>
        <w:tc>
          <w:tcPr>
            <w:tcW w:w="1560" w:type="dxa"/>
            <w:gridSpan w:val="4"/>
            <w:vMerge/>
            <w:tcBorders>
              <w:left w:val="nil"/>
              <w:right w:val="single" w:sz="4" w:space="0" w:color="auto"/>
            </w:tcBorders>
            <w:shd w:val="clear" w:color="auto" w:fill="auto"/>
            <w:noWrap/>
          </w:tcPr>
          <w:p w:rsidR="00267965" w:rsidRPr="007B04B9" w:rsidRDefault="00267965" w:rsidP="00267965">
            <w:pPr>
              <w:rPr>
                <w:sz w:val="20"/>
                <w:szCs w:val="20"/>
              </w:rPr>
            </w:pPr>
          </w:p>
        </w:tc>
        <w:tc>
          <w:tcPr>
            <w:tcW w:w="1175" w:type="dxa"/>
            <w:gridSpan w:val="4"/>
            <w:tcBorders>
              <w:top w:val="nil"/>
              <w:left w:val="nil"/>
              <w:bottom w:val="single" w:sz="4" w:space="0" w:color="auto"/>
              <w:right w:val="single" w:sz="4" w:space="0" w:color="auto"/>
            </w:tcBorders>
            <w:shd w:val="clear" w:color="auto" w:fill="auto"/>
            <w:noWrap/>
          </w:tcPr>
          <w:p w:rsidR="00267965" w:rsidRDefault="00267965" w:rsidP="00556F7A">
            <w:pPr>
              <w:jc w:val="both"/>
              <w:rPr>
                <w:sz w:val="20"/>
                <w:szCs w:val="20"/>
              </w:rPr>
            </w:pPr>
          </w:p>
          <w:p w:rsidR="00267965" w:rsidRDefault="00267965" w:rsidP="00556F7A">
            <w:pPr>
              <w:jc w:val="both"/>
              <w:rPr>
                <w:sz w:val="20"/>
                <w:szCs w:val="20"/>
              </w:rPr>
            </w:pPr>
          </w:p>
          <w:p w:rsidR="00267965" w:rsidRDefault="00267965" w:rsidP="00556F7A">
            <w:pPr>
              <w:jc w:val="both"/>
              <w:rPr>
                <w:sz w:val="20"/>
                <w:szCs w:val="20"/>
              </w:rPr>
            </w:pPr>
          </w:p>
          <w:p w:rsidR="00267965" w:rsidRPr="00556F7A" w:rsidRDefault="00267965" w:rsidP="00556F7A">
            <w:pPr>
              <w:jc w:val="both"/>
              <w:rPr>
                <w:sz w:val="20"/>
                <w:szCs w:val="20"/>
              </w:rPr>
            </w:pPr>
            <w:r w:rsidRPr="00556F7A">
              <w:rPr>
                <w:sz w:val="20"/>
                <w:szCs w:val="20"/>
              </w:rPr>
              <w:t>Ders bilgi modülü</w:t>
            </w:r>
          </w:p>
          <w:p w:rsidR="00267965" w:rsidRPr="00556F7A" w:rsidRDefault="00267965" w:rsidP="00556F7A">
            <w:pPr>
              <w:jc w:val="both"/>
              <w:rPr>
                <w:sz w:val="20"/>
                <w:szCs w:val="20"/>
              </w:rPr>
            </w:pPr>
            <w:r w:rsidRPr="00556F7A">
              <w:rPr>
                <w:sz w:val="20"/>
                <w:szCs w:val="20"/>
              </w:rPr>
              <w:t>Projeksiyon</w:t>
            </w:r>
          </w:p>
          <w:p w:rsidR="00267965" w:rsidRPr="00556F7A" w:rsidRDefault="00267965" w:rsidP="00556F7A">
            <w:pPr>
              <w:jc w:val="both"/>
              <w:rPr>
                <w:sz w:val="20"/>
                <w:szCs w:val="20"/>
              </w:rPr>
            </w:pPr>
            <w:r w:rsidRPr="00556F7A">
              <w:rPr>
                <w:sz w:val="20"/>
                <w:szCs w:val="20"/>
              </w:rPr>
              <w:t>Bilgisayar</w:t>
            </w:r>
          </w:p>
          <w:p w:rsidR="00267965" w:rsidRPr="007B04B9" w:rsidRDefault="00267965" w:rsidP="00556F7A">
            <w:pPr>
              <w:jc w:val="both"/>
              <w:rPr>
                <w:sz w:val="20"/>
                <w:szCs w:val="20"/>
              </w:rPr>
            </w:pPr>
            <w:r w:rsidRPr="00556F7A">
              <w:rPr>
                <w:sz w:val="20"/>
                <w:szCs w:val="20"/>
              </w:rPr>
              <w:t>Akıllı tahta</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267965" w:rsidRPr="007B04B9" w:rsidRDefault="00267965" w:rsidP="002D147C">
            <w:pPr>
              <w:jc w:val="center"/>
              <w:rPr>
                <w:b/>
                <w:color w:val="FF0000"/>
                <w:sz w:val="18"/>
                <w:szCs w:val="18"/>
              </w:rPr>
            </w:pPr>
            <w:r w:rsidRPr="007B04B9">
              <w:rPr>
                <w:b/>
                <w:color w:val="FF0000"/>
                <w:sz w:val="18"/>
                <w:szCs w:val="18"/>
              </w:rPr>
              <w:t>18 Mart Çanakkale Zaferi ve önemi</w:t>
            </w:r>
          </w:p>
          <w:p w:rsidR="00267965" w:rsidRPr="007B04B9" w:rsidRDefault="00267965" w:rsidP="007426D9">
            <w:pPr>
              <w:rPr>
                <w:b/>
                <w:color w:val="1F497D" w:themeColor="text2"/>
                <w:sz w:val="18"/>
                <w:szCs w:val="18"/>
              </w:rPr>
            </w:pPr>
            <w:r w:rsidRPr="007B04B9">
              <w:rPr>
                <w:b/>
                <w:color w:val="1F497D" w:themeColor="text2"/>
                <w:sz w:val="18"/>
                <w:szCs w:val="18"/>
              </w:rPr>
              <w:t>II. DONEM I. SINAV</w:t>
            </w:r>
          </w:p>
          <w:p w:rsidR="00267965" w:rsidRPr="007B04B9" w:rsidRDefault="00267965" w:rsidP="007426D9">
            <w:pPr>
              <w:jc w:val="center"/>
              <w:rPr>
                <w:color w:val="000000"/>
                <w:sz w:val="18"/>
                <w:szCs w:val="18"/>
              </w:rPr>
            </w:pPr>
            <w:r w:rsidRPr="007B04B9">
              <w:rPr>
                <w:b/>
                <w:color w:val="1F497D" w:themeColor="text2"/>
                <w:sz w:val="18"/>
                <w:szCs w:val="18"/>
              </w:rPr>
              <w:t xml:space="preserve">         (17 -28 MART)</w:t>
            </w:r>
          </w:p>
        </w:tc>
      </w:tr>
      <w:tr w:rsidR="00267965"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4"/>
        </w:trPr>
        <w:tc>
          <w:tcPr>
            <w:tcW w:w="432" w:type="dxa"/>
            <w:gridSpan w:val="2"/>
            <w:vMerge/>
            <w:tcBorders>
              <w:top w:val="nil"/>
              <w:left w:val="single" w:sz="4" w:space="0" w:color="auto"/>
              <w:bottom w:val="single" w:sz="4" w:space="0" w:color="auto"/>
              <w:right w:val="single" w:sz="4" w:space="0" w:color="auto"/>
            </w:tcBorders>
            <w:vAlign w:val="center"/>
            <w:hideMark/>
          </w:tcPr>
          <w:p w:rsidR="00267965" w:rsidRPr="007B04B9" w:rsidRDefault="00267965" w:rsidP="005071CF">
            <w:pPr>
              <w:rPr>
                <w:b/>
                <w:bCs/>
                <w:color w:val="000000"/>
                <w:sz w:val="18"/>
                <w:szCs w:val="18"/>
              </w:rPr>
            </w:pPr>
          </w:p>
        </w:tc>
        <w:tc>
          <w:tcPr>
            <w:tcW w:w="434" w:type="dxa"/>
            <w:gridSpan w:val="2"/>
            <w:tcBorders>
              <w:top w:val="nil"/>
              <w:left w:val="nil"/>
              <w:bottom w:val="single" w:sz="4" w:space="0" w:color="auto"/>
              <w:right w:val="single" w:sz="4" w:space="0" w:color="auto"/>
            </w:tcBorders>
            <w:shd w:val="clear" w:color="auto" w:fill="auto"/>
            <w:noWrap/>
            <w:textDirection w:val="btLr"/>
            <w:vAlign w:val="center"/>
            <w:hideMark/>
          </w:tcPr>
          <w:p w:rsidR="00267965" w:rsidRPr="007B04B9" w:rsidRDefault="00267965" w:rsidP="005071CF">
            <w:pPr>
              <w:jc w:val="center"/>
              <w:rPr>
                <w:b/>
                <w:bCs/>
                <w:color w:val="000000"/>
                <w:sz w:val="18"/>
                <w:szCs w:val="18"/>
              </w:rPr>
            </w:pPr>
            <w:r>
              <w:rPr>
                <w:b/>
                <w:bCs/>
                <w:color w:val="000000"/>
                <w:sz w:val="18"/>
                <w:szCs w:val="18"/>
              </w:rPr>
              <w:t>24 – 28 MART</w:t>
            </w:r>
          </w:p>
        </w:tc>
        <w:tc>
          <w:tcPr>
            <w:tcW w:w="435" w:type="dxa"/>
            <w:gridSpan w:val="2"/>
            <w:tcBorders>
              <w:top w:val="nil"/>
              <w:left w:val="nil"/>
              <w:bottom w:val="single" w:sz="4" w:space="0" w:color="auto"/>
              <w:right w:val="single" w:sz="4" w:space="0" w:color="auto"/>
            </w:tcBorders>
            <w:shd w:val="clear" w:color="auto" w:fill="auto"/>
            <w:noWrap/>
            <w:textDirection w:val="btLr"/>
            <w:vAlign w:val="center"/>
            <w:hideMark/>
          </w:tcPr>
          <w:p w:rsidR="00267965" w:rsidRPr="007B04B9" w:rsidRDefault="009B1F3C" w:rsidP="005071CF">
            <w:pPr>
              <w:jc w:val="center"/>
              <w:rPr>
                <w:b/>
                <w:bCs/>
                <w:color w:val="000000"/>
                <w:sz w:val="18"/>
                <w:szCs w:val="18"/>
              </w:rPr>
            </w:pPr>
            <w:r>
              <w:rPr>
                <w:b/>
                <w:bCs/>
                <w:color w:val="000000"/>
                <w:sz w:val="18"/>
                <w:szCs w:val="18"/>
              </w:rPr>
              <w:t>3</w:t>
            </w:r>
          </w:p>
        </w:tc>
        <w:tc>
          <w:tcPr>
            <w:tcW w:w="5636" w:type="dxa"/>
            <w:gridSpan w:val="2"/>
            <w:tcBorders>
              <w:top w:val="nil"/>
              <w:left w:val="nil"/>
              <w:bottom w:val="single" w:sz="4" w:space="0" w:color="auto"/>
              <w:right w:val="single" w:sz="4" w:space="0" w:color="auto"/>
            </w:tcBorders>
            <w:shd w:val="clear" w:color="auto" w:fill="auto"/>
            <w:noWrap/>
          </w:tcPr>
          <w:p w:rsidR="00267965" w:rsidRPr="003F3C7B" w:rsidRDefault="00267965" w:rsidP="003F3C7B">
            <w:pPr>
              <w:autoSpaceDE w:val="0"/>
              <w:autoSpaceDN w:val="0"/>
              <w:adjustRightInd w:val="0"/>
              <w:rPr>
                <w:rFonts w:ascii="Arial" w:eastAsiaTheme="minorHAnsi" w:hAnsi="Arial" w:cs="Arial"/>
                <w:color w:val="000000"/>
                <w:lang w:eastAsia="en-US"/>
              </w:rPr>
            </w:pPr>
          </w:p>
          <w:p w:rsidR="00267965" w:rsidRPr="00DB6888" w:rsidRDefault="00267965" w:rsidP="00DB6888">
            <w:pPr>
              <w:autoSpaceDE w:val="0"/>
              <w:autoSpaceDN w:val="0"/>
              <w:adjustRightInd w:val="0"/>
              <w:rPr>
                <w:sz w:val="20"/>
                <w:szCs w:val="20"/>
              </w:rPr>
            </w:pPr>
            <w:r w:rsidRPr="00DB6888">
              <w:rPr>
                <w:sz w:val="20"/>
                <w:szCs w:val="20"/>
              </w:rPr>
              <w:t xml:space="preserve">1. Duyu organların hastalıklarını sayar ve bu hastalıkları tanımlar. </w:t>
            </w:r>
          </w:p>
          <w:p w:rsidR="00267965" w:rsidRPr="00DB6888" w:rsidRDefault="00267965" w:rsidP="00DB6888">
            <w:pPr>
              <w:autoSpaceDE w:val="0"/>
              <w:autoSpaceDN w:val="0"/>
              <w:adjustRightInd w:val="0"/>
              <w:rPr>
                <w:sz w:val="20"/>
                <w:szCs w:val="20"/>
              </w:rPr>
            </w:pPr>
            <w:r w:rsidRPr="00DB6888">
              <w:rPr>
                <w:sz w:val="20"/>
                <w:szCs w:val="20"/>
              </w:rPr>
              <w:t xml:space="preserve">2. Duyu organların hastalıklarının nedenlerini açıklar. </w:t>
            </w:r>
          </w:p>
          <w:p w:rsidR="00267965" w:rsidRPr="00DB6888" w:rsidRDefault="00267965" w:rsidP="00DB6888">
            <w:pPr>
              <w:autoSpaceDE w:val="0"/>
              <w:autoSpaceDN w:val="0"/>
              <w:adjustRightInd w:val="0"/>
              <w:rPr>
                <w:sz w:val="20"/>
                <w:szCs w:val="20"/>
              </w:rPr>
            </w:pPr>
            <w:r w:rsidRPr="00DB6888">
              <w:rPr>
                <w:sz w:val="20"/>
                <w:szCs w:val="20"/>
              </w:rPr>
              <w:t xml:space="preserve">3. Duyu organların hastalıklarının belirti ve bulgularını sayar. </w:t>
            </w:r>
          </w:p>
          <w:p w:rsidR="00267965" w:rsidRPr="00DB6888" w:rsidRDefault="00267965" w:rsidP="00DB6888">
            <w:pPr>
              <w:autoSpaceDE w:val="0"/>
              <w:autoSpaceDN w:val="0"/>
              <w:adjustRightInd w:val="0"/>
              <w:rPr>
                <w:sz w:val="20"/>
                <w:szCs w:val="20"/>
              </w:rPr>
            </w:pPr>
            <w:r w:rsidRPr="00DB6888">
              <w:rPr>
                <w:sz w:val="20"/>
                <w:szCs w:val="20"/>
              </w:rPr>
              <w:t xml:space="preserve">4. Duyu organların hastalıklarının tanı yöntemlerini açıklar. </w:t>
            </w:r>
          </w:p>
          <w:p w:rsidR="00267965" w:rsidRPr="00DB6888" w:rsidRDefault="00267965" w:rsidP="00DB6888">
            <w:pPr>
              <w:autoSpaceDE w:val="0"/>
              <w:autoSpaceDN w:val="0"/>
              <w:adjustRightInd w:val="0"/>
              <w:rPr>
                <w:sz w:val="20"/>
                <w:szCs w:val="20"/>
              </w:rPr>
            </w:pPr>
            <w:r w:rsidRPr="00DB6888">
              <w:rPr>
                <w:sz w:val="20"/>
                <w:szCs w:val="20"/>
              </w:rPr>
              <w:t xml:space="preserve">5. Tıbbi terimleri doğru kullanır. </w:t>
            </w:r>
          </w:p>
          <w:p w:rsidR="00267965" w:rsidRPr="007B04B9" w:rsidRDefault="00267965" w:rsidP="004A7518">
            <w:pPr>
              <w:autoSpaceDE w:val="0"/>
              <w:autoSpaceDN w:val="0"/>
              <w:adjustRightInd w:val="0"/>
              <w:rPr>
                <w:sz w:val="20"/>
                <w:szCs w:val="20"/>
              </w:rPr>
            </w:pPr>
          </w:p>
        </w:tc>
        <w:tc>
          <w:tcPr>
            <w:tcW w:w="4533" w:type="dxa"/>
            <w:gridSpan w:val="2"/>
            <w:tcBorders>
              <w:top w:val="nil"/>
              <w:left w:val="nil"/>
              <w:bottom w:val="single" w:sz="4" w:space="0" w:color="auto"/>
              <w:right w:val="single" w:sz="4" w:space="0" w:color="auto"/>
            </w:tcBorders>
            <w:shd w:val="clear" w:color="auto" w:fill="auto"/>
            <w:noWrap/>
          </w:tcPr>
          <w:p w:rsidR="00267965" w:rsidRPr="00DB6888" w:rsidRDefault="00267965" w:rsidP="00DB6888">
            <w:pPr>
              <w:autoSpaceDE w:val="0"/>
              <w:autoSpaceDN w:val="0"/>
              <w:adjustRightInd w:val="0"/>
              <w:rPr>
                <w:sz w:val="20"/>
                <w:szCs w:val="20"/>
              </w:rPr>
            </w:pPr>
            <w:r w:rsidRPr="00DB6888">
              <w:rPr>
                <w:sz w:val="20"/>
                <w:szCs w:val="20"/>
              </w:rPr>
              <w:t xml:space="preserve">2.2. Kulak Hastalıkları </w:t>
            </w:r>
          </w:p>
          <w:p w:rsidR="00267965" w:rsidRPr="00DB6888" w:rsidRDefault="00267965" w:rsidP="00DB6888">
            <w:pPr>
              <w:autoSpaceDE w:val="0"/>
              <w:autoSpaceDN w:val="0"/>
              <w:adjustRightInd w:val="0"/>
              <w:rPr>
                <w:sz w:val="20"/>
                <w:szCs w:val="20"/>
              </w:rPr>
            </w:pPr>
            <w:r w:rsidRPr="00DB6888">
              <w:rPr>
                <w:sz w:val="20"/>
                <w:szCs w:val="20"/>
              </w:rPr>
              <w:t xml:space="preserve">2.2.1. Dış Kulak Yolu Fronkülleri </w:t>
            </w:r>
          </w:p>
          <w:p w:rsidR="00267965" w:rsidRPr="00DB6888" w:rsidRDefault="00267965" w:rsidP="00DB6888">
            <w:pPr>
              <w:autoSpaceDE w:val="0"/>
              <w:autoSpaceDN w:val="0"/>
              <w:adjustRightInd w:val="0"/>
              <w:rPr>
                <w:sz w:val="20"/>
                <w:szCs w:val="20"/>
              </w:rPr>
            </w:pPr>
            <w:r w:rsidRPr="00DB6888">
              <w:rPr>
                <w:sz w:val="20"/>
                <w:szCs w:val="20"/>
              </w:rPr>
              <w:t xml:space="preserve">2.2.2. Otitis Media 2.2.3. Meniere </w:t>
            </w:r>
          </w:p>
          <w:p w:rsidR="00267965" w:rsidRPr="00DB6888" w:rsidRDefault="00267965" w:rsidP="00DB6888">
            <w:pPr>
              <w:autoSpaceDE w:val="0"/>
              <w:autoSpaceDN w:val="0"/>
              <w:adjustRightInd w:val="0"/>
              <w:rPr>
                <w:sz w:val="20"/>
                <w:szCs w:val="20"/>
              </w:rPr>
            </w:pPr>
            <w:r w:rsidRPr="00DB6888">
              <w:rPr>
                <w:sz w:val="20"/>
                <w:szCs w:val="20"/>
              </w:rPr>
              <w:t xml:space="preserve">2.3. Burun Hastalıkları 2.3.1. Sinüzit </w:t>
            </w:r>
          </w:p>
          <w:p w:rsidR="00267965" w:rsidRPr="00DB6888" w:rsidRDefault="00267965" w:rsidP="00DB6888">
            <w:pPr>
              <w:autoSpaceDE w:val="0"/>
              <w:autoSpaceDN w:val="0"/>
              <w:adjustRightInd w:val="0"/>
              <w:rPr>
                <w:sz w:val="20"/>
                <w:szCs w:val="20"/>
              </w:rPr>
            </w:pPr>
            <w:r w:rsidRPr="00DB6888">
              <w:rPr>
                <w:sz w:val="20"/>
                <w:szCs w:val="20"/>
              </w:rPr>
              <w:t xml:space="preserve">2.3.2. Rinit 2.3.3. Burun Polipleri </w:t>
            </w:r>
          </w:p>
          <w:p w:rsidR="00267965" w:rsidRDefault="00267965" w:rsidP="00DB6888">
            <w:pPr>
              <w:autoSpaceDE w:val="0"/>
              <w:autoSpaceDN w:val="0"/>
              <w:adjustRightInd w:val="0"/>
              <w:rPr>
                <w:sz w:val="20"/>
                <w:szCs w:val="20"/>
              </w:rPr>
            </w:pPr>
            <w:r w:rsidRPr="00DB6888">
              <w:rPr>
                <w:sz w:val="20"/>
                <w:szCs w:val="20"/>
              </w:rPr>
              <w:t>2.4. Göz Hastalıkları 2.4.1</w:t>
            </w:r>
          </w:p>
          <w:p w:rsidR="00267965" w:rsidRPr="00DB6888" w:rsidRDefault="00267965" w:rsidP="00DB6888">
            <w:pPr>
              <w:autoSpaceDE w:val="0"/>
              <w:autoSpaceDN w:val="0"/>
              <w:adjustRightInd w:val="0"/>
              <w:rPr>
                <w:sz w:val="20"/>
                <w:szCs w:val="20"/>
              </w:rPr>
            </w:pPr>
            <w:r w:rsidRPr="00DB6888">
              <w:rPr>
                <w:sz w:val="20"/>
                <w:szCs w:val="20"/>
              </w:rPr>
              <w:t xml:space="preserve">. Hordeolum (arpacık) </w:t>
            </w:r>
          </w:p>
          <w:p w:rsidR="00267965" w:rsidRDefault="00267965" w:rsidP="00DB6888">
            <w:pPr>
              <w:autoSpaceDE w:val="0"/>
              <w:autoSpaceDN w:val="0"/>
              <w:adjustRightInd w:val="0"/>
              <w:rPr>
                <w:sz w:val="20"/>
                <w:szCs w:val="20"/>
              </w:rPr>
            </w:pPr>
            <w:r w:rsidRPr="00DB6888">
              <w:rPr>
                <w:sz w:val="20"/>
                <w:szCs w:val="20"/>
              </w:rPr>
              <w:t xml:space="preserve">2.4.2. Konjonktivit </w:t>
            </w:r>
          </w:p>
          <w:p w:rsidR="00267965" w:rsidRPr="00DB6888" w:rsidRDefault="00267965" w:rsidP="00DB6888">
            <w:pPr>
              <w:autoSpaceDE w:val="0"/>
              <w:autoSpaceDN w:val="0"/>
              <w:adjustRightInd w:val="0"/>
              <w:rPr>
                <w:sz w:val="20"/>
                <w:szCs w:val="20"/>
              </w:rPr>
            </w:pPr>
            <w:r w:rsidRPr="00DB6888">
              <w:rPr>
                <w:sz w:val="20"/>
                <w:szCs w:val="20"/>
              </w:rPr>
              <w:t xml:space="preserve">2.4.3. İritis </w:t>
            </w:r>
          </w:p>
          <w:p w:rsidR="00267965" w:rsidRPr="00DB6888" w:rsidRDefault="00267965" w:rsidP="00DB6888">
            <w:pPr>
              <w:autoSpaceDE w:val="0"/>
              <w:autoSpaceDN w:val="0"/>
              <w:adjustRightInd w:val="0"/>
              <w:rPr>
                <w:sz w:val="20"/>
                <w:szCs w:val="20"/>
              </w:rPr>
            </w:pPr>
            <w:r w:rsidRPr="00DB6888">
              <w:rPr>
                <w:sz w:val="20"/>
                <w:szCs w:val="20"/>
              </w:rPr>
              <w:t xml:space="preserve">2.4.4. Katarakt </w:t>
            </w:r>
          </w:p>
          <w:p w:rsidR="00267965" w:rsidRPr="00DB6888" w:rsidRDefault="00267965" w:rsidP="00DB6888">
            <w:pPr>
              <w:autoSpaceDE w:val="0"/>
              <w:autoSpaceDN w:val="0"/>
              <w:adjustRightInd w:val="0"/>
              <w:rPr>
                <w:sz w:val="20"/>
                <w:szCs w:val="20"/>
              </w:rPr>
            </w:pPr>
            <w:r w:rsidRPr="00DB6888">
              <w:rPr>
                <w:sz w:val="20"/>
                <w:szCs w:val="20"/>
              </w:rPr>
              <w:t xml:space="preserve">2.4.5. Glokom </w:t>
            </w:r>
          </w:p>
          <w:p w:rsidR="00267965" w:rsidRPr="007B04B9" w:rsidRDefault="00267965" w:rsidP="00DB6888">
            <w:pPr>
              <w:autoSpaceDE w:val="0"/>
              <w:autoSpaceDN w:val="0"/>
              <w:adjustRightInd w:val="0"/>
              <w:rPr>
                <w:sz w:val="20"/>
                <w:szCs w:val="20"/>
              </w:rPr>
            </w:pPr>
            <w:r w:rsidRPr="00DB6888">
              <w:rPr>
                <w:sz w:val="20"/>
                <w:szCs w:val="20"/>
              </w:rPr>
              <w:t>2.4.6. Görme Bozuklukları</w:t>
            </w:r>
          </w:p>
        </w:tc>
        <w:tc>
          <w:tcPr>
            <w:tcW w:w="1560" w:type="dxa"/>
            <w:gridSpan w:val="4"/>
            <w:vMerge/>
            <w:tcBorders>
              <w:left w:val="nil"/>
              <w:bottom w:val="single" w:sz="4" w:space="0" w:color="auto"/>
              <w:right w:val="single" w:sz="4" w:space="0" w:color="auto"/>
            </w:tcBorders>
            <w:shd w:val="clear" w:color="auto" w:fill="auto"/>
            <w:noWrap/>
          </w:tcPr>
          <w:p w:rsidR="00267965" w:rsidRPr="007B04B9" w:rsidRDefault="00267965" w:rsidP="00267965">
            <w:pPr>
              <w:rPr>
                <w:sz w:val="20"/>
                <w:szCs w:val="20"/>
              </w:rPr>
            </w:pPr>
          </w:p>
        </w:tc>
        <w:tc>
          <w:tcPr>
            <w:tcW w:w="1175" w:type="dxa"/>
            <w:gridSpan w:val="4"/>
            <w:tcBorders>
              <w:top w:val="nil"/>
              <w:left w:val="nil"/>
              <w:bottom w:val="single" w:sz="4" w:space="0" w:color="auto"/>
              <w:right w:val="single" w:sz="4" w:space="0" w:color="auto"/>
            </w:tcBorders>
            <w:shd w:val="clear" w:color="auto" w:fill="auto"/>
            <w:noWrap/>
          </w:tcPr>
          <w:p w:rsidR="00267965" w:rsidRDefault="00267965" w:rsidP="00556F7A">
            <w:pPr>
              <w:jc w:val="both"/>
              <w:rPr>
                <w:sz w:val="20"/>
                <w:szCs w:val="20"/>
              </w:rPr>
            </w:pPr>
          </w:p>
          <w:p w:rsidR="00267965" w:rsidRDefault="00267965" w:rsidP="00556F7A">
            <w:pPr>
              <w:jc w:val="both"/>
              <w:rPr>
                <w:sz w:val="20"/>
                <w:szCs w:val="20"/>
              </w:rPr>
            </w:pPr>
          </w:p>
          <w:p w:rsidR="00267965" w:rsidRDefault="00267965" w:rsidP="00556F7A">
            <w:pPr>
              <w:jc w:val="both"/>
              <w:rPr>
                <w:sz w:val="20"/>
                <w:szCs w:val="20"/>
              </w:rPr>
            </w:pPr>
          </w:p>
          <w:p w:rsidR="00267965" w:rsidRDefault="00267965" w:rsidP="00556F7A">
            <w:pPr>
              <w:jc w:val="both"/>
              <w:rPr>
                <w:sz w:val="20"/>
                <w:szCs w:val="20"/>
              </w:rPr>
            </w:pPr>
          </w:p>
          <w:p w:rsidR="00267965" w:rsidRPr="00556F7A" w:rsidRDefault="00267965" w:rsidP="00556F7A">
            <w:pPr>
              <w:jc w:val="both"/>
              <w:rPr>
                <w:sz w:val="20"/>
                <w:szCs w:val="20"/>
              </w:rPr>
            </w:pPr>
            <w:r w:rsidRPr="00556F7A">
              <w:rPr>
                <w:sz w:val="20"/>
                <w:szCs w:val="20"/>
              </w:rPr>
              <w:t>Ders bilgi modülü</w:t>
            </w:r>
          </w:p>
          <w:p w:rsidR="00267965" w:rsidRPr="00556F7A" w:rsidRDefault="00267965" w:rsidP="00556F7A">
            <w:pPr>
              <w:jc w:val="both"/>
              <w:rPr>
                <w:sz w:val="20"/>
                <w:szCs w:val="20"/>
              </w:rPr>
            </w:pPr>
            <w:r w:rsidRPr="00556F7A">
              <w:rPr>
                <w:sz w:val="20"/>
                <w:szCs w:val="20"/>
              </w:rPr>
              <w:t>Projeksiyon</w:t>
            </w:r>
          </w:p>
          <w:p w:rsidR="00267965" w:rsidRPr="00556F7A" w:rsidRDefault="00267965" w:rsidP="00556F7A">
            <w:pPr>
              <w:jc w:val="both"/>
              <w:rPr>
                <w:sz w:val="20"/>
                <w:szCs w:val="20"/>
              </w:rPr>
            </w:pPr>
            <w:r w:rsidRPr="00556F7A">
              <w:rPr>
                <w:sz w:val="20"/>
                <w:szCs w:val="20"/>
              </w:rPr>
              <w:t>Bilgisayar</w:t>
            </w:r>
          </w:p>
          <w:p w:rsidR="00267965" w:rsidRPr="007B04B9" w:rsidRDefault="00267965" w:rsidP="00556F7A">
            <w:pPr>
              <w:jc w:val="both"/>
              <w:rPr>
                <w:sz w:val="20"/>
                <w:szCs w:val="20"/>
              </w:rPr>
            </w:pPr>
            <w:r w:rsidRPr="00556F7A">
              <w:rPr>
                <w:sz w:val="20"/>
                <w:szCs w:val="20"/>
              </w:rPr>
              <w:t>Akıllı tahta</w:t>
            </w:r>
          </w:p>
        </w:tc>
        <w:tc>
          <w:tcPr>
            <w:tcW w:w="1388" w:type="dxa"/>
            <w:gridSpan w:val="2"/>
            <w:tcBorders>
              <w:top w:val="nil"/>
              <w:left w:val="nil"/>
              <w:bottom w:val="single" w:sz="4" w:space="0" w:color="auto"/>
              <w:right w:val="single" w:sz="4" w:space="0" w:color="auto"/>
            </w:tcBorders>
            <w:shd w:val="clear" w:color="auto" w:fill="auto"/>
            <w:noWrap/>
            <w:hideMark/>
          </w:tcPr>
          <w:p w:rsidR="00267965" w:rsidRPr="007B04B9" w:rsidRDefault="00267965" w:rsidP="00F6602F">
            <w:pPr>
              <w:rPr>
                <w:b/>
                <w:color w:val="1F497D" w:themeColor="text2"/>
                <w:sz w:val="18"/>
                <w:szCs w:val="18"/>
              </w:rPr>
            </w:pPr>
            <w:r w:rsidRPr="007B04B9">
              <w:rPr>
                <w:color w:val="000000"/>
                <w:sz w:val="18"/>
                <w:szCs w:val="18"/>
              </w:rPr>
              <w:t> </w:t>
            </w:r>
            <w:r w:rsidRPr="007B04B9">
              <w:rPr>
                <w:b/>
                <w:color w:val="1F497D" w:themeColor="text2"/>
                <w:sz w:val="18"/>
                <w:szCs w:val="18"/>
              </w:rPr>
              <w:t>II. DONEM I. SINAV</w:t>
            </w:r>
          </w:p>
          <w:p w:rsidR="00267965" w:rsidRPr="007B04B9" w:rsidRDefault="00267965" w:rsidP="00F6602F">
            <w:pPr>
              <w:rPr>
                <w:color w:val="000000"/>
                <w:sz w:val="18"/>
                <w:szCs w:val="18"/>
              </w:rPr>
            </w:pPr>
            <w:r w:rsidRPr="007B04B9">
              <w:rPr>
                <w:b/>
                <w:color w:val="1F497D" w:themeColor="text2"/>
                <w:sz w:val="18"/>
                <w:szCs w:val="18"/>
              </w:rPr>
              <w:t xml:space="preserve">         (17 -28 MART)</w:t>
            </w:r>
          </w:p>
        </w:tc>
      </w:tr>
      <w:tr w:rsidR="003148BB"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4" w:type="dxa"/>
          <w:trHeight w:val="1260"/>
        </w:trPr>
        <w:tc>
          <w:tcPr>
            <w:tcW w:w="432" w:type="dxa"/>
            <w:gridSpan w:val="2"/>
            <w:tcBorders>
              <w:top w:val="single" w:sz="4" w:space="0" w:color="auto"/>
              <w:left w:val="single" w:sz="4" w:space="0" w:color="auto"/>
              <w:bottom w:val="single" w:sz="4" w:space="0" w:color="auto"/>
              <w:right w:val="single" w:sz="4" w:space="0" w:color="auto"/>
            </w:tcBorders>
            <w:shd w:val="clear" w:color="000000" w:fill="EEECE1"/>
            <w:noWrap/>
            <w:textDirection w:val="btLr"/>
            <w:hideMark/>
          </w:tcPr>
          <w:p w:rsidR="00F6602F" w:rsidRPr="00F6602F" w:rsidRDefault="00F6602F" w:rsidP="00C955D7">
            <w:pPr>
              <w:rPr>
                <w:b/>
                <w:bCs/>
                <w:color w:val="000000"/>
                <w:sz w:val="14"/>
                <w:szCs w:val="18"/>
              </w:rPr>
            </w:pPr>
            <w:r w:rsidRPr="00F6602F">
              <w:rPr>
                <w:b/>
                <w:bCs/>
                <w:color w:val="000000"/>
                <w:sz w:val="14"/>
                <w:szCs w:val="18"/>
              </w:rPr>
              <w:lastRenderedPageBreak/>
              <w:t>AY</w:t>
            </w:r>
          </w:p>
        </w:tc>
        <w:tc>
          <w:tcPr>
            <w:tcW w:w="434" w:type="dxa"/>
            <w:gridSpan w:val="2"/>
            <w:tcBorders>
              <w:top w:val="single" w:sz="4" w:space="0" w:color="auto"/>
              <w:left w:val="nil"/>
              <w:bottom w:val="single" w:sz="4" w:space="0" w:color="auto"/>
              <w:right w:val="single" w:sz="4" w:space="0" w:color="auto"/>
            </w:tcBorders>
            <w:shd w:val="clear" w:color="000000" w:fill="EEECE1"/>
            <w:noWrap/>
            <w:textDirection w:val="btLr"/>
            <w:hideMark/>
          </w:tcPr>
          <w:p w:rsidR="00F6602F" w:rsidRPr="00F6602F" w:rsidRDefault="00F6602F" w:rsidP="00C955D7">
            <w:pPr>
              <w:rPr>
                <w:b/>
                <w:bCs/>
                <w:color w:val="000000"/>
                <w:sz w:val="14"/>
                <w:szCs w:val="18"/>
              </w:rPr>
            </w:pPr>
            <w:r w:rsidRPr="00F6602F">
              <w:rPr>
                <w:b/>
                <w:bCs/>
                <w:color w:val="000000"/>
                <w:sz w:val="14"/>
                <w:szCs w:val="18"/>
              </w:rPr>
              <w:t>HAFTA</w:t>
            </w:r>
          </w:p>
        </w:tc>
        <w:tc>
          <w:tcPr>
            <w:tcW w:w="435" w:type="dxa"/>
            <w:gridSpan w:val="2"/>
            <w:tcBorders>
              <w:top w:val="single" w:sz="4" w:space="0" w:color="auto"/>
              <w:left w:val="nil"/>
              <w:bottom w:val="single" w:sz="4" w:space="0" w:color="auto"/>
              <w:right w:val="single" w:sz="4" w:space="0" w:color="auto"/>
            </w:tcBorders>
            <w:shd w:val="clear" w:color="000000" w:fill="EEECE1"/>
            <w:noWrap/>
            <w:textDirection w:val="btLr"/>
            <w:hideMark/>
          </w:tcPr>
          <w:p w:rsidR="00F6602F" w:rsidRPr="00F6602F" w:rsidRDefault="00F6602F" w:rsidP="00C955D7">
            <w:pPr>
              <w:rPr>
                <w:b/>
                <w:bCs/>
                <w:color w:val="000000"/>
                <w:sz w:val="14"/>
                <w:szCs w:val="18"/>
              </w:rPr>
            </w:pPr>
            <w:r w:rsidRPr="00F6602F">
              <w:rPr>
                <w:b/>
                <w:bCs/>
                <w:color w:val="000000"/>
                <w:sz w:val="14"/>
                <w:szCs w:val="18"/>
              </w:rPr>
              <w:t>SAAT</w:t>
            </w:r>
          </w:p>
        </w:tc>
        <w:tc>
          <w:tcPr>
            <w:tcW w:w="5474" w:type="dxa"/>
            <w:tcBorders>
              <w:top w:val="single" w:sz="4" w:space="0" w:color="auto"/>
              <w:left w:val="nil"/>
              <w:bottom w:val="single" w:sz="4" w:space="0" w:color="auto"/>
              <w:right w:val="single" w:sz="4" w:space="0" w:color="auto"/>
            </w:tcBorders>
            <w:shd w:val="clear" w:color="000000" w:fill="EEECE1"/>
            <w:vAlign w:val="center"/>
            <w:hideMark/>
          </w:tcPr>
          <w:p w:rsidR="00F6602F" w:rsidRPr="00F6602F" w:rsidRDefault="00F6602F" w:rsidP="00C955D7">
            <w:pPr>
              <w:jc w:val="center"/>
              <w:rPr>
                <w:b/>
                <w:bCs/>
                <w:color w:val="000000"/>
                <w:sz w:val="14"/>
                <w:szCs w:val="18"/>
              </w:rPr>
            </w:pPr>
            <w:r w:rsidRPr="00F6602F">
              <w:rPr>
                <w:b/>
                <w:bCs/>
                <w:color w:val="000000"/>
                <w:sz w:val="14"/>
                <w:szCs w:val="18"/>
              </w:rPr>
              <w:t>KAZANIMLAR</w:t>
            </w:r>
            <w:r w:rsidRPr="00F6602F">
              <w:rPr>
                <w:b/>
                <w:bCs/>
                <w:color w:val="000000"/>
                <w:sz w:val="14"/>
                <w:szCs w:val="18"/>
              </w:rPr>
              <w:br/>
              <w:t>(HEDEF VE DAVRANIŞLAR)</w:t>
            </w:r>
          </w:p>
        </w:tc>
        <w:tc>
          <w:tcPr>
            <w:tcW w:w="5121" w:type="dxa"/>
            <w:gridSpan w:val="5"/>
            <w:tcBorders>
              <w:top w:val="single" w:sz="4" w:space="0" w:color="auto"/>
              <w:left w:val="nil"/>
              <w:bottom w:val="single" w:sz="4" w:space="0" w:color="auto"/>
              <w:right w:val="single" w:sz="4" w:space="0" w:color="auto"/>
            </w:tcBorders>
            <w:shd w:val="clear" w:color="000000" w:fill="EEECE1"/>
            <w:noWrap/>
            <w:vAlign w:val="center"/>
            <w:hideMark/>
          </w:tcPr>
          <w:p w:rsidR="00F6602F" w:rsidRPr="007B04B9" w:rsidRDefault="00F6602F" w:rsidP="00C955D7">
            <w:pPr>
              <w:jc w:val="center"/>
              <w:rPr>
                <w:b/>
                <w:bCs/>
                <w:color w:val="000000"/>
                <w:sz w:val="18"/>
                <w:szCs w:val="18"/>
              </w:rPr>
            </w:pPr>
            <w:r w:rsidRPr="007B04B9">
              <w:rPr>
                <w:b/>
                <w:bCs/>
                <w:color w:val="000000"/>
                <w:sz w:val="18"/>
                <w:szCs w:val="18"/>
              </w:rPr>
              <w:t>KONULAR</w:t>
            </w:r>
          </w:p>
        </w:tc>
        <w:tc>
          <w:tcPr>
            <w:tcW w:w="979" w:type="dxa"/>
            <w:tcBorders>
              <w:top w:val="single" w:sz="4" w:space="0" w:color="auto"/>
              <w:left w:val="nil"/>
              <w:bottom w:val="single" w:sz="4" w:space="0" w:color="auto"/>
              <w:right w:val="single" w:sz="4" w:space="0" w:color="auto"/>
            </w:tcBorders>
            <w:shd w:val="clear" w:color="000000" w:fill="EEECE1"/>
            <w:vAlign w:val="center"/>
            <w:hideMark/>
          </w:tcPr>
          <w:p w:rsidR="00F6602F" w:rsidRPr="00F6602F" w:rsidRDefault="00F6602F" w:rsidP="00C955D7">
            <w:pPr>
              <w:jc w:val="center"/>
              <w:rPr>
                <w:b/>
                <w:bCs/>
                <w:color w:val="000000"/>
                <w:sz w:val="14"/>
                <w:szCs w:val="18"/>
              </w:rPr>
            </w:pPr>
            <w:r w:rsidRPr="00F6602F">
              <w:rPr>
                <w:b/>
                <w:bCs/>
                <w:color w:val="000000"/>
                <w:sz w:val="14"/>
                <w:szCs w:val="18"/>
              </w:rPr>
              <w:t>ÖĞRENME ÖĞRETME YÖNTEM VE TEKNİKLERİ</w:t>
            </w:r>
          </w:p>
        </w:tc>
        <w:tc>
          <w:tcPr>
            <w:tcW w:w="1096" w:type="dxa"/>
            <w:gridSpan w:val="3"/>
            <w:tcBorders>
              <w:top w:val="single" w:sz="4" w:space="0" w:color="auto"/>
              <w:left w:val="nil"/>
              <w:bottom w:val="single" w:sz="4" w:space="0" w:color="auto"/>
              <w:right w:val="single" w:sz="4" w:space="0" w:color="auto"/>
            </w:tcBorders>
            <w:shd w:val="clear" w:color="000000" w:fill="EEECE1"/>
            <w:vAlign w:val="center"/>
            <w:hideMark/>
          </w:tcPr>
          <w:p w:rsidR="00F6602F" w:rsidRPr="00F6602F" w:rsidRDefault="00F6602F" w:rsidP="00C955D7">
            <w:pPr>
              <w:jc w:val="center"/>
              <w:rPr>
                <w:b/>
                <w:bCs/>
                <w:color w:val="000000"/>
                <w:sz w:val="14"/>
                <w:szCs w:val="18"/>
              </w:rPr>
            </w:pPr>
            <w:r w:rsidRPr="00F6602F">
              <w:rPr>
                <w:b/>
                <w:bCs/>
                <w:color w:val="000000"/>
                <w:sz w:val="14"/>
                <w:szCs w:val="18"/>
              </w:rPr>
              <w:t>KULLANILAN EĞİTİM TEKNOLOJİLERİ, ARAÇ VE GEREÇLER</w:t>
            </w:r>
          </w:p>
        </w:tc>
        <w:tc>
          <w:tcPr>
            <w:tcW w:w="1468"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F6602F" w:rsidRPr="00F6602F" w:rsidRDefault="00F6602F" w:rsidP="00C955D7">
            <w:pPr>
              <w:jc w:val="center"/>
              <w:rPr>
                <w:b/>
                <w:bCs/>
                <w:color w:val="000000"/>
                <w:sz w:val="14"/>
                <w:szCs w:val="18"/>
              </w:rPr>
            </w:pPr>
            <w:r w:rsidRPr="00F6602F">
              <w:rPr>
                <w:b/>
                <w:bCs/>
                <w:color w:val="000000"/>
                <w:sz w:val="14"/>
                <w:szCs w:val="18"/>
              </w:rPr>
              <w:t>DEĞERLENDİRME</w:t>
            </w:r>
          </w:p>
        </w:tc>
      </w:tr>
      <w:tr w:rsidR="009B1F3C"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4" w:type="dxa"/>
          <w:trHeight w:val="112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sidRPr="007B04B9">
              <w:rPr>
                <w:b/>
                <w:bCs/>
                <w:color w:val="000000"/>
                <w:sz w:val="18"/>
                <w:szCs w:val="18"/>
              </w:rPr>
              <w:t>NİSAN</w:t>
            </w:r>
            <w:r>
              <w:rPr>
                <w:b/>
                <w:bCs/>
                <w:color w:val="000000"/>
                <w:sz w:val="18"/>
                <w:szCs w:val="18"/>
              </w:rPr>
              <w:t xml:space="preserve"> 2014</w:t>
            </w:r>
          </w:p>
        </w:tc>
        <w:tc>
          <w:tcPr>
            <w:tcW w:w="426"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31 MART-4 NİSAN</w:t>
            </w:r>
          </w:p>
        </w:tc>
        <w:tc>
          <w:tcPr>
            <w:tcW w:w="428"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B1F3C" w:rsidRPr="009B1F3C" w:rsidRDefault="009B1F3C" w:rsidP="009B1F3C">
            <w:pPr>
              <w:autoSpaceDE w:val="0"/>
              <w:autoSpaceDN w:val="0"/>
              <w:adjustRightInd w:val="0"/>
              <w:jc w:val="center"/>
              <w:rPr>
                <w:rFonts w:ascii="Arial" w:eastAsiaTheme="minorHAnsi" w:hAnsi="Arial" w:cs="Arial"/>
                <w:b/>
                <w:color w:val="000000"/>
                <w:sz w:val="18"/>
                <w:lang w:eastAsia="en-US"/>
              </w:rPr>
            </w:pPr>
            <w:r w:rsidRPr="009B1F3C">
              <w:rPr>
                <w:rFonts w:ascii="Arial" w:eastAsiaTheme="minorHAnsi" w:hAnsi="Arial" w:cs="Arial"/>
                <w:b/>
                <w:color w:val="000000"/>
                <w:sz w:val="18"/>
                <w:szCs w:val="22"/>
                <w:lang w:eastAsia="en-US"/>
              </w:rPr>
              <w:t>3</w:t>
            </w:r>
          </w:p>
        </w:tc>
        <w:tc>
          <w:tcPr>
            <w:tcW w:w="5496" w:type="dxa"/>
            <w:gridSpan w:val="2"/>
            <w:tcBorders>
              <w:top w:val="single" w:sz="4" w:space="0" w:color="auto"/>
              <w:left w:val="nil"/>
              <w:bottom w:val="single" w:sz="4" w:space="0" w:color="auto"/>
              <w:right w:val="single" w:sz="4" w:space="0" w:color="auto"/>
            </w:tcBorders>
            <w:shd w:val="clear" w:color="auto" w:fill="auto"/>
            <w:noWrap/>
          </w:tcPr>
          <w:p w:rsidR="009B1F3C" w:rsidRPr="00DB6888" w:rsidRDefault="009B1F3C" w:rsidP="00DB6888">
            <w:pPr>
              <w:autoSpaceDE w:val="0"/>
              <w:autoSpaceDN w:val="0"/>
              <w:adjustRightInd w:val="0"/>
              <w:rPr>
                <w:sz w:val="20"/>
                <w:szCs w:val="20"/>
              </w:rPr>
            </w:pPr>
            <w:r w:rsidRPr="00DB6888">
              <w:rPr>
                <w:sz w:val="20"/>
                <w:szCs w:val="20"/>
              </w:rPr>
              <w:t xml:space="preserve">1. Enfeksiyonun tanımını sözlü/yazılı olarak açıklar. </w:t>
            </w:r>
          </w:p>
          <w:p w:rsidR="009B1F3C" w:rsidRPr="00DB6888" w:rsidRDefault="009B1F3C" w:rsidP="00DB6888">
            <w:pPr>
              <w:autoSpaceDE w:val="0"/>
              <w:autoSpaceDN w:val="0"/>
              <w:adjustRightInd w:val="0"/>
              <w:rPr>
                <w:sz w:val="20"/>
                <w:szCs w:val="20"/>
              </w:rPr>
            </w:pPr>
            <w:r w:rsidRPr="00DB6888">
              <w:rPr>
                <w:sz w:val="20"/>
                <w:szCs w:val="20"/>
              </w:rPr>
              <w:t xml:space="preserve">2. Enfeksiyon zincirini sözlü/yazılı olarak açıklar. </w:t>
            </w:r>
          </w:p>
          <w:p w:rsidR="009B1F3C" w:rsidRPr="00DB6888" w:rsidRDefault="009B1F3C" w:rsidP="00DB6888">
            <w:pPr>
              <w:autoSpaceDE w:val="0"/>
              <w:autoSpaceDN w:val="0"/>
              <w:adjustRightInd w:val="0"/>
              <w:rPr>
                <w:sz w:val="20"/>
                <w:szCs w:val="20"/>
              </w:rPr>
            </w:pPr>
            <w:r w:rsidRPr="00DB6888">
              <w:rPr>
                <w:sz w:val="20"/>
                <w:szCs w:val="20"/>
              </w:rPr>
              <w:t xml:space="preserve">3. Enfeksiyon etkenlerini sınıflandırır. </w:t>
            </w:r>
          </w:p>
          <w:p w:rsidR="009B1F3C" w:rsidRPr="00DB6888" w:rsidRDefault="009B1F3C" w:rsidP="00DB6888">
            <w:pPr>
              <w:autoSpaceDE w:val="0"/>
              <w:autoSpaceDN w:val="0"/>
              <w:adjustRightInd w:val="0"/>
              <w:rPr>
                <w:sz w:val="20"/>
                <w:szCs w:val="20"/>
              </w:rPr>
            </w:pPr>
          </w:p>
        </w:tc>
        <w:tc>
          <w:tcPr>
            <w:tcW w:w="5121" w:type="dxa"/>
            <w:gridSpan w:val="5"/>
            <w:tcBorders>
              <w:top w:val="single" w:sz="4" w:space="0" w:color="auto"/>
              <w:left w:val="nil"/>
              <w:bottom w:val="single" w:sz="4" w:space="0" w:color="auto"/>
              <w:right w:val="single" w:sz="4" w:space="0" w:color="auto"/>
            </w:tcBorders>
            <w:shd w:val="clear" w:color="auto" w:fill="auto"/>
            <w:noWrap/>
          </w:tcPr>
          <w:p w:rsidR="009B1F3C" w:rsidRPr="00887A7E" w:rsidRDefault="009B1F3C" w:rsidP="00DB6888">
            <w:pPr>
              <w:autoSpaceDE w:val="0"/>
              <w:autoSpaceDN w:val="0"/>
              <w:adjustRightInd w:val="0"/>
              <w:rPr>
                <w:b/>
                <w:sz w:val="16"/>
                <w:szCs w:val="20"/>
              </w:rPr>
            </w:pPr>
            <w:r w:rsidRPr="00887A7E">
              <w:rPr>
                <w:b/>
                <w:sz w:val="16"/>
                <w:szCs w:val="20"/>
              </w:rPr>
              <w:t>MODÜL8:BULAŞICI HASTALIKLAR</w:t>
            </w:r>
          </w:p>
          <w:p w:rsidR="009B1F3C" w:rsidRPr="00887A7E" w:rsidRDefault="009B1F3C" w:rsidP="00DB6888">
            <w:pPr>
              <w:autoSpaceDE w:val="0"/>
              <w:autoSpaceDN w:val="0"/>
              <w:adjustRightInd w:val="0"/>
              <w:rPr>
                <w:b/>
                <w:sz w:val="16"/>
                <w:szCs w:val="20"/>
              </w:rPr>
            </w:pPr>
            <w:r w:rsidRPr="00887A7E">
              <w:rPr>
                <w:b/>
                <w:sz w:val="16"/>
                <w:szCs w:val="20"/>
              </w:rPr>
              <w:t xml:space="preserve">1. ENFEKSİYON HASTALIKLARI İLE İLGİLİ KAVRAMLAR </w:t>
            </w:r>
          </w:p>
          <w:p w:rsidR="009B1F3C" w:rsidRPr="00DB6888" w:rsidRDefault="009B1F3C" w:rsidP="00DB6888">
            <w:pPr>
              <w:autoSpaceDE w:val="0"/>
              <w:autoSpaceDN w:val="0"/>
              <w:adjustRightInd w:val="0"/>
              <w:rPr>
                <w:sz w:val="20"/>
                <w:szCs w:val="20"/>
              </w:rPr>
            </w:pPr>
            <w:r w:rsidRPr="00DB6888">
              <w:rPr>
                <w:sz w:val="20"/>
                <w:szCs w:val="20"/>
              </w:rPr>
              <w:t xml:space="preserve">1.1. Enfeksiyonun tanımı </w:t>
            </w:r>
            <w:r>
              <w:rPr>
                <w:sz w:val="20"/>
                <w:szCs w:val="20"/>
              </w:rPr>
              <w:t>.</w:t>
            </w:r>
            <w:r w:rsidRPr="00DB6888">
              <w:rPr>
                <w:sz w:val="20"/>
                <w:szCs w:val="20"/>
              </w:rPr>
              <w:t xml:space="preserve">Enfeksiyon zinciri </w:t>
            </w:r>
          </w:p>
          <w:p w:rsidR="009B1F3C" w:rsidRPr="00DB6888" w:rsidRDefault="009B1F3C" w:rsidP="00DB6888">
            <w:pPr>
              <w:autoSpaceDE w:val="0"/>
              <w:autoSpaceDN w:val="0"/>
              <w:adjustRightInd w:val="0"/>
              <w:rPr>
                <w:sz w:val="20"/>
                <w:szCs w:val="20"/>
              </w:rPr>
            </w:pPr>
            <w:r w:rsidRPr="00DB6888">
              <w:rPr>
                <w:sz w:val="20"/>
                <w:szCs w:val="20"/>
              </w:rPr>
              <w:t xml:space="preserve"> Enfeksiyon Etkeni (Amili). Enfeksiyon Kaynağı </w:t>
            </w:r>
          </w:p>
          <w:p w:rsidR="009B1F3C" w:rsidRPr="007B04B9" w:rsidRDefault="009B1F3C" w:rsidP="00887A7E">
            <w:pPr>
              <w:autoSpaceDE w:val="0"/>
              <w:autoSpaceDN w:val="0"/>
              <w:adjustRightInd w:val="0"/>
              <w:rPr>
                <w:sz w:val="20"/>
                <w:szCs w:val="20"/>
              </w:rPr>
            </w:pPr>
            <w:r w:rsidRPr="00DB6888">
              <w:rPr>
                <w:sz w:val="20"/>
                <w:szCs w:val="20"/>
              </w:rPr>
              <w:t xml:space="preserve">Çıkış Kapısı. Bulaşma Yolları </w:t>
            </w:r>
          </w:p>
        </w:tc>
        <w:tc>
          <w:tcPr>
            <w:tcW w:w="979" w:type="dxa"/>
            <w:vMerge w:val="restart"/>
            <w:tcBorders>
              <w:top w:val="single" w:sz="4" w:space="0" w:color="auto"/>
              <w:left w:val="nil"/>
              <w:right w:val="single" w:sz="4" w:space="0" w:color="auto"/>
            </w:tcBorders>
            <w:shd w:val="clear" w:color="auto" w:fill="auto"/>
            <w:noWrap/>
          </w:tcPr>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Default="009B1F3C" w:rsidP="005133AE">
            <w:pPr>
              <w:jc w:val="both"/>
              <w:rPr>
                <w:sz w:val="20"/>
                <w:szCs w:val="20"/>
              </w:rPr>
            </w:pPr>
          </w:p>
          <w:p w:rsidR="009B1F3C" w:rsidRPr="005133AE" w:rsidRDefault="009B1F3C" w:rsidP="005133AE">
            <w:pPr>
              <w:jc w:val="both"/>
              <w:rPr>
                <w:sz w:val="20"/>
                <w:szCs w:val="20"/>
              </w:rPr>
            </w:pPr>
            <w:r w:rsidRPr="005133AE">
              <w:rPr>
                <w:sz w:val="20"/>
                <w:szCs w:val="20"/>
              </w:rPr>
              <w:t>bireysel öğretim teknikleri, araştırma, uygulama, gözlem, tartışma, soru-evap</w:t>
            </w: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jc w:val="both"/>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Default="009B1F3C" w:rsidP="005133AE">
            <w:pPr>
              <w:rPr>
                <w:sz w:val="20"/>
                <w:szCs w:val="20"/>
              </w:rPr>
            </w:pPr>
          </w:p>
          <w:p w:rsidR="009B1F3C" w:rsidRPr="007B04B9" w:rsidRDefault="009B1F3C" w:rsidP="009B1F3C">
            <w:pPr>
              <w:rPr>
                <w:sz w:val="20"/>
                <w:szCs w:val="20"/>
              </w:rPr>
            </w:pPr>
          </w:p>
        </w:tc>
        <w:tc>
          <w:tcPr>
            <w:tcW w:w="1096" w:type="dxa"/>
            <w:gridSpan w:val="3"/>
            <w:vMerge w:val="restart"/>
            <w:tcBorders>
              <w:top w:val="single" w:sz="4" w:space="0" w:color="auto"/>
              <w:left w:val="nil"/>
              <w:right w:val="single" w:sz="4" w:space="0" w:color="auto"/>
            </w:tcBorders>
            <w:shd w:val="clear" w:color="auto" w:fill="auto"/>
            <w:noWrap/>
          </w:tcPr>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Default="009B1F3C" w:rsidP="00556F7A">
            <w:pPr>
              <w:jc w:val="both"/>
              <w:rPr>
                <w:sz w:val="20"/>
                <w:szCs w:val="20"/>
              </w:rPr>
            </w:pPr>
          </w:p>
          <w:p w:rsidR="009B1F3C" w:rsidRPr="00556F7A" w:rsidRDefault="009B1F3C" w:rsidP="00556F7A">
            <w:pPr>
              <w:jc w:val="both"/>
              <w:rPr>
                <w:sz w:val="20"/>
                <w:szCs w:val="20"/>
              </w:rPr>
            </w:pPr>
            <w:r w:rsidRPr="00556F7A">
              <w:rPr>
                <w:sz w:val="20"/>
                <w:szCs w:val="20"/>
              </w:rPr>
              <w:t>Ders bilgi modülü</w:t>
            </w:r>
          </w:p>
          <w:p w:rsidR="009B1F3C" w:rsidRPr="00556F7A" w:rsidRDefault="009B1F3C" w:rsidP="00556F7A">
            <w:pPr>
              <w:jc w:val="both"/>
              <w:rPr>
                <w:sz w:val="20"/>
                <w:szCs w:val="20"/>
              </w:rPr>
            </w:pPr>
            <w:r w:rsidRPr="00556F7A">
              <w:rPr>
                <w:sz w:val="20"/>
                <w:szCs w:val="20"/>
              </w:rPr>
              <w:t>Projeksiyon</w:t>
            </w:r>
          </w:p>
          <w:p w:rsidR="009B1F3C" w:rsidRPr="00556F7A" w:rsidRDefault="009B1F3C" w:rsidP="00556F7A">
            <w:pPr>
              <w:jc w:val="both"/>
              <w:rPr>
                <w:sz w:val="20"/>
                <w:szCs w:val="20"/>
              </w:rPr>
            </w:pPr>
            <w:r w:rsidRPr="00556F7A">
              <w:rPr>
                <w:sz w:val="20"/>
                <w:szCs w:val="20"/>
              </w:rPr>
              <w:t>Bilgisayar</w:t>
            </w:r>
          </w:p>
          <w:p w:rsidR="009B1F3C" w:rsidRDefault="009B1F3C" w:rsidP="00556F7A">
            <w:pPr>
              <w:jc w:val="both"/>
              <w:rPr>
                <w:sz w:val="20"/>
                <w:szCs w:val="20"/>
              </w:rPr>
            </w:pPr>
          </w:p>
          <w:p w:rsidR="009B1F3C" w:rsidRDefault="009B1F3C" w:rsidP="00556F7A">
            <w:pPr>
              <w:jc w:val="both"/>
              <w:rPr>
                <w:sz w:val="20"/>
                <w:szCs w:val="20"/>
              </w:rPr>
            </w:pPr>
          </w:p>
          <w:p w:rsidR="009B1F3C" w:rsidRPr="007B04B9" w:rsidRDefault="009B1F3C" w:rsidP="00556F7A">
            <w:pPr>
              <w:jc w:val="both"/>
              <w:rPr>
                <w:sz w:val="20"/>
                <w:szCs w:val="20"/>
              </w:rPr>
            </w:pPr>
          </w:p>
        </w:tc>
        <w:tc>
          <w:tcPr>
            <w:tcW w:w="1468" w:type="dxa"/>
            <w:gridSpan w:val="3"/>
            <w:vMerge w:val="restart"/>
            <w:tcBorders>
              <w:top w:val="single" w:sz="4" w:space="0" w:color="auto"/>
              <w:left w:val="nil"/>
              <w:right w:val="single" w:sz="4" w:space="0" w:color="auto"/>
            </w:tcBorders>
            <w:shd w:val="clear" w:color="auto" w:fill="auto"/>
            <w:noWrap/>
            <w:hideMark/>
          </w:tcPr>
          <w:p w:rsidR="009B1F3C" w:rsidRPr="007B04B9" w:rsidRDefault="009B1F3C" w:rsidP="0098465B">
            <w:pPr>
              <w:rPr>
                <w:color w:val="000000"/>
                <w:sz w:val="18"/>
                <w:szCs w:val="18"/>
              </w:rPr>
            </w:pPr>
            <w:r w:rsidRPr="007B04B9">
              <w:rPr>
                <w:color w:val="000000"/>
                <w:sz w:val="18"/>
                <w:szCs w:val="18"/>
              </w:rPr>
              <w:t>  </w:t>
            </w: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Default="009B1F3C" w:rsidP="0098465B">
            <w:pPr>
              <w:ind w:left="113" w:right="113"/>
              <w:rPr>
                <w:b/>
                <w:color w:val="000000"/>
                <w:sz w:val="18"/>
                <w:szCs w:val="18"/>
              </w:rPr>
            </w:pPr>
          </w:p>
          <w:p w:rsidR="009B1F3C" w:rsidRPr="007B04B9" w:rsidRDefault="009B1F3C" w:rsidP="0098465B">
            <w:pPr>
              <w:ind w:left="113" w:right="113"/>
              <w:rPr>
                <w:color w:val="000000"/>
                <w:sz w:val="18"/>
                <w:szCs w:val="18"/>
              </w:rPr>
            </w:pPr>
            <w:r w:rsidRPr="00610F3F">
              <w:rPr>
                <w:b/>
                <w:color w:val="000000"/>
                <w:sz w:val="18"/>
                <w:szCs w:val="18"/>
              </w:rPr>
              <w:t>II. DÖNEM, II. YAZILI SINAVI</w:t>
            </w:r>
          </w:p>
        </w:tc>
      </w:tr>
      <w:tr w:rsidR="009B1F3C"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4" w:type="dxa"/>
          <w:trHeight w:val="1111"/>
        </w:trPr>
        <w:tc>
          <w:tcPr>
            <w:tcW w:w="425" w:type="dxa"/>
            <w:vMerge/>
            <w:tcBorders>
              <w:top w:val="nil"/>
              <w:left w:val="single" w:sz="4" w:space="0" w:color="auto"/>
              <w:bottom w:val="single" w:sz="4" w:space="0" w:color="auto"/>
              <w:right w:val="single" w:sz="4" w:space="0" w:color="auto"/>
            </w:tcBorders>
            <w:vAlign w:val="center"/>
            <w:hideMark/>
          </w:tcPr>
          <w:p w:rsidR="009B1F3C" w:rsidRPr="007B04B9" w:rsidRDefault="009B1F3C" w:rsidP="00674CF1">
            <w:pPr>
              <w:jc w:val="center"/>
              <w:rPr>
                <w:b/>
                <w:bCs/>
                <w:color w:val="000000"/>
                <w:sz w:val="18"/>
                <w:szCs w:val="18"/>
              </w:rPr>
            </w:pPr>
          </w:p>
        </w:tc>
        <w:tc>
          <w:tcPr>
            <w:tcW w:w="426"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7 – 11 NİSAN</w:t>
            </w:r>
          </w:p>
        </w:tc>
        <w:tc>
          <w:tcPr>
            <w:tcW w:w="428"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3</w:t>
            </w:r>
          </w:p>
        </w:tc>
        <w:tc>
          <w:tcPr>
            <w:tcW w:w="5496" w:type="dxa"/>
            <w:gridSpan w:val="2"/>
            <w:tcBorders>
              <w:top w:val="nil"/>
              <w:left w:val="nil"/>
              <w:bottom w:val="single" w:sz="4" w:space="0" w:color="auto"/>
              <w:right w:val="single" w:sz="4" w:space="0" w:color="auto"/>
            </w:tcBorders>
            <w:shd w:val="clear" w:color="auto" w:fill="auto"/>
            <w:noWrap/>
          </w:tcPr>
          <w:p w:rsidR="009B1F3C" w:rsidRPr="003F3C7B" w:rsidRDefault="009B1F3C" w:rsidP="003F3C7B">
            <w:pPr>
              <w:autoSpaceDE w:val="0"/>
              <w:autoSpaceDN w:val="0"/>
              <w:adjustRightInd w:val="0"/>
              <w:rPr>
                <w:rFonts w:ascii="Arial" w:eastAsiaTheme="minorHAnsi" w:hAnsi="Arial" w:cs="Arial"/>
                <w:color w:val="000000"/>
                <w:lang w:eastAsia="en-US"/>
              </w:rPr>
            </w:pPr>
          </w:p>
          <w:p w:rsidR="009B1F3C" w:rsidRPr="00DB6888" w:rsidRDefault="009B1F3C" w:rsidP="00DB6888">
            <w:pPr>
              <w:autoSpaceDE w:val="0"/>
              <w:autoSpaceDN w:val="0"/>
              <w:adjustRightInd w:val="0"/>
              <w:rPr>
                <w:sz w:val="20"/>
                <w:szCs w:val="20"/>
              </w:rPr>
            </w:pPr>
            <w:r>
              <w:rPr>
                <w:sz w:val="20"/>
                <w:szCs w:val="20"/>
              </w:rPr>
              <w:t>1.</w:t>
            </w:r>
            <w:r w:rsidRPr="00DB6888">
              <w:rPr>
                <w:sz w:val="20"/>
                <w:szCs w:val="20"/>
              </w:rPr>
              <w:t xml:space="preserve">. Enfeksiyon etkenlerinin özelliklerini sözlü/yazılı olarak açıklar. </w:t>
            </w:r>
          </w:p>
          <w:p w:rsidR="009B1F3C" w:rsidRPr="007B04B9" w:rsidRDefault="009B1F3C" w:rsidP="00DB6888">
            <w:pPr>
              <w:autoSpaceDE w:val="0"/>
              <w:autoSpaceDN w:val="0"/>
              <w:adjustRightInd w:val="0"/>
              <w:rPr>
                <w:sz w:val="20"/>
                <w:szCs w:val="20"/>
              </w:rPr>
            </w:pPr>
            <w:r>
              <w:rPr>
                <w:sz w:val="20"/>
                <w:szCs w:val="20"/>
              </w:rPr>
              <w:t>2</w:t>
            </w:r>
            <w:r w:rsidRPr="00DB6888">
              <w:rPr>
                <w:sz w:val="20"/>
                <w:szCs w:val="20"/>
              </w:rPr>
              <w:t>. Bağışıklığı sınıflandırır ve sözlü/yazılı olarak açıklar.</w:t>
            </w:r>
          </w:p>
        </w:tc>
        <w:tc>
          <w:tcPr>
            <w:tcW w:w="5121" w:type="dxa"/>
            <w:gridSpan w:val="5"/>
            <w:tcBorders>
              <w:top w:val="nil"/>
              <w:left w:val="nil"/>
              <w:bottom w:val="single" w:sz="4" w:space="0" w:color="auto"/>
              <w:right w:val="single" w:sz="4" w:space="0" w:color="auto"/>
            </w:tcBorders>
            <w:shd w:val="clear" w:color="auto" w:fill="auto"/>
            <w:noWrap/>
          </w:tcPr>
          <w:p w:rsidR="009B1F3C" w:rsidRPr="00DB6888" w:rsidRDefault="009B1F3C" w:rsidP="00DB6888">
            <w:pPr>
              <w:autoSpaceDE w:val="0"/>
              <w:autoSpaceDN w:val="0"/>
              <w:adjustRightInd w:val="0"/>
              <w:rPr>
                <w:sz w:val="20"/>
                <w:szCs w:val="20"/>
              </w:rPr>
            </w:pPr>
            <w:r w:rsidRPr="00DB6888">
              <w:rPr>
                <w:sz w:val="20"/>
                <w:szCs w:val="20"/>
              </w:rPr>
              <w:t xml:space="preserve">Giriş Kapısı Ve Vücuda Yayılması </w:t>
            </w:r>
            <w:r>
              <w:rPr>
                <w:sz w:val="20"/>
                <w:szCs w:val="20"/>
              </w:rPr>
              <w:t>,</w:t>
            </w:r>
            <w:r w:rsidRPr="00DB6888">
              <w:rPr>
                <w:sz w:val="20"/>
                <w:szCs w:val="20"/>
              </w:rPr>
              <w:t xml:space="preserve">Enfeksiyona Duyarlı İnsan </w:t>
            </w:r>
            <w:r>
              <w:rPr>
                <w:sz w:val="20"/>
                <w:szCs w:val="20"/>
              </w:rPr>
              <w:t>,</w:t>
            </w:r>
            <w:r w:rsidRPr="00DB6888">
              <w:rPr>
                <w:sz w:val="20"/>
                <w:szCs w:val="20"/>
              </w:rPr>
              <w:t xml:space="preserve"> Enfeksiyon Hastalıklarının Oluşmasında Rol Oynayan Faktörler</w:t>
            </w:r>
            <w:r>
              <w:rPr>
                <w:sz w:val="20"/>
                <w:szCs w:val="20"/>
              </w:rPr>
              <w:t xml:space="preserve">, </w:t>
            </w:r>
            <w:r w:rsidRPr="00DB6888">
              <w:rPr>
                <w:sz w:val="20"/>
                <w:szCs w:val="20"/>
              </w:rPr>
              <w:t xml:space="preserve">Enfeksiyon Hastalıklarının Genel Belirtileri </w:t>
            </w:r>
          </w:p>
          <w:p w:rsidR="009B1F3C" w:rsidRPr="007B04B9" w:rsidRDefault="009B1F3C" w:rsidP="00887A7E">
            <w:pPr>
              <w:autoSpaceDE w:val="0"/>
              <w:autoSpaceDN w:val="0"/>
              <w:adjustRightInd w:val="0"/>
              <w:rPr>
                <w:sz w:val="20"/>
                <w:szCs w:val="20"/>
              </w:rPr>
            </w:pPr>
            <w:r w:rsidRPr="00DB6888">
              <w:rPr>
                <w:sz w:val="20"/>
                <w:szCs w:val="20"/>
              </w:rPr>
              <w:t>Bağışıklık, Doğal Bağışıklık, Kazanılmış Bağışıklık, Aktif Bağışıklık, Pasif Bağışıklık</w:t>
            </w:r>
          </w:p>
        </w:tc>
        <w:tc>
          <w:tcPr>
            <w:tcW w:w="979" w:type="dxa"/>
            <w:vMerge/>
            <w:tcBorders>
              <w:left w:val="nil"/>
              <w:right w:val="single" w:sz="4" w:space="0" w:color="auto"/>
            </w:tcBorders>
            <w:shd w:val="clear" w:color="auto" w:fill="auto"/>
            <w:noWrap/>
          </w:tcPr>
          <w:p w:rsidR="009B1F3C" w:rsidRPr="007B04B9" w:rsidRDefault="009B1F3C" w:rsidP="005071CF">
            <w:pPr>
              <w:rPr>
                <w:sz w:val="20"/>
                <w:szCs w:val="20"/>
              </w:rPr>
            </w:pPr>
          </w:p>
        </w:tc>
        <w:tc>
          <w:tcPr>
            <w:tcW w:w="1096" w:type="dxa"/>
            <w:gridSpan w:val="3"/>
            <w:vMerge/>
            <w:tcBorders>
              <w:left w:val="nil"/>
              <w:right w:val="single" w:sz="4" w:space="0" w:color="auto"/>
            </w:tcBorders>
            <w:shd w:val="clear" w:color="auto" w:fill="auto"/>
            <w:noWrap/>
          </w:tcPr>
          <w:p w:rsidR="009B1F3C" w:rsidRPr="007B04B9" w:rsidRDefault="009B1F3C" w:rsidP="00556F7A">
            <w:pPr>
              <w:jc w:val="both"/>
              <w:rPr>
                <w:sz w:val="20"/>
                <w:szCs w:val="20"/>
              </w:rPr>
            </w:pPr>
          </w:p>
        </w:tc>
        <w:tc>
          <w:tcPr>
            <w:tcW w:w="1468" w:type="dxa"/>
            <w:gridSpan w:val="3"/>
            <w:vMerge/>
            <w:tcBorders>
              <w:left w:val="nil"/>
              <w:right w:val="single" w:sz="4" w:space="0" w:color="auto"/>
            </w:tcBorders>
            <w:shd w:val="clear" w:color="auto" w:fill="auto"/>
            <w:noWrap/>
            <w:vAlign w:val="bottom"/>
            <w:hideMark/>
          </w:tcPr>
          <w:p w:rsidR="009B1F3C" w:rsidRPr="007B04B9" w:rsidRDefault="009B1F3C" w:rsidP="00610F3F">
            <w:pPr>
              <w:ind w:left="113" w:right="113"/>
              <w:rPr>
                <w:color w:val="000000"/>
                <w:sz w:val="18"/>
                <w:szCs w:val="18"/>
              </w:rPr>
            </w:pPr>
          </w:p>
        </w:tc>
      </w:tr>
      <w:tr w:rsidR="009B1F3C"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4" w:type="dxa"/>
          <w:cantSplit/>
          <w:trHeight w:val="1525"/>
        </w:trPr>
        <w:tc>
          <w:tcPr>
            <w:tcW w:w="425" w:type="dxa"/>
            <w:vMerge/>
            <w:tcBorders>
              <w:top w:val="nil"/>
              <w:left w:val="single" w:sz="4" w:space="0" w:color="auto"/>
              <w:bottom w:val="single" w:sz="4" w:space="0" w:color="auto"/>
              <w:right w:val="single" w:sz="4" w:space="0" w:color="auto"/>
            </w:tcBorders>
            <w:vAlign w:val="center"/>
            <w:hideMark/>
          </w:tcPr>
          <w:p w:rsidR="009B1F3C" w:rsidRPr="007B04B9" w:rsidRDefault="009B1F3C" w:rsidP="00674CF1">
            <w:pPr>
              <w:jc w:val="center"/>
              <w:rPr>
                <w:b/>
                <w:bCs/>
                <w:color w:val="000000"/>
                <w:sz w:val="18"/>
                <w:szCs w:val="18"/>
              </w:rPr>
            </w:pPr>
          </w:p>
        </w:tc>
        <w:tc>
          <w:tcPr>
            <w:tcW w:w="426"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 xml:space="preserve">        14 – 18 NİSAN</w:t>
            </w:r>
          </w:p>
        </w:tc>
        <w:tc>
          <w:tcPr>
            <w:tcW w:w="428"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3</w:t>
            </w:r>
          </w:p>
        </w:tc>
        <w:tc>
          <w:tcPr>
            <w:tcW w:w="5496" w:type="dxa"/>
            <w:gridSpan w:val="2"/>
            <w:tcBorders>
              <w:top w:val="nil"/>
              <w:left w:val="nil"/>
              <w:bottom w:val="single" w:sz="4" w:space="0" w:color="auto"/>
              <w:right w:val="single" w:sz="4" w:space="0" w:color="auto"/>
            </w:tcBorders>
            <w:shd w:val="clear" w:color="auto" w:fill="auto"/>
            <w:noWrap/>
          </w:tcPr>
          <w:p w:rsidR="009B1F3C" w:rsidRPr="007B04B9" w:rsidRDefault="009B1F3C" w:rsidP="005133AE">
            <w:pPr>
              <w:autoSpaceDE w:val="0"/>
              <w:autoSpaceDN w:val="0"/>
              <w:adjustRightInd w:val="0"/>
              <w:rPr>
                <w:sz w:val="20"/>
                <w:szCs w:val="20"/>
              </w:rPr>
            </w:pPr>
            <w:r w:rsidRPr="00CA0D77">
              <w:rPr>
                <w:sz w:val="20"/>
                <w:szCs w:val="20"/>
              </w:rPr>
              <w:t>Kızamık, Kızamıkçık, Suçiçeği, Kabakulak, Hepatit A, Hepatit B, Hepatit C, Kuduz ve Kırım Kongo Kanamalı Ateşi (K.K.K.A.) hastalığının etken ve bulaşma yollarını, patogenez ve klinik belirtilerini, klinik tanı ve laboratuvar bulgularını, komplikasyonları ve korunma yollarını sözlü/yazılı/görsel materyallerle açıklar.</w:t>
            </w:r>
          </w:p>
        </w:tc>
        <w:tc>
          <w:tcPr>
            <w:tcW w:w="5121" w:type="dxa"/>
            <w:gridSpan w:val="5"/>
            <w:tcBorders>
              <w:top w:val="nil"/>
              <w:left w:val="nil"/>
              <w:bottom w:val="single" w:sz="4" w:space="0" w:color="auto"/>
              <w:right w:val="single" w:sz="4" w:space="0" w:color="auto"/>
            </w:tcBorders>
            <w:shd w:val="clear" w:color="auto" w:fill="auto"/>
            <w:noWrap/>
          </w:tcPr>
          <w:p w:rsidR="009B1F3C" w:rsidRPr="00AC6CA2" w:rsidRDefault="009B1F3C" w:rsidP="00AC6CA2">
            <w:pPr>
              <w:autoSpaceDE w:val="0"/>
              <w:autoSpaceDN w:val="0"/>
              <w:adjustRightInd w:val="0"/>
              <w:rPr>
                <w:b/>
                <w:sz w:val="20"/>
                <w:szCs w:val="20"/>
              </w:rPr>
            </w:pPr>
            <w:r w:rsidRPr="00AC6CA2">
              <w:rPr>
                <w:b/>
                <w:sz w:val="20"/>
                <w:szCs w:val="20"/>
              </w:rPr>
              <w:t xml:space="preserve">2. VİRÜSLERİN NEDEN </w:t>
            </w:r>
            <w:r>
              <w:rPr>
                <w:b/>
                <w:sz w:val="20"/>
                <w:szCs w:val="20"/>
              </w:rPr>
              <w:t xml:space="preserve"> </w:t>
            </w:r>
            <w:r w:rsidRPr="00AC6CA2">
              <w:rPr>
                <w:b/>
                <w:sz w:val="20"/>
                <w:szCs w:val="20"/>
              </w:rPr>
              <w:t xml:space="preserve">OLDUĞU HASTALIKLAR </w:t>
            </w:r>
          </w:p>
          <w:p w:rsidR="009B1F3C" w:rsidRPr="00AC6CA2" w:rsidRDefault="009B1F3C" w:rsidP="0098465B">
            <w:pPr>
              <w:autoSpaceDE w:val="0"/>
              <w:autoSpaceDN w:val="0"/>
              <w:adjustRightInd w:val="0"/>
              <w:rPr>
                <w:b/>
                <w:sz w:val="20"/>
                <w:szCs w:val="20"/>
              </w:rPr>
            </w:pPr>
            <w:r w:rsidRPr="00AC6CA2">
              <w:rPr>
                <w:b/>
                <w:sz w:val="20"/>
                <w:szCs w:val="20"/>
              </w:rPr>
              <w:t xml:space="preserve">Kızamık </w:t>
            </w:r>
            <w:r>
              <w:rPr>
                <w:b/>
                <w:sz w:val="20"/>
                <w:szCs w:val="20"/>
              </w:rPr>
              <w:t>,</w:t>
            </w:r>
            <w:r w:rsidRPr="00AC6CA2">
              <w:rPr>
                <w:b/>
                <w:sz w:val="20"/>
                <w:szCs w:val="20"/>
              </w:rPr>
              <w:t xml:space="preserve"> Kızamıkçık</w:t>
            </w:r>
            <w:r>
              <w:rPr>
                <w:b/>
                <w:sz w:val="20"/>
                <w:szCs w:val="20"/>
              </w:rPr>
              <w:t xml:space="preserve">, </w:t>
            </w:r>
            <w:r w:rsidRPr="00AC6CA2">
              <w:rPr>
                <w:b/>
                <w:sz w:val="20"/>
                <w:szCs w:val="20"/>
              </w:rPr>
              <w:t>Suçiçeğ</w:t>
            </w:r>
            <w:r>
              <w:rPr>
                <w:b/>
                <w:sz w:val="20"/>
                <w:szCs w:val="20"/>
              </w:rPr>
              <w:t xml:space="preserve">, </w:t>
            </w:r>
            <w:r w:rsidRPr="00AC6CA2">
              <w:rPr>
                <w:b/>
                <w:sz w:val="20"/>
                <w:szCs w:val="20"/>
              </w:rPr>
              <w:t>Kabakulak</w:t>
            </w:r>
            <w:r>
              <w:rPr>
                <w:b/>
                <w:sz w:val="20"/>
                <w:szCs w:val="20"/>
              </w:rPr>
              <w:t xml:space="preserve">,  </w:t>
            </w:r>
            <w:r w:rsidRPr="00AC6CA2">
              <w:rPr>
                <w:b/>
                <w:sz w:val="20"/>
                <w:szCs w:val="20"/>
              </w:rPr>
              <w:t xml:space="preserve">Çocuk Felci </w:t>
            </w:r>
          </w:p>
          <w:p w:rsidR="009B1F3C" w:rsidRPr="00AC6CA2" w:rsidRDefault="009B1F3C" w:rsidP="00AC6CA2">
            <w:pPr>
              <w:autoSpaceDE w:val="0"/>
              <w:autoSpaceDN w:val="0"/>
              <w:adjustRightInd w:val="0"/>
              <w:rPr>
                <w:sz w:val="20"/>
                <w:szCs w:val="20"/>
              </w:rPr>
            </w:pPr>
            <w:r w:rsidRPr="00AC6CA2">
              <w:rPr>
                <w:sz w:val="20"/>
                <w:szCs w:val="20"/>
              </w:rPr>
              <w:t xml:space="preserve">Etken ve bulaşma yolları </w:t>
            </w:r>
            <w:r>
              <w:rPr>
                <w:sz w:val="20"/>
                <w:szCs w:val="20"/>
              </w:rPr>
              <w:t>,</w:t>
            </w:r>
            <w:r w:rsidRPr="00AC6CA2">
              <w:rPr>
                <w:sz w:val="20"/>
                <w:szCs w:val="20"/>
              </w:rPr>
              <w:t xml:space="preserve">Patogenez ve Klinik Belirtileri </w:t>
            </w:r>
            <w:r>
              <w:rPr>
                <w:sz w:val="20"/>
                <w:szCs w:val="20"/>
              </w:rPr>
              <w:t>,</w:t>
            </w:r>
            <w:r w:rsidRPr="00AC6CA2">
              <w:rPr>
                <w:sz w:val="20"/>
                <w:szCs w:val="20"/>
              </w:rPr>
              <w:t xml:space="preserve"> Klinik Tanı ve Laboratuvar Bulguları </w:t>
            </w:r>
          </w:p>
          <w:p w:rsidR="009B1F3C" w:rsidRDefault="009B1F3C" w:rsidP="0098465B">
            <w:pPr>
              <w:autoSpaceDE w:val="0"/>
              <w:autoSpaceDN w:val="0"/>
              <w:adjustRightInd w:val="0"/>
              <w:rPr>
                <w:sz w:val="20"/>
                <w:szCs w:val="20"/>
              </w:rPr>
            </w:pPr>
            <w:r w:rsidRPr="00AC6CA2">
              <w:rPr>
                <w:sz w:val="20"/>
                <w:szCs w:val="20"/>
              </w:rPr>
              <w:t xml:space="preserve">Komplikasyonları </w:t>
            </w:r>
            <w:r>
              <w:rPr>
                <w:sz w:val="20"/>
                <w:szCs w:val="20"/>
              </w:rPr>
              <w:t>,</w:t>
            </w:r>
            <w:r w:rsidRPr="00AC6CA2">
              <w:rPr>
                <w:sz w:val="20"/>
                <w:szCs w:val="20"/>
              </w:rPr>
              <w:t xml:space="preserve">Korunma yolları </w:t>
            </w:r>
            <w:r>
              <w:rPr>
                <w:sz w:val="20"/>
                <w:szCs w:val="20"/>
              </w:rPr>
              <w:t>,</w:t>
            </w:r>
            <w:r w:rsidRPr="00AC6CA2">
              <w:rPr>
                <w:b/>
                <w:sz w:val="20"/>
                <w:szCs w:val="20"/>
              </w:rPr>
              <w:t xml:space="preserve"> </w:t>
            </w:r>
          </w:p>
          <w:p w:rsidR="009B1F3C" w:rsidRPr="009B1F3C" w:rsidRDefault="009B1F3C" w:rsidP="009B1F3C">
            <w:pPr>
              <w:rPr>
                <w:sz w:val="20"/>
                <w:szCs w:val="20"/>
              </w:rPr>
            </w:pPr>
          </w:p>
        </w:tc>
        <w:tc>
          <w:tcPr>
            <w:tcW w:w="979" w:type="dxa"/>
            <w:vMerge/>
            <w:tcBorders>
              <w:left w:val="nil"/>
              <w:right w:val="single" w:sz="4" w:space="0" w:color="auto"/>
            </w:tcBorders>
            <w:shd w:val="clear" w:color="auto" w:fill="auto"/>
            <w:noWrap/>
          </w:tcPr>
          <w:p w:rsidR="009B1F3C" w:rsidRPr="007B04B9" w:rsidRDefault="009B1F3C" w:rsidP="005071CF">
            <w:pPr>
              <w:rPr>
                <w:sz w:val="20"/>
                <w:szCs w:val="20"/>
              </w:rPr>
            </w:pPr>
          </w:p>
        </w:tc>
        <w:tc>
          <w:tcPr>
            <w:tcW w:w="1096" w:type="dxa"/>
            <w:gridSpan w:val="3"/>
            <w:vMerge/>
            <w:tcBorders>
              <w:left w:val="nil"/>
              <w:right w:val="single" w:sz="4" w:space="0" w:color="auto"/>
            </w:tcBorders>
            <w:shd w:val="clear" w:color="auto" w:fill="auto"/>
            <w:noWrap/>
          </w:tcPr>
          <w:p w:rsidR="009B1F3C" w:rsidRPr="007B04B9" w:rsidRDefault="009B1F3C" w:rsidP="00556F7A">
            <w:pPr>
              <w:jc w:val="both"/>
              <w:rPr>
                <w:sz w:val="20"/>
                <w:szCs w:val="20"/>
              </w:rPr>
            </w:pPr>
          </w:p>
        </w:tc>
        <w:tc>
          <w:tcPr>
            <w:tcW w:w="1468" w:type="dxa"/>
            <w:gridSpan w:val="3"/>
            <w:vMerge/>
            <w:tcBorders>
              <w:left w:val="nil"/>
              <w:bottom w:val="single" w:sz="4" w:space="0" w:color="auto"/>
              <w:right w:val="single" w:sz="4" w:space="0" w:color="auto"/>
            </w:tcBorders>
            <w:shd w:val="clear" w:color="auto" w:fill="auto"/>
            <w:noWrap/>
            <w:textDirection w:val="btLr"/>
            <w:vAlign w:val="bottom"/>
            <w:hideMark/>
          </w:tcPr>
          <w:p w:rsidR="009B1F3C" w:rsidRPr="007B04B9" w:rsidRDefault="009B1F3C" w:rsidP="00610F3F">
            <w:pPr>
              <w:ind w:left="113" w:right="113"/>
              <w:rPr>
                <w:color w:val="000000"/>
                <w:sz w:val="18"/>
                <w:szCs w:val="18"/>
              </w:rPr>
            </w:pPr>
          </w:p>
        </w:tc>
      </w:tr>
      <w:tr w:rsidR="009B1F3C"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4" w:type="dxa"/>
          <w:trHeight w:val="1263"/>
        </w:trPr>
        <w:tc>
          <w:tcPr>
            <w:tcW w:w="425" w:type="dxa"/>
            <w:vMerge/>
            <w:tcBorders>
              <w:top w:val="nil"/>
              <w:left w:val="single" w:sz="4" w:space="0" w:color="auto"/>
              <w:bottom w:val="single" w:sz="4" w:space="0" w:color="auto"/>
              <w:right w:val="single" w:sz="4" w:space="0" w:color="auto"/>
            </w:tcBorders>
            <w:vAlign w:val="center"/>
            <w:hideMark/>
          </w:tcPr>
          <w:p w:rsidR="009B1F3C" w:rsidRPr="007B04B9" w:rsidRDefault="009B1F3C" w:rsidP="00674CF1">
            <w:pPr>
              <w:jc w:val="center"/>
              <w:rPr>
                <w:b/>
                <w:bCs/>
                <w:color w:val="000000"/>
                <w:sz w:val="18"/>
                <w:szCs w:val="18"/>
              </w:rPr>
            </w:pPr>
          </w:p>
        </w:tc>
        <w:tc>
          <w:tcPr>
            <w:tcW w:w="426"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21 – 25 NİSAN</w:t>
            </w:r>
          </w:p>
        </w:tc>
        <w:tc>
          <w:tcPr>
            <w:tcW w:w="428"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3</w:t>
            </w:r>
          </w:p>
        </w:tc>
        <w:tc>
          <w:tcPr>
            <w:tcW w:w="5496" w:type="dxa"/>
            <w:gridSpan w:val="2"/>
            <w:tcBorders>
              <w:top w:val="nil"/>
              <w:left w:val="nil"/>
              <w:bottom w:val="single" w:sz="4" w:space="0" w:color="auto"/>
              <w:right w:val="single" w:sz="4" w:space="0" w:color="auto"/>
            </w:tcBorders>
            <w:shd w:val="clear" w:color="auto" w:fill="auto"/>
            <w:noWrap/>
          </w:tcPr>
          <w:p w:rsidR="009B1F3C" w:rsidRDefault="009B1F3C" w:rsidP="00DB6888">
            <w:pPr>
              <w:autoSpaceDE w:val="0"/>
              <w:autoSpaceDN w:val="0"/>
              <w:adjustRightInd w:val="0"/>
              <w:rPr>
                <w:sz w:val="20"/>
                <w:szCs w:val="20"/>
              </w:rPr>
            </w:pPr>
          </w:p>
          <w:p w:rsidR="009B1F3C" w:rsidRPr="007B04B9" w:rsidRDefault="009B1F3C" w:rsidP="00DB6888">
            <w:pPr>
              <w:autoSpaceDE w:val="0"/>
              <w:autoSpaceDN w:val="0"/>
              <w:adjustRightInd w:val="0"/>
              <w:rPr>
                <w:sz w:val="20"/>
                <w:szCs w:val="20"/>
              </w:rPr>
            </w:pPr>
            <w:r w:rsidRPr="005133AE">
              <w:rPr>
                <w:sz w:val="20"/>
                <w:szCs w:val="20"/>
              </w:rPr>
              <w:t>Çocuk felci, Viral ensafalit, Nezle,Grip, İnfluenza A, AIDS, hastalığının etken ve bulaşma yollarını, patogenez ve klinik belirtilerini, klinik tanı ve laboratuvar bulgularını, komplikasyonları ve korunma yollarını sözlü/yazılı/görsel materyallerle açıklar</w:t>
            </w:r>
          </w:p>
        </w:tc>
        <w:tc>
          <w:tcPr>
            <w:tcW w:w="5121" w:type="dxa"/>
            <w:gridSpan w:val="5"/>
            <w:tcBorders>
              <w:top w:val="nil"/>
              <w:left w:val="nil"/>
              <w:bottom w:val="single" w:sz="4" w:space="0" w:color="auto"/>
              <w:right w:val="single" w:sz="4" w:space="0" w:color="auto"/>
            </w:tcBorders>
            <w:shd w:val="clear" w:color="auto" w:fill="auto"/>
            <w:noWrap/>
          </w:tcPr>
          <w:p w:rsidR="009B1F3C" w:rsidRPr="00AC6CA2" w:rsidRDefault="009B1F3C" w:rsidP="0098465B">
            <w:pPr>
              <w:autoSpaceDE w:val="0"/>
              <w:autoSpaceDN w:val="0"/>
              <w:adjustRightInd w:val="0"/>
              <w:rPr>
                <w:b/>
                <w:sz w:val="20"/>
                <w:szCs w:val="20"/>
              </w:rPr>
            </w:pPr>
            <w:r w:rsidRPr="00AC6CA2">
              <w:rPr>
                <w:b/>
                <w:sz w:val="20"/>
                <w:szCs w:val="20"/>
              </w:rPr>
              <w:t xml:space="preserve">2.6. Viral Ansefalitler </w:t>
            </w:r>
            <w:r>
              <w:rPr>
                <w:b/>
                <w:sz w:val="20"/>
                <w:szCs w:val="20"/>
              </w:rPr>
              <w:t xml:space="preserve">, </w:t>
            </w:r>
            <w:r w:rsidRPr="00AC6CA2">
              <w:rPr>
                <w:b/>
                <w:sz w:val="20"/>
                <w:szCs w:val="20"/>
              </w:rPr>
              <w:t>Nezle</w:t>
            </w:r>
            <w:r>
              <w:rPr>
                <w:b/>
                <w:sz w:val="20"/>
                <w:szCs w:val="20"/>
              </w:rPr>
              <w:t xml:space="preserve">, </w:t>
            </w:r>
            <w:r w:rsidRPr="00AC6CA2">
              <w:rPr>
                <w:b/>
                <w:sz w:val="20"/>
                <w:szCs w:val="20"/>
              </w:rPr>
              <w:t>. Grip</w:t>
            </w:r>
            <w:r>
              <w:rPr>
                <w:b/>
                <w:sz w:val="20"/>
                <w:szCs w:val="20"/>
              </w:rPr>
              <w:t>,</w:t>
            </w:r>
            <w:r w:rsidRPr="00AC6CA2">
              <w:rPr>
                <w:b/>
                <w:sz w:val="20"/>
                <w:szCs w:val="20"/>
              </w:rPr>
              <w:t xml:space="preserve"> AIDS </w:t>
            </w:r>
          </w:p>
          <w:p w:rsidR="009B1F3C" w:rsidRPr="00AC6CA2" w:rsidRDefault="009B1F3C" w:rsidP="00AC6CA2">
            <w:pPr>
              <w:autoSpaceDE w:val="0"/>
              <w:autoSpaceDN w:val="0"/>
              <w:adjustRightInd w:val="0"/>
              <w:rPr>
                <w:sz w:val="20"/>
                <w:szCs w:val="20"/>
              </w:rPr>
            </w:pPr>
            <w:r w:rsidRPr="00AC6CA2">
              <w:rPr>
                <w:sz w:val="20"/>
                <w:szCs w:val="20"/>
              </w:rPr>
              <w:t xml:space="preserve"> Etken ve bulaşma yolları </w:t>
            </w:r>
            <w:r>
              <w:rPr>
                <w:sz w:val="20"/>
                <w:szCs w:val="20"/>
              </w:rPr>
              <w:t>,</w:t>
            </w:r>
            <w:r w:rsidRPr="00AC6CA2">
              <w:rPr>
                <w:sz w:val="20"/>
                <w:szCs w:val="20"/>
              </w:rPr>
              <w:t xml:space="preserve">. Patogenez ve Klinik Belirtileri </w:t>
            </w:r>
          </w:p>
          <w:p w:rsidR="009B1F3C" w:rsidRPr="00AC6CA2" w:rsidRDefault="009B1F3C" w:rsidP="00AC6CA2">
            <w:pPr>
              <w:autoSpaceDE w:val="0"/>
              <w:autoSpaceDN w:val="0"/>
              <w:adjustRightInd w:val="0"/>
              <w:rPr>
                <w:sz w:val="20"/>
                <w:szCs w:val="20"/>
              </w:rPr>
            </w:pPr>
            <w:r w:rsidRPr="00AC6CA2">
              <w:rPr>
                <w:sz w:val="20"/>
                <w:szCs w:val="20"/>
              </w:rPr>
              <w:t xml:space="preserve"> Klinik Tanı ve Laboratuvar Bulguları </w:t>
            </w:r>
          </w:p>
          <w:p w:rsidR="009B1F3C" w:rsidRPr="00AC6CA2" w:rsidRDefault="009B1F3C" w:rsidP="00AC6CA2">
            <w:pPr>
              <w:autoSpaceDE w:val="0"/>
              <w:autoSpaceDN w:val="0"/>
              <w:adjustRightInd w:val="0"/>
              <w:rPr>
                <w:sz w:val="20"/>
                <w:szCs w:val="20"/>
              </w:rPr>
            </w:pPr>
            <w:r w:rsidRPr="00AC6CA2">
              <w:rPr>
                <w:sz w:val="20"/>
                <w:szCs w:val="20"/>
              </w:rPr>
              <w:t xml:space="preserve"> Komplikasyonları </w:t>
            </w:r>
            <w:r>
              <w:rPr>
                <w:sz w:val="20"/>
                <w:szCs w:val="20"/>
              </w:rPr>
              <w:t>,</w:t>
            </w:r>
            <w:r w:rsidRPr="00AC6CA2">
              <w:rPr>
                <w:sz w:val="20"/>
                <w:szCs w:val="20"/>
              </w:rPr>
              <w:t xml:space="preserve"> Korunma yolları </w:t>
            </w:r>
          </w:p>
          <w:p w:rsidR="009B1F3C" w:rsidRPr="007B04B9" w:rsidRDefault="009B1F3C" w:rsidP="009B1F3C">
            <w:pPr>
              <w:autoSpaceDE w:val="0"/>
              <w:autoSpaceDN w:val="0"/>
              <w:adjustRightInd w:val="0"/>
              <w:rPr>
                <w:sz w:val="20"/>
                <w:szCs w:val="20"/>
              </w:rPr>
            </w:pPr>
            <w:r w:rsidRPr="00AC6CA2">
              <w:rPr>
                <w:b/>
                <w:sz w:val="20"/>
                <w:szCs w:val="20"/>
              </w:rPr>
              <w:t xml:space="preserve"> </w:t>
            </w:r>
          </w:p>
        </w:tc>
        <w:tc>
          <w:tcPr>
            <w:tcW w:w="979" w:type="dxa"/>
            <w:vMerge/>
            <w:tcBorders>
              <w:left w:val="nil"/>
              <w:right w:val="single" w:sz="4" w:space="0" w:color="auto"/>
            </w:tcBorders>
            <w:shd w:val="clear" w:color="auto" w:fill="auto"/>
            <w:noWrap/>
          </w:tcPr>
          <w:p w:rsidR="009B1F3C" w:rsidRPr="007B04B9" w:rsidRDefault="009B1F3C" w:rsidP="005071CF">
            <w:pPr>
              <w:rPr>
                <w:sz w:val="20"/>
                <w:szCs w:val="20"/>
              </w:rPr>
            </w:pPr>
          </w:p>
        </w:tc>
        <w:tc>
          <w:tcPr>
            <w:tcW w:w="1096" w:type="dxa"/>
            <w:gridSpan w:val="3"/>
            <w:vMerge/>
            <w:tcBorders>
              <w:left w:val="nil"/>
              <w:right w:val="single" w:sz="4" w:space="0" w:color="auto"/>
            </w:tcBorders>
            <w:shd w:val="clear" w:color="auto" w:fill="auto"/>
            <w:noWrap/>
          </w:tcPr>
          <w:p w:rsidR="009B1F3C" w:rsidRPr="007B04B9" w:rsidRDefault="009B1F3C" w:rsidP="00556F7A">
            <w:pPr>
              <w:jc w:val="both"/>
              <w:rPr>
                <w:sz w:val="20"/>
                <w:szCs w:val="20"/>
              </w:rPr>
            </w:pPr>
          </w:p>
        </w:tc>
        <w:tc>
          <w:tcPr>
            <w:tcW w:w="1468" w:type="dxa"/>
            <w:gridSpan w:val="3"/>
            <w:tcBorders>
              <w:top w:val="nil"/>
              <w:left w:val="nil"/>
              <w:bottom w:val="single" w:sz="4" w:space="0" w:color="auto"/>
              <w:right w:val="single" w:sz="4" w:space="0" w:color="auto"/>
            </w:tcBorders>
            <w:shd w:val="clear" w:color="auto" w:fill="auto"/>
            <w:noWrap/>
            <w:vAlign w:val="center"/>
            <w:hideMark/>
          </w:tcPr>
          <w:p w:rsidR="009B1F3C" w:rsidRDefault="009B1F3C" w:rsidP="002D147C">
            <w:pPr>
              <w:jc w:val="center"/>
              <w:rPr>
                <w:b/>
                <w:color w:val="FF0000"/>
                <w:sz w:val="18"/>
                <w:szCs w:val="18"/>
              </w:rPr>
            </w:pPr>
            <w:r w:rsidRPr="007B04B9">
              <w:rPr>
                <w:b/>
                <w:color w:val="FF0000"/>
                <w:sz w:val="18"/>
                <w:szCs w:val="18"/>
              </w:rPr>
              <w:t>23 Nisan Ulusal Egemenlik ve Çocuk Bayramı</w:t>
            </w:r>
          </w:p>
          <w:p w:rsidR="009B1F3C" w:rsidRPr="007B04B9" w:rsidRDefault="009B1F3C" w:rsidP="002D147C">
            <w:pPr>
              <w:jc w:val="center"/>
              <w:rPr>
                <w:color w:val="000000"/>
                <w:sz w:val="18"/>
                <w:szCs w:val="18"/>
              </w:rPr>
            </w:pPr>
            <w:r>
              <w:rPr>
                <w:b/>
                <w:color w:val="1F497D" w:themeColor="text2"/>
                <w:sz w:val="20"/>
                <w:szCs w:val="20"/>
              </w:rPr>
              <w:t>Ödevlerin  Teslimi</w:t>
            </w:r>
          </w:p>
        </w:tc>
      </w:tr>
      <w:tr w:rsidR="009B1F3C" w:rsidRPr="007B04B9" w:rsidTr="0031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4" w:type="dxa"/>
          <w:trHeight w:val="1741"/>
        </w:trPr>
        <w:tc>
          <w:tcPr>
            <w:tcW w:w="425" w:type="dxa"/>
            <w:vMerge/>
            <w:tcBorders>
              <w:top w:val="nil"/>
              <w:left w:val="single" w:sz="4" w:space="0" w:color="auto"/>
              <w:bottom w:val="single" w:sz="4" w:space="0" w:color="auto"/>
              <w:right w:val="single" w:sz="4" w:space="0" w:color="auto"/>
            </w:tcBorders>
            <w:vAlign w:val="center"/>
            <w:hideMark/>
          </w:tcPr>
          <w:p w:rsidR="009B1F3C" w:rsidRPr="007B04B9" w:rsidRDefault="009B1F3C" w:rsidP="00674CF1">
            <w:pPr>
              <w:jc w:val="center"/>
              <w:rPr>
                <w:b/>
                <w:bCs/>
                <w:color w:val="000000"/>
                <w:sz w:val="18"/>
                <w:szCs w:val="18"/>
              </w:rPr>
            </w:pPr>
          </w:p>
        </w:tc>
        <w:tc>
          <w:tcPr>
            <w:tcW w:w="426"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7C3553">
            <w:pPr>
              <w:rPr>
                <w:b/>
                <w:bCs/>
                <w:color w:val="000000"/>
                <w:sz w:val="18"/>
                <w:szCs w:val="18"/>
              </w:rPr>
            </w:pPr>
          </w:p>
        </w:tc>
        <w:tc>
          <w:tcPr>
            <w:tcW w:w="428" w:type="dxa"/>
            <w:gridSpan w:val="2"/>
            <w:tcBorders>
              <w:top w:val="nil"/>
              <w:left w:val="nil"/>
              <w:bottom w:val="single" w:sz="4" w:space="0" w:color="auto"/>
              <w:right w:val="single" w:sz="4" w:space="0" w:color="auto"/>
            </w:tcBorders>
            <w:shd w:val="clear" w:color="auto" w:fill="auto"/>
            <w:noWrap/>
            <w:textDirection w:val="btLr"/>
            <w:vAlign w:val="center"/>
            <w:hideMark/>
          </w:tcPr>
          <w:p w:rsidR="009B1F3C" w:rsidRPr="007B04B9" w:rsidRDefault="009B1F3C" w:rsidP="00674CF1">
            <w:pPr>
              <w:jc w:val="center"/>
              <w:rPr>
                <w:b/>
                <w:bCs/>
                <w:color w:val="000000"/>
                <w:sz w:val="18"/>
                <w:szCs w:val="18"/>
              </w:rPr>
            </w:pPr>
            <w:r>
              <w:rPr>
                <w:b/>
                <w:bCs/>
                <w:color w:val="000000"/>
                <w:sz w:val="18"/>
                <w:szCs w:val="18"/>
              </w:rPr>
              <w:t>3</w:t>
            </w:r>
          </w:p>
        </w:tc>
        <w:tc>
          <w:tcPr>
            <w:tcW w:w="5496" w:type="dxa"/>
            <w:gridSpan w:val="2"/>
            <w:tcBorders>
              <w:top w:val="nil"/>
              <w:left w:val="nil"/>
              <w:bottom w:val="single" w:sz="4" w:space="0" w:color="auto"/>
              <w:right w:val="single" w:sz="4" w:space="0" w:color="auto"/>
            </w:tcBorders>
            <w:shd w:val="clear" w:color="auto" w:fill="auto"/>
            <w:noWrap/>
          </w:tcPr>
          <w:p w:rsidR="009B1F3C" w:rsidRDefault="009B1F3C" w:rsidP="007C3553">
            <w:pPr>
              <w:autoSpaceDE w:val="0"/>
              <w:autoSpaceDN w:val="0"/>
              <w:adjustRightInd w:val="0"/>
              <w:rPr>
                <w:sz w:val="20"/>
                <w:szCs w:val="20"/>
              </w:rPr>
            </w:pPr>
          </w:p>
          <w:p w:rsidR="009B1F3C" w:rsidRDefault="009B1F3C" w:rsidP="007C3553">
            <w:pPr>
              <w:autoSpaceDE w:val="0"/>
              <w:autoSpaceDN w:val="0"/>
              <w:adjustRightInd w:val="0"/>
              <w:rPr>
                <w:sz w:val="20"/>
                <w:szCs w:val="20"/>
              </w:rPr>
            </w:pPr>
          </w:p>
          <w:p w:rsidR="009B1F3C" w:rsidRPr="007B04B9" w:rsidRDefault="009B1F3C" w:rsidP="007C3553">
            <w:pPr>
              <w:autoSpaceDE w:val="0"/>
              <w:autoSpaceDN w:val="0"/>
              <w:adjustRightInd w:val="0"/>
              <w:rPr>
                <w:sz w:val="20"/>
                <w:szCs w:val="20"/>
              </w:rPr>
            </w:pPr>
            <w:r w:rsidRPr="005133AE">
              <w:rPr>
                <w:sz w:val="20"/>
                <w:szCs w:val="20"/>
              </w:rPr>
              <w:t>Hepatit A, Hepatit B, Hepatit C, Kuduz ve Kırım Kongo Kanamalı Ateşi (K.K.K.A.) hastalığının etken ve bulaşma yollarını, patogenez ve klinik belirtilerini, klinik tanı ve laboratuvar bulgularını, komplikasyonları ve korunma yollarını sözlü/yazılı/görsel materyallerle açıklar.</w:t>
            </w:r>
          </w:p>
        </w:tc>
        <w:tc>
          <w:tcPr>
            <w:tcW w:w="5121" w:type="dxa"/>
            <w:gridSpan w:val="5"/>
            <w:tcBorders>
              <w:top w:val="nil"/>
              <w:left w:val="nil"/>
              <w:bottom w:val="single" w:sz="4" w:space="0" w:color="auto"/>
              <w:right w:val="single" w:sz="4" w:space="0" w:color="auto"/>
            </w:tcBorders>
            <w:shd w:val="clear" w:color="auto" w:fill="auto"/>
            <w:noWrap/>
          </w:tcPr>
          <w:p w:rsidR="009B1F3C" w:rsidRPr="00BB0A97" w:rsidRDefault="009B1F3C" w:rsidP="00AC6CA2">
            <w:pPr>
              <w:autoSpaceDE w:val="0"/>
              <w:autoSpaceDN w:val="0"/>
              <w:adjustRightInd w:val="0"/>
              <w:rPr>
                <w:b/>
                <w:sz w:val="20"/>
                <w:szCs w:val="20"/>
              </w:rPr>
            </w:pPr>
            <w:r w:rsidRPr="00BB0A97">
              <w:rPr>
                <w:rFonts w:ascii="Arial" w:eastAsiaTheme="minorHAnsi" w:hAnsi="Arial" w:cs="Arial"/>
                <w:b/>
                <w:lang w:eastAsia="en-US"/>
              </w:rPr>
              <w:t>2</w:t>
            </w:r>
            <w:r w:rsidRPr="00BB0A97">
              <w:rPr>
                <w:b/>
                <w:sz w:val="20"/>
                <w:szCs w:val="20"/>
              </w:rPr>
              <w:t xml:space="preserve">.14. Kuduz </w:t>
            </w:r>
          </w:p>
          <w:p w:rsidR="009B1F3C" w:rsidRPr="00AC6CA2" w:rsidRDefault="009B1F3C" w:rsidP="00AC6CA2">
            <w:pPr>
              <w:autoSpaceDE w:val="0"/>
              <w:autoSpaceDN w:val="0"/>
              <w:adjustRightInd w:val="0"/>
              <w:rPr>
                <w:sz w:val="20"/>
                <w:szCs w:val="20"/>
              </w:rPr>
            </w:pPr>
            <w:r w:rsidRPr="00BB0A97">
              <w:rPr>
                <w:b/>
                <w:sz w:val="20"/>
                <w:szCs w:val="20"/>
              </w:rPr>
              <w:t>2.15. Kırım Kongo Kanamalı Ateşi (K.K.K.A</w:t>
            </w:r>
            <w:r w:rsidRPr="00AC6CA2">
              <w:rPr>
                <w:sz w:val="20"/>
                <w:szCs w:val="20"/>
              </w:rPr>
              <w:t xml:space="preserve">.) </w:t>
            </w:r>
          </w:p>
          <w:p w:rsidR="009B1F3C" w:rsidRPr="00BB0A97" w:rsidRDefault="009B1F3C" w:rsidP="00AC6CA2">
            <w:pPr>
              <w:autoSpaceDE w:val="0"/>
              <w:autoSpaceDN w:val="0"/>
              <w:adjustRightInd w:val="0"/>
              <w:rPr>
                <w:b/>
                <w:sz w:val="20"/>
                <w:szCs w:val="20"/>
              </w:rPr>
            </w:pPr>
            <w:r w:rsidRPr="00BB0A97">
              <w:rPr>
                <w:b/>
                <w:sz w:val="20"/>
                <w:szCs w:val="20"/>
              </w:rPr>
              <w:t xml:space="preserve">2.11. Hepatit A </w:t>
            </w:r>
          </w:p>
          <w:p w:rsidR="009B1F3C" w:rsidRPr="00AC6CA2" w:rsidRDefault="009B1F3C" w:rsidP="00AC6CA2">
            <w:pPr>
              <w:autoSpaceDE w:val="0"/>
              <w:autoSpaceDN w:val="0"/>
              <w:adjustRightInd w:val="0"/>
              <w:rPr>
                <w:sz w:val="20"/>
                <w:szCs w:val="20"/>
              </w:rPr>
            </w:pPr>
            <w:r w:rsidRPr="00BB0A97">
              <w:rPr>
                <w:b/>
                <w:sz w:val="20"/>
                <w:szCs w:val="20"/>
              </w:rPr>
              <w:t xml:space="preserve">2.12. Hepatit B </w:t>
            </w:r>
            <w:r w:rsidRPr="00AC6CA2">
              <w:rPr>
                <w:sz w:val="20"/>
                <w:szCs w:val="20"/>
              </w:rPr>
              <w:t xml:space="preserve"> </w:t>
            </w:r>
          </w:p>
          <w:p w:rsidR="009B1F3C" w:rsidRPr="00BB0A97" w:rsidRDefault="009B1F3C" w:rsidP="00AC6CA2">
            <w:pPr>
              <w:autoSpaceDE w:val="0"/>
              <w:autoSpaceDN w:val="0"/>
              <w:adjustRightInd w:val="0"/>
              <w:rPr>
                <w:b/>
                <w:sz w:val="20"/>
                <w:szCs w:val="20"/>
              </w:rPr>
            </w:pPr>
            <w:r w:rsidRPr="00BB0A97">
              <w:rPr>
                <w:b/>
                <w:sz w:val="20"/>
                <w:szCs w:val="20"/>
              </w:rPr>
              <w:t xml:space="preserve">2.13. Hepatit C </w:t>
            </w:r>
          </w:p>
          <w:p w:rsidR="009B1F3C" w:rsidRPr="00AC6CA2" w:rsidRDefault="009B1F3C" w:rsidP="00AC6CA2">
            <w:pPr>
              <w:autoSpaceDE w:val="0"/>
              <w:autoSpaceDN w:val="0"/>
              <w:adjustRightInd w:val="0"/>
              <w:rPr>
                <w:sz w:val="20"/>
                <w:szCs w:val="20"/>
              </w:rPr>
            </w:pPr>
            <w:r w:rsidRPr="00AC6CA2">
              <w:rPr>
                <w:sz w:val="20"/>
                <w:szCs w:val="20"/>
              </w:rPr>
              <w:t xml:space="preserve">2.13.1. Etken ve bulaşma yolları </w:t>
            </w:r>
          </w:p>
          <w:p w:rsidR="009B1F3C" w:rsidRPr="00AC6CA2" w:rsidRDefault="009B1F3C" w:rsidP="00AC6CA2">
            <w:pPr>
              <w:autoSpaceDE w:val="0"/>
              <w:autoSpaceDN w:val="0"/>
              <w:adjustRightInd w:val="0"/>
              <w:rPr>
                <w:sz w:val="20"/>
                <w:szCs w:val="20"/>
              </w:rPr>
            </w:pPr>
            <w:r w:rsidRPr="00AC6CA2">
              <w:rPr>
                <w:sz w:val="20"/>
                <w:szCs w:val="20"/>
              </w:rPr>
              <w:t xml:space="preserve">2.13.2. Patogenez ve Klinik Belirtileri </w:t>
            </w:r>
          </w:p>
          <w:p w:rsidR="009B1F3C" w:rsidRPr="00AC6CA2" w:rsidRDefault="009B1F3C" w:rsidP="00AC6CA2">
            <w:pPr>
              <w:autoSpaceDE w:val="0"/>
              <w:autoSpaceDN w:val="0"/>
              <w:adjustRightInd w:val="0"/>
              <w:rPr>
                <w:sz w:val="20"/>
                <w:szCs w:val="20"/>
              </w:rPr>
            </w:pPr>
            <w:r w:rsidRPr="00AC6CA2">
              <w:rPr>
                <w:sz w:val="20"/>
                <w:szCs w:val="20"/>
              </w:rPr>
              <w:t xml:space="preserve">2.13.3. Klinik Tanı ve Laboratuvar Bulguları </w:t>
            </w:r>
          </w:p>
          <w:p w:rsidR="009B1F3C" w:rsidRPr="00AC6CA2" w:rsidRDefault="009B1F3C" w:rsidP="00AC6CA2">
            <w:pPr>
              <w:autoSpaceDE w:val="0"/>
              <w:autoSpaceDN w:val="0"/>
              <w:adjustRightInd w:val="0"/>
              <w:rPr>
                <w:sz w:val="20"/>
                <w:szCs w:val="20"/>
              </w:rPr>
            </w:pPr>
            <w:r w:rsidRPr="00AC6CA2">
              <w:rPr>
                <w:sz w:val="20"/>
                <w:szCs w:val="20"/>
              </w:rPr>
              <w:t xml:space="preserve">2.13.4. Komplikasyonları </w:t>
            </w:r>
          </w:p>
          <w:p w:rsidR="009B1F3C" w:rsidRPr="00AC6CA2" w:rsidRDefault="009B1F3C" w:rsidP="00AC6CA2">
            <w:pPr>
              <w:autoSpaceDE w:val="0"/>
              <w:autoSpaceDN w:val="0"/>
              <w:adjustRightInd w:val="0"/>
              <w:rPr>
                <w:sz w:val="20"/>
                <w:szCs w:val="20"/>
              </w:rPr>
            </w:pPr>
            <w:r w:rsidRPr="00AC6CA2">
              <w:rPr>
                <w:sz w:val="20"/>
                <w:szCs w:val="20"/>
              </w:rPr>
              <w:t xml:space="preserve">2.13.5. Korunma yolları </w:t>
            </w:r>
          </w:p>
          <w:p w:rsidR="009B1F3C" w:rsidRPr="007B04B9" w:rsidRDefault="009B1F3C" w:rsidP="0039009D">
            <w:pPr>
              <w:spacing w:line="360" w:lineRule="auto"/>
              <w:rPr>
                <w:sz w:val="20"/>
                <w:szCs w:val="20"/>
              </w:rPr>
            </w:pPr>
          </w:p>
        </w:tc>
        <w:tc>
          <w:tcPr>
            <w:tcW w:w="979" w:type="dxa"/>
            <w:vMerge/>
            <w:tcBorders>
              <w:left w:val="nil"/>
              <w:bottom w:val="single" w:sz="4" w:space="0" w:color="auto"/>
              <w:right w:val="single" w:sz="4" w:space="0" w:color="auto"/>
            </w:tcBorders>
            <w:shd w:val="clear" w:color="auto" w:fill="auto"/>
            <w:noWrap/>
          </w:tcPr>
          <w:p w:rsidR="009B1F3C" w:rsidRPr="007B04B9" w:rsidRDefault="009B1F3C" w:rsidP="005071CF">
            <w:pPr>
              <w:rPr>
                <w:sz w:val="20"/>
                <w:szCs w:val="20"/>
              </w:rPr>
            </w:pPr>
          </w:p>
        </w:tc>
        <w:tc>
          <w:tcPr>
            <w:tcW w:w="1096" w:type="dxa"/>
            <w:gridSpan w:val="3"/>
            <w:vMerge/>
            <w:tcBorders>
              <w:left w:val="nil"/>
              <w:bottom w:val="single" w:sz="4" w:space="0" w:color="auto"/>
              <w:right w:val="single" w:sz="4" w:space="0" w:color="auto"/>
            </w:tcBorders>
            <w:shd w:val="clear" w:color="auto" w:fill="auto"/>
            <w:noWrap/>
          </w:tcPr>
          <w:p w:rsidR="009B1F3C" w:rsidRPr="007B04B9" w:rsidRDefault="009B1F3C" w:rsidP="00556F7A">
            <w:pPr>
              <w:jc w:val="both"/>
              <w:rPr>
                <w:sz w:val="20"/>
                <w:szCs w:val="20"/>
              </w:rPr>
            </w:pPr>
          </w:p>
        </w:tc>
        <w:tc>
          <w:tcPr>
            <w:tcW w:w="1468" w:type="dxa"/>
            <w:gridSpan w:val="3"/>
            <w:tcBorders>
              <w:top w:val="nil"/>
              <w:left w:val="nil"/>
              <w:bottom w:val="single" w:sz="4" w:space="0" w:color="auto"/>
              <w:right w:val="single" w:sz="4" w:space="0" w:color="auto"/>
            </w:tcBorders>
            <w:shd w:val="clear" w:color="auto" w:fill="auto"/>
            <w:noWrap/>
            <w:vAlign w:val="center"/>
            <w:hideMark/>
          </w:tcPr>
          <w:p w:rsidR="009B1F3C" w:rsidRPr="00DC7CE8" w:rsidRDefault="009B1F3C" w:rsidP="00DC7CE8">
            <w:pPr>
              <w:jc w:val="center"/>
              <w:rPr>
                <w:b/>
                <w:color w:val="000000"/>
                <w:sz w:val="18"/>
                <w:szCs w:val="18"/>
              </w:rPr>
            </w:pPr>
          </w:p>
        </w:tc>
      </w:tr>
    </w:tbl>
    <w:p w:rsidR="00674CF1" w:rsidRDefault="00674CF1" w:rsidP="00F1379E">
      <w:pPr>
        <w:tabs>
          <w:tab w:val="left" w:pos="7590"/>
        </w:tabs>
      </w:pPr>
    </w:p>
    <w:p w:rsidR="00F6602F" w:rsidRDefault="00F6602F" w:rsidP="00F1379E">
      <w:pPr>
        <w:tabs>
          <w:tab w:val="left" w:pos="7590"/>
        </w:tabs>
      </w:pPr>
    </w:p>
    <w:p w:rsidR="00F6602F" w:rsidRDefault="00F6602F" w:rsidP="00F1379E">
      <w:pPr>
        <w:tabs>
          <w:tab w:val="left" w:pos="7590"/>
        </w:tabs>
      </w:pPr>
    </w:p>
    <w:p w:rsidR="009B1F3C" w:rsidRPr="007B04B9" w:rsidRDefault="009B1F3C" w:rsidP="00F1379E">
      <w:pPr>
        <w:tabs>
          <w:tab w:val="left" w:pos="7590"/>
        </w:tabs>
      </w:pPr>
    </w:p>
    <w:tbl>
      <w:tblPr>
        <w:tblW w:w="15745" w:type="dxa"/>
        <w:tblInd w:w="-639" w:type="dxa"/>
        <w:tblCellMar>
          <w:left w:w="70" w:type="dxa"/>
          <w:right w:w="70" w:type="dxa"/>
        </w:tblCellMar>
        <w:tblLook w:val="04A0" w:firstRow="1" w:lastRow="0" w:firstColumn="1" w:lastColumn="0" w:noHBand="0" w:noVBand="1"/>
      </w:tblPr>
      <w:tblGrid>
        <w:gridCol w:w="435"/>
        <w:gridCol w:w="436"/>
        <w:gridCol w:w="435"/>
        <w:gridCol w:w="2869"/>
        <w:gridCol w:w="4318"/>
        <w:gridCol w:w="2878"/>
        <w:gridCol w:w="2159"/>
        <w:gridCol w:w="2215"/>
      </w:tblGrid>
      <w:tr w:rsidR="00674CF1" w:rsidRPr="007B04B9" w:rsidTr="005071CF">
        <w:trPr>
          <w:trHeight w:val="724"/>
        </w:trPr>
        <w:tc>
          <w:tcPr>
            <w:tcW w:w="435" w:type="dxa"/>
            <w:tcBorders>
              <w:top w:val="single" w:sz="4" w:space="0" w:color="auto"/>
              <w:left w:val="single" w:sz="4" w:space="0" w:color="auto"/>
              <w:bottom w:val="single" w:sz="4" w:space="0" w:color="auto"/>
              <w:right w:val="single" w:sz="4" w:space="0" w:color="auto"/>
            </w:tcBorders>
            <w:shd w:val="clear" w:color="000000" w:fill="EEECE1"/>
            <w:noWrap/>
            <w:textDirection w:val="btLr"/>
            <w:hideMark/>
          </w:tcPr>
          <w:p w:rsidR="00674CF1" w:rsidRPr="007B04B9" w:rsidRDefault="00674CF1" w:rsidP="005071CF">
            <w:pPr>
              <w:rPr>
                <w:b/>
                <w:bCs/>
                <w:color w:val="000000"/>
                <w:sz w:val="18"/>
                <w:szCs w:val="18"/>
              </w:rPr>
            </w:pPr>
            <w:r w:rsidRPr="007B04B9">
              <w:rPr>
                <w:b/>
                <w:bCs/>
                <w:color w:val="000000"/>
                <w:sz w:val="18"/>
                <w:szCs w:val="18"/>
              </w:rPr>
              <w:t>AY</w:t>
            </w:r>
          </w:p>
        </w:tc>
        <w:tc>
          <w:tcPr>
            <w:tcW w:w="436" w:type="dxa"/>
            <w:tcBorders>
              <w:top w:val="single" w:sz="4" w:space="0" w:color="auto"/>
              <w:left w:val="nil"/>
              <w:bottom w:val="single" w:sz="4" w:space="0" w:color="auto"/>
              <w:right w:val="single" w:sz="4" w:space="0" w:color="auto"/>
            </w:tcBorders>
            <w:shd w:val="clear" w:color="000000" w:fill="EEECE1"/>
            <w:noWrap/>
            <w:textDirection w:val="btLr"/>
            <w:hideMark/>
          </w:tcPr>
          <w:p w:rsidR="00674CF1" w:rsidRPr="007B04B9" w:rsidRDefault="00674CF1" w:rsidP="005071CF">
            <w:pPr>
              <w:rPr>
                <w:b/>
                <w:bCs/>
                <w:color w:val="000000"/>
                <w:sz w:val="18"/>
                <w:szCs w:val="18"/>
              </w:rPr>
            </w:pPr>
            <w:r w:rsidRPr="007B04B9">
              <w:rPr>
                <w:b/>
                <w:bCs/>
                <w:color w:val="000000"/>
                <w:sz w:val="18"/>
                <w:szCs w:val="18"/>
              </w:rPr>
              <w:t>HAFTA</w:t>
            </w:r>
          </w:p>
        </w:tc>
        <w:tc>
          <w:tcPr>
            <w:tcW w:w="435" w:type="dxa"/>
            <w:tcBorders>
              <w:top w:val="single" w:sz="4" w:space="0" w:color="auto"/>
              <w:left w:val="nil"/>
              <w:bottom w:val="single" w:sz="4" w:space="0" w:color="auto"/>
              <w:right w:val="single" w:sz="4" w:space="0" w:color="auto"/>
            </w:tcBorders>
            <w:shd w:val="clear" w:color="000000" w:fill="EEECE1"/>
            <w:noWrap/>
            <w:textDirection w:val="btLr"/>
            <w:hideMark/>
          </w:tcPr>
          <w:p w:rsidR="00674CF1" w:rsidRPr="007B04B9" w:rsidRDefault="00674CF1" w:rsidP="005071CF">
            <w:pPr>
              <w:rPr>
                <w:b/>
                <w:bCs/>
                <w:color w:val="000000"/>
                <w:sz w:val="18"/>
                <w:szCs w:val="18"/>
              </w:rPr>
            </w:pPr>
            <w:r w:rsidRPr="007B04B9">
              <w:rPr>
                <w:b/>
                <w:bCs/>
                <w:color w:val="000000"/>
                <w:sz w:val="18"/>
                <w:szCs w:val="18"/>
              </w:rPr>
              <w:t>SAAT</w:t>
            </w:r>
          </w:p>
        </w:tc>
        <w:tc>
          <w:tcPr>
            <w:tcW w:w="2869" w:type="dxa"/>
            <w:tcBorders>
              <w:top w:val="single" w:sz="4" w:space="0" w:color="auto"/>
              <w:left w:val="nil"/>
              <w:bottom w:val="single" w:sz="4" w:space="0" w:color="auto"/>
              <w:right w:val="single" w:sz="4" w:space="0" w:color="auto"/>
            </w:tcBorders>
            <w:shd w:val="clear" w:color="000000" w:fill="EEECE1"/>
            <w:vAlign w:val="center"/>
            <w:hideMark/>
          </w:tcPr>
          <w:p w:rsidR="00674CF1" w:rsidRPr="007B04B9" w:rsidRDefault="00674CF1" w:rsidP="005071CF">
            <w:pPr>
              <w:jc w:val="center"/>
              <w:rPr>
                <w:b/>
                <w:bCs/>
                <w:color w:val="000000"/>
                <w:sz w:val="18"/>
                <w:szCs w:val="18"/>
              </w:rPr>
            </w:pPr>
            <w:r w:rsidRPr="007B04B9">
              <w:rPr>
                <w:b/>
                <w:bCs/>
                <w:color w:val="000000"/>
                <w:sz w:val="18"/>
                <w:szCs w:val="18"/>
              </w:rPr>
              <w:t>KAZANIMLAR</w:t>
            </w:r>
            <w:r w:rsidRPr="007B04B9">
              <w:rPr>
                <w:b/>
                <w:bCs/>
                <w:color w:val="000000"/>
                <w:sz w:val="18"/>
                <w:szCs w:val="18"/>
              </w:rPr>
              <w:br/>
              <w:t>(HEDEF VE DAVRANIŞLAR)</w:t>
            </w:r>
          </w:p>
        </w:tc>
        <w:tc>
          <w:tcPr>
            <w:tcW w:w="4318" w:type="dxa"/>
            <w:tcBorders>
              <w:top w:val="single" w:sz="4" w:space="0" w:color="auto"/>
              <w:left w:val="nil"/>
              <w:bottom w:val="single" w:sz="4" w:space="0" w:color="auto"/>
              <w:right w:val="single" w:sz="4" w:space="0" w:color="auto"/>
            </w:tcBorders>
            <w:shd w:val="clear" w:color="000000" w:fill="EEECE1"/>
            <w:noWrap/>
            <w:vAlign w:val="center"/>
            <w:hideMark/>
          </w:tcPr>
          <w:p w:rsidR="00674CF1" w:rsidRPr="007B04B9" w:rsidRDefault="00674CF1" w:rsidP="005071CF">
            <w:pPr>
              <w:jc w:val="center"/>
              <w:rPr>
                <w:b/>
                <w:bCs/>
                <w:color w:val="000000"/>
                <w:sz w:val="18"/>
                <w:szCs w:val="18"/>
              </w:rPr>
            </w:pPr>
            <w:r w:rsidRPr="007B04B9">
              <w:rPr>
                <w:b/>
                <w:bCs/>
                <w:color w:val="000000"/>
                <w:sz w:val="18"/>
                <w:szCs w:val="18"/>
              </w:rPr>
              <w:t>KONULAR</w:t>
            </w:r>
          </w:p>
        </w:tc>
        <w:tc>
          <w:tcPr>
            <w:tcW w:w="2878" w:type="dxa"/>
            <w:tcBorders>
              <w:top w:val="single" w:sz="4" w:space="0" w:color="auto"/>
              <w:left w:val="nil"/>
              <w:bottom w:val="single" w:sz="4" w:space="0" w:color="auto"/>
              <w:right w:val="single" w:sz="4" w:space="0" w:color="auto"/>
            </w:tcBorders>
            <w:shd w:val="clear" w:color="000000" w:fill="EEECE1"/>
            <w:vAlign w:val="center"/>
            <w:hideMark/>
          </w:tcPr>
          <w:p w:rsidR="00674CF1" w:rsidRPr="007B04B9" w:rsidRDefault="00674CF1" w:rsidP="005071CF">
            <w:pPr>
              <w:jc w:val="center"/>
              <w:rPr>
                <w:b/>
                <w:bCs/>
                <w:color w:val="000000"/>
                <w:sz w:val="18"/>
                <w:szCs w:val="18"/>
              </w:rPr>
            </w:pPr>
            <w:r w:rsidRPr="007B04B9">
              <w:rPr>
                <w:b/>
                <w:bCs/>
                <w:color w:val="000000"/>
                <w:sz w:val="18"/>
                <w:szCs w:val="18"/>
              </w:rPr>
              <w:t>ÖĞRENME ÖĞRETME YÖNTEM VE TEKNİKLERİ</w:t>
            </w:r>
          </w:p>
        </w:tc>
        <w:tc>
          <w:tcPr>
            <w:tcW w:w="2159" w:type="dxa"/>
            <w:tcBorders>
              <w:top w:val="single" w:sz="4" w:space="0" w:color="auto"/>
              <w:left w:val="nil"/>
              <w:bottom w:val="single" w:sz="4" w:space="0" w:color="auto"/>
              <w:right w:val="single" w:sz="4" w:space="0" w:color="auto"/>
            </w:tcBorders>
            <w:shd w:val="clear" w:color="000000" w:fill="EEECE1"/>
            <w:vAlign w:val="center"/>
            <w:hideMark/>
          </w:tcPr>
          <w:p w:rsidR="00674CF1" w:rsidRPr="007B04B9" w:rsidRDefault="00674CF1" w:rsidP="005071CF">
            <w:pPr>
              <w:jc w:val="center"/>
              <w:rPr>
                <w:b/>
                <w:bCs/>
                <w:color w:val="000000"/>
                <w:sz w:val="18"/>
                <w:szCs w:val="18"/>
              </w:rPr>
            </w:pPr>
            <w:r w:rsidRPr="007B04B9">
              <w:rPr>
                <w:b/>
                <w:bCs/>
                <w:color w:val="000000"/>
                <w:sz w:val="18"/>
                <w:szCs w:val="18"/>
              </w:rPr>
              <w:t>KULLANILAN EĞİTİM TEKNOLOJİLERİ, ARAÇ VE GEREÇLER</w:t>
            </w:r>
          </w:p>
        </w:tc>
        <w:tc>
          <w:tcPr>
            <w:tcW w:w="2215" w:type="dxa"/>
            <w:tcBorders>
              <w:top w:val="single" w:sz="4" w:space="0" w:color="auto"/>
              <w:left w:val="nil"/>
              <w:bottom w:val="single" w:sz="4" w:space="0" w:color="auto"/>
              <w:right w:val="single" w:sz="4" w:space="0" w:color="auto"/>
            </w:tcBorders>
            <w:shd w:val="clear" w:color="000000" w:fill="EEECE1"/>
            <w:noWrap/>
            <w:vAlign w:val="center"/>
            <w:hideMark/>
          </w:tcPr>
          <w:p w:rsidR="00674CF1" w:rsidRPr="007B04B9" w:rsidRDefault="00674CF1" w:rsidP="005071CF">
            <w:pPr>
              <w:jc w:val="center"/>
              <w:rPr>
                <w:b/>
                <w:bCs/>
                <w:color w:val="000000"/>
                <w:sz w:val="18"/>
                <w:szCs w:val="18"/>
              </w:rPr>
            </w:pPr>
            <w:r w:rsidRPr="007B04B9">
              <w:rPr>
                <w:b/>
                <w:bCs/>
                <w:color w:val="000000"/>
                <w:sz w:val="18"/>
                <w:szCs w:val="18"/>
              </w:rPr>
              <w:t>DEĞERLENDİRME</w:t>
            </w:r>
          </w:p>
        </w:tc>
      </w:tr>
      <w:tr w:rsidR="00F6602F" w:rsidRPr="007B04B9" w:rsidTr="00F6602F">
        <w:trPr>
          <w:trHeight w:val="1808"/>
        </w:trPr>
        <w:tc>
          <w:tcPr>
            <w:tcW w:w="43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sidRPr="007B04B9">
              <w:rPr>
                <w:b/>
                <w:bCs/>
                <w:color w:val="000000"/>
                <w:sz w:val="18"/>
                <w:szCs w:val="18"/>
              </w:rPr>
              <w:t>MAYIS</w:t>
            </w:r>
            <w:r>
              <w:rPr>
                <w:b/>
                <w:bCs/>
                <w:color w:val="000000"/>
                <w:sz w:val="18"/>
                <w:szCs w:val="18"/>
              </w:rPr>
              <w:t xml:space="preserve"> 2014</w:t>
            </w: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Pr>
                <w:b/>
                <w:bCs/>
                <w:color w:val="000000"/>
                <w:sz w:val="18"/>
                <w:szCs w:val="18"/>
              </w:rPr>
              <w:t>5 – 9 MAYIS</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sidRPr="007B04B9">
              <w:rPr>
                <w:b/>
                <w:bCs/>
                <w:color w:val="000000"/>
                <w:sz w:val="18"/>
                <w:szCs w:val="18"/>
              </w:rPr>
              <w:t>2</w:t>
            </w:r>
          </w:p>
        </w:tc>
        <w:tc>
          <w:tcPr>
            <w:tcW w:w="2869" w:type="dxa"/>
            <w:tcBorders>
              <w:top w:val="nil"/>
              <w:left w:val="nil"/>
              <w:bottom w:val="single" w:sz="4" w:space="0" w:color="auto"/>
              <w:right w:val="single" w:sz="4" w:space="0" w:color="auto"/>
            </w:tcBorders>
            <w:shd w:val="clear" w:color="auto" w:fill="auto"/>
            <w:noWrap/>
          </w:tcPr>
          <w:p w:rsidR="00F6602F" w:rsidRPr="00CA0D77" w:rsidRDefault="00F6602F" w:rsidP="00CA0D77">
            <w:pPr>
              <w:autoSpaceDE w:val="0"/>
              <w:autoSpaceDN w:val="0"/>
              <w:adjustRightInd w:val="0"/>
              <w:rPr>
                <w:sz w:val="20"/>
                <w:szCs w:val="20"/>
              </w:rPr>
            </w:pPr>
            <w:r>
              <w:rPr>
                <w:sz w:val="20"/>
                <w:szCs w:val="20"/>
              </w:rPr>
              <w:t>Kızıl, Boğmaca, Difteri,</w:t>
            </w:r>
            <w:r w:rsidRPr="00CA0D77">
              <w:rPr>
                <w:sz w:val="20"/>
                <w:szCs w:val="20"/>
              </w:rPr>
              <w:t xml:space="preserve">, hastalığının etken ve bulaşma yollarını, patogenez ve klinik belirtilerini, klinik tanı ve laboratuvar bulgularını, komplikasyonları ve korunma yollarını sözlü/yazılı/görsel materyallerle açıklar </w:t>
            </w:r>
          </w:p>
          <w:p w:rsidR="00F6602F" w:rsidRPr="007B04B9" w:rsidRDefault="00F6602F" w:rsidP="00CA0D77">
            <w:pPr>
              <w:autoSpaceDE w:val="0"/>
              <w:autoSpaceDN w:val="0"/>
              <w:adjustRightInd w:val="0"/>
              <w:rPr>
                <w:sz w:val="20"/>
                <w:szCs w:val="20"/>
              </w:rPr>
            </w:pPr>
          </w:p>
        </w:tc>
        <w:tc>
          <w:tcPr>
            <w:tcW w:w="4318" w:type="dxa"/>
            <w:tcBorders>
              <w:top w:val="nil"/>
              <w:left w:val="nil"/>
              <w:bottom w:val="single" w:sz="4" w:space="0" w:color="auto"/>
              <w:right w:val="single" w:sz="4" w:space="0" w:color="auto"/>
            </w:tcBorders>
            <w:shd w:val="clear" w:color="auto" w:fill="auto"/>
            <w:noWrap/>
          </w:tcPr>
          <w:p w:rsidR="00F6602F" w:rsidRPr="00CA0D77" w:rsidRDefault="00F6602F" w:rsidP="00CA0D77">
            <w:pPr>
              <w:autoSpaceDE w:val="0"/>
              <w:autoSpaceDN w:val="0"/>
              <w:adjustRightInd w:val="0"/>
              <w:rPr>
                <w:b/>
                <w:sz w:val="20"/>
                <w:szCs w:val="20"/>
              </w:rPr>
            </w:pPr>
            <w:r w:rsidRPr="00CA0D77">
              <w:rPr>
                <w:b/>
                <w:sz w:val="20"/>
                <w:szCs w:val="20"/>
              </w:rPr>
              <w:t xml:space="preserve">3. BAKTERİLERİN NEDEN OLDUĞU HASTALIKLAR </w:t>
            </w:r>
          </w:p>
          <w:p w:rsidR="00F6602F" w:rsidRPr="00CA0D77" w:rsidRDefault="00F6602F" w:rsidP="00CA0D77">
            <w:pPr>
              <w:autoSpaceDE w:val="0"/>
              <w:autoSpaceDN w:val="0"/>
              <w:adjustRightInd w:val="0"/>
              <w:rPr>
                <w:b/>
                <w:sz w:val="20"/>
                <w:szCs w:val="20"/>
              </w:rPr>
            </w:pPr>
            <w:r w:rsidRPr="00CA0D77">
              <w:rPr>
                <w:b/>
                <w:sz w:val="20"/>
                <w:szCs w:val="20"/>
              </w:rPr>
              <w:t xml:space="preserve">3.1. Kızıl </w:t>
            </w:r>
          </w:p>
          <w:p w:rsidR="00F6602F" w:rsidRPr="00CA0D77" w:rsidRDefault="00F6602F" w:rsidP="00CA0D77">
            <w:pPr>
              <w:autoSpaceDE w:val="0"/>
              <w:autoSpaceDN w:val="0"/>
              <w:adjustRightInd w:val="0"/>
              <w:rPr>
                <w:b/>
                <w:sz w:val="20"/>
                <w:szCs w:val="20"/>
              </w:rPr>
            </w:pPr>
            <w:r w:rsidRPr="00CA0D77">
              <w:rPr>
                <w:b/>
                <w:sz w:val="20"/>
                <w:szCs w:val="20"/>
              </w:rPr>
              <w:t xml:space="preserve">3.2. Boğmaca </w:t>
            </w:r>
          </w:p>
          <w:p w:rsidR="00F6602F" w:rsidRDefault="00F6602F" w:rsidP="0039009D">
            <w:pPr>
              <w:autoSpaceDE w:val="0"/>
              <w:autoSpaceDN w:val="0"/>
              <w:adjustRightInd w:val="0"/>
              <w:rPr>
                <w:b/>
                <w:sz w:val="20"/>
                <w:szCs w:val="20"/>
              </w:rPr>
            </w:pPr>
            <w:r>
              <w:rPr>
                <w:b/>
                <w:sz w:val="20"/>
                <w:szCs w:val="20"/>
              </w:rPr>
              <w:t xml:space="preserve">3.3. Difteri </w:t>
            </w:r>
          </w:p>
          <w:p w:rsidR="00F6602F" w:rsidRPr="007B04B9" w:rsidRDefault="00F6602F" w:rsidP="009B1F3C">
            <w:pPr>
              <w:autoSpaceDE w:val="0"/>
              <w:autoSpaceDN w:val="0"/>
              <w:adjustRightInd w:val="0"/>
              <w:rPr>
                <w:sz w:val="20"/>
                <w:szCs w:val="20"/>
              </w:rPr>
            </w:pPr>
            <w:r w:rsidRPr="00CA0D77">
              <w:rPr>
                <w:sz w:val="20"/>
                <w:szCs w:val="20"/>
              </w:rPr>
              <w:t>. Etken ve bulaşma yolları, Patogenez ve Klinik Belirtileri. Klinik Tanı ve Laboratuvar Bulguları Komplikasyonları. Korunma yolları</w:t>
            </w:r>
          </w:p>
        </w:tc>
        <w:tc>
          <w:tcPr>
            <w:tcW w:w="2878" w:type="dxa"/>
            <w:vMerge w:val="restart"/>
            <w:tcBorders>
              <w:top w:val="nil"/>
              <w:left w:val="nil"/>
              <w:right w:val="single" w:sz="4" w:space="0" w:color="auto"/>
            </w:tcBorders>
            <w:shd w:val="clear" w:color="auto" w:fill="auto"/>
            <w:noWrap/>
          </w:tcPr>
          <w:p w:rsidR="00F6602F" w:rsidRDefault="00F6602F" w:rsidP="005133AE">
            <w:pPr>
              <w:rPr>
                <w:sz w:val="20"/>
                <w:szCs w:val="20"/>
              </w:rPr>
            </w:pPr>
          </w:p>
          <w:p w:rsidR="00F6602F" w:rsidRDefault="00F6602F" w:rsidP="005133AE">
            <w:pPr>
              <w:rPr>
                <w:sz w:val="20"/>
                <w:szCs w:val="20"/>
              </w:rPr>
            </w:pPr>
          </w:p>
          <w:p w:rsidR="00F6602F" w:rsidRDefault="00F6602F" w:rsidP="005133AE">
            <w:pPr>
              <w:rPr>
                <w:sz w:val="20"/>
                <w:szCs w:val="20"/>
              </w:rPr>
            </w:pPr>
          </w:p>
          <w:p w:rsidR="00F6602F" w:rsidRPr="005133AE" w:rsidRDefault="00F6602F" w:rsidP="005133AE">
            <w:pPr>
              <w:rPr>
                <w:sz w:val="20"/>
                <w:szCs w:val="20"/>
              </w:rPr>
            </w:pPr>
            <w:r w:rsidRPr="005133AE">
              <w:rPr>
                <w:sz w:val="20"/>
                <w:szCs w:val="20"/>
              </w:rPr>
              <w:t>Modüler bireysel öğretim teknikleri, araştırma, uygulama, gözlem, tartışma, soru-cevap</w:t>
            </w:r>
          </w:p>
          <w:p w:rsidR="00F6602F" w:rsidRPr="007B04B9" w:rsidRDefault="00F6602F" w:rsidP="005071CF">
            <w:pPr>
              <w:rPr>
                <w:sz w:val="20"/>
                <w:szCs w:val="20"/>
              </w:rPr>
            </w:pPr>
          </w:p>
        </w:tc>
        <w:tc>
          <w:tcPr>
            <w:tcW w:w="2159" w:type="dxa"/>
            <w:vMerge w:val="restart"/>
            <w:tcBorders>
              <w:top w:val="nil"/>
              <w:left w:val="nil"/>
              <w:right w:val="single" w:sz="4" w:space="0" w:color="auto"/>
            </w:tcBorders>
            <w:shd w:val="clear" w:color="auto" w:fill="auto"/>
            <w:noWrap/>
          </w:tcPr>
          <w:p w:rsidR="00F6602F" w:rsidRDefault="00F6602F" w:rsidP="00610F3F">
            <w:pPr>
              <w:jc w:val="both"/>
              <w:rPr>
                <w:sz w:val="20"/>
                <w:szCs w:val="20"/>
              </w:rPr>
            </w:pPr>
          </w:p>
          <w:p w:rsidR="00F6602F" w:rsidRDefault="00F6602F" w:rsidP="00610F3F">
            <w:pPr>
              <w:jc w:val="both"/>
              <w:rPr>
                <w:sz w:val="20"/>
                <w:szCs w:val="20"/>
              </w:rPr>
            </w:pPr>
          </w:p>
          <w:p w:rsidR="00F6602F" w:rsidRDefault="00F6602F" w:rsidP="00610F3F">
            <w:pPr>
              <w:jc w:val="both"/>
              <w:rPr>
                <w:sz w:val="20"/>
                <w:szCs w:val="20"/>
              </w:rPr>
            </w:pPr>
          </w:p>
          <w:p w:rsidR="00F6602F" w:rsidRPr="00610F3F" w:rsidRDefault="00F6602F" w:rsidP="00610F3F">
            <w:pPr>
              <w:jc w:val="both"/>
              <w:rPr>
                <w:sz w:val="20"/>
                <w:szCs w:val="20"/>
              </w:rPr>
            </w:pPr>
            <w:r w:rsidRPr="00610F3F">
              <w:rPr>
                <w:sz w:val="20"/>
                <w:szCs w:val="20"/>
              </w:rPr>
              <w:t>Ders bilgi modülü</w:t>
            </w:r>
          </w:p>
          <w:p w:rsidR="00F6602F" w:rsidRPr="00610F3F" w:rsidRDefault="00F6602F" w:rsidP="00610F3F">
            <w:pPr>
              <w:jc w:val="both"/>
              <w:rPr>
                <w:sz w:val="20"/>
                <w:szCs w:val="20"/>
              </w:rPr>
            </w:pPr>
            <w:r w:rsidRPr="00610F3F">
              <w:rPr>
                <w:sz w:val="20"/>
                <w:szCs w:val="20"/>
              </w:rPr>
              <w:t>Projeksiyon</w:t>
            </w:r>
          </w:p>
          <w:p w:rsidR="00F6602F" w:rsidRPr="00610F3F" w:rsidRDefault="00F6602F" w:rsidP="00610F3F">
            <w:pPr>
              <w:jc w:val="both"/>
              <w:rPr>
                <w:sz w:val="20"/>
                <w:szCs w:val="20"/>
              </w:rPr>
            </w:pPr>
            <w:r w:rsidRPr="00610F3F">
              <w:rPr>
                <w:sz w:val="20"/>
                <w:szCs w:val="20"/>
              </w:rPr>
              <w:t>Bilgisayar</w:t>
            </w:r>
          </w:p>
          <w:p w:rsidR="00F6602F" w:rsidRPr="007B04B9" w:rsidRDefault="00F6602F" w:rsidP="00610F3F">
            <w:pPr>
              <w:jc w:val="both"/>
              <w:rPr>
                <w:sz w:val="20"/>
                <w:szCs w:val="20"/>
              </w:rPr>
            </w:pPr>
            <w:r w:rsidRPr="00610F3F">
              <w:rPr>
                <w:sz w:val="20"/>
                <w:szCs w:val="20"/>
              </w:rPr>
              <w:t>Akıllı tahta</w:t>
            </w:r>
          </w:p>
        </w:tc>
        <w:tc>
          <w:tcPr>
            <w:tcW w:w="2215" w:type="dxa"/>
            <w:tcBorders>
              <w:top w:val="nil"/>
              <w:left w:val="nil"/>
              <w:bottom w:val="single" w:sz="4" w:space="0" w:color="auto"/>
              <w:right w:val="single" w:sz="4" w:space="0" w:color="auto"/>
            </w:tcBorders>
            <w:shd w:val="clear" w:color="auto" w:fill="auto"/>
            <w:noWrap/>
            <w:vAlign w:val="bottom"/>
            <w:hideMark/>
          </w:tcPr>
          <w:p w:rsidR="00F6602F" w:rsidRPr="007B04B9" w:rsidRDefault="00F6602F" w:rsidP="005071CF">
            <w:pPr>
              <w:rPr>
                <w:color w:val="000000"/>
                <w:sz w:val="18"/>
                <w:szCs w:val="18"/>
              </w:rPr>
            </w:pPr>
          </w:p>
        </w:tc>
      </w:tr>
      <w:tr w:rsidR="00F6602F" w:rsidRPr="007B04B9" w:rsidTr="005D73B3">
        <w:trPr>
          <w:trHeight w:val="2028"/>
        </w:trPr>
        <w:tc>
          <w:tcPr>
            <w:tcW w:w="435" w:type="dxa"/>
            <w:vMerge/>
            <w:tcBorders>
              <w:top w:val="nil"/>
              <w:left w:val="single" w:sz="4" w:space="0" w:color="auto"/>
              <w:bottom w:val="single" w:sz="4" w:space="0" w:color="auto"/>
              <w:right w:val="single" w:sz="4" w:space="0" w:color="auto"/>
            </w:tcBorders>
            <w:vAlign w:val="center"/>
            <w:hideMark/>
          </w:tcPr>
          <w:p w:rsidR="00F6602F" w:rsidRPr="007B04B9" w:rsidRDefault="00F6602F" w:rsidP="005071CF">
            <w:pPr>
              <w:rPr>
                <w:b/>
                <w:bCs/>
                <w:color w:val="000000"/>
                <w:sz w:val="18"/>
                <w:szCs w:val="18"/>
              </w:rPr>
            </w:pP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Pr>
                <w:b/>
                <w:bCs/>
                <w:color w:val="000000"/>
                <w:sz w:val="18"/>
                <w:szCs w:val="18"/>
              </w:rPr>
              <w:t>12 – 16 MAYIS</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sidRPr="007B04B9">
              <w:rPr>
                <w:b/>
                <w:bCs/>
                <w:color w:val="000000"/>
                <w:sz w:val="18"/>
                <w:szCs w:val="18"/>
              </w:rPr>
              <w:t>2</w:t>
            </w:r>
          </w:p>
        </w:tc>
        <w:tc>
          <w:tcPr>
            <w:tcW w:w="2869" w:type="dxa"/>
            <w:tcBorders>
              <w:top w:val="nil"/>
              <w:left w:val="nil"/>
              <w:bottom w:val="single" w:sz="4" w:space="0" w:color="auto"/>
              <w:right w:val="single" w:sz="4" w:space="0" w:color="auto"/>
            </w:tcBorders>
            <w:shd w:val="clear" w:color="auto" w:fill="auto"/>
            <w:noWrap/>
          </w:tcPr>
          <w:p w:rsidR="00F6602F" w:rsidRPr="007B04B9" w:rsidRDefault="00F6602F" w:rsidP="005071CF">
            <w:pPr>
              <w:rPr>
                <w:sz w:val="20"/>
                <w:szCs w:val="20"/>
              </w:rPr>
            </w:pPr>
            <w:r w:rsidRPr="00556F7A">
              <w:rPr>
                <w:sz w:val="20"/>
                <w:szCs w:val="20"/>
              </w:rPr>
              <w:t>Tetanoz,Tüberküloz, Tifo-Paratifo,</w:t>
            </w:r>
            <w:r w:rsidRPr="00CA0D77">
              <w:rPr>
                <w:sz w:val="20"/>
                <w:szCs w:val="20"/>
              </w:rPr>
              <w:t xml:space="preserve"> </w:t>
            </w:r>
            <w:r w:rsidRPr="00556F7A">
              <w:rPr>
                <w:sz w:val="20"/>
                <w:szCs w:val="20"/>
              </w:rPr>
              <w:t>hastalığının etken ve bulaşma yollarını, Patogenez ve klinik belirtilerini, klinik tanı ve laboratuvar bulgularını, komplikasyonları ve korunma yollarını sözlü/yazılı/görsel materyallerle açıklar</w:t>
            </w:r>
          </w:p>
        </w:tc>
        <w:tc>
          <w:tcPr>
            <w:tcW w:w="4318" w:type="dxa"/>
            <w:tcBorders>
              <w:top w:val="nil"/>
              <w:left w:val="nil"/>
              <w:bottom w:val="single" w:sz="4" w:space="0" w:color="auto"/>
              <w:right w:val="single" w:sz="4" w:space="0" w:color="auto"/>
            </w:tcBorders>
            <w:shd w:val="clear" w:color="auto" w:fill="auto"/>
            <w:noWrap/>
          </w:tcPr>
          <w:p w:rsidR="00F6602F" w:rsidRPr="00CA0D77" w:rsidRDefault="00F6602F" w:rsidP="0039009D">
            <w:pPr>
              <w:autoSpaceDE w:val="0"/>
              <w:autoSpaceDN w:val="0"/>
              <w:adjustRightInd w:val="0"/>
              <w:rPr>
                <w:b/>
                <w:sz w:val="20"/>
                <w:szCs w:val="20"/>
              </w:rPr>
            </w:pPr>
            <w:r w:rsidRPr="00CA0D77">
              <w:rPr>
                <w:b/>
                <w:sz w:val="20"/>
                <w:szCs w:val="20"/>
              </w:rPr>
              <w:t xml:space="preserve"> Tetanos, Tüberküloz </w:t>
            </w:r>
            <w:r>
              <w:rPr>
                <w:b/>
                <w:sz w:val="20"/>
                <w:szCs w:val="20"/>
              </w:rPr>
              <w:t>,</w:t>
            </w:r>
            <w:r w:rsidRPr="00CA0D77">
              <w:rPr>
                <w:b/>
                <w:sz w:val="20"/>
                <w:szCs w:val="20"/>
              </w:rPr>
              <w:t xml:space="preserve"> Tifo-Para tifo </w:t>
            </w:r>
          </w:p>
          <w:p w:rsidR="00F6602F" w:rsidRPr="00CA0D77" w:rsidRDefault="00F6602F" w:rsidP="0039009D">
            <w:pPr>
              <w:autoSpaceDE w:val="0"/>
              <w:autoSpaceDN w:val="0"/>
              <w:adjustRightInd w:val="0"/>
              <w:rPr>
                <w:sz w:val="20"/>
                <w:szCs w:val="20"/>
              </w:rPr>
            </w:pPr>
            <w:r w:rsidRPr="00CA0D77">
              <w:rPr>
                <w:sz w:val="20"/>
                <w:szCs w:val="20"/>
              </w:rPr>
              <w:t xml:space="preserve">Etken ve bulaşma yolları </w:t>
            </w:r>
          </w:p>
          <w:p w:rsidR="00F6602F" w:rsidRPr="00CA0D77" w:rsidRDefault="00F6602F" w:rsidP="0039009D">
            <w:pPr>
              <w:autoSpaceDE w:val="0"/>
              <w:autoSpaceDN w:val="0"/>
              <w:adjustRightInd w:val="0"/>
              <w:rPr>
                <w:sz w:val="20"/>
                <w:szCs w:val="20"/>
              </w:rPr>
            </w:pPr>
            <w:r w:rsidRPr="00CA0D77">
              <w:rPr>
                <w:sz w:val="20"/>
                <w:szCs w:val="20"/>
              </w:rPr>
              <w:t xml:space="preserve">Patogenez ve Klinik Belirtileri </w:t>
            </w:r>
          </w:p>
          <w:p w:rsidR="00F6602F" w:rsidRPr="00CA0D77" w:rsidRDefault="00F6602F" w:rsidP="0039009D">
            <w:pPr>
              <w:autoSpaceDE w:val="0"/>
              <w:autoSpaceDN w:val="0"/>
              <w:adjustRightInd w:val="0"/>
              <w:rPr>
                <w:sz w:val="20"/>
                <w:szCs w:val="20"/>
              </w:rPr>
            </w:pPr>
            <w:r w:rsidRPr="00CA0D77">
              <w:rPr>
                <w:sz w:val="20"/>
                <w:szCs w:val="20"/>
              </w:rPr>
              <w:t xml:space="preserve"> Klinik Tanı ve Laboratuvar Bulguları </w:t>
            </w:r>
          </w:p>
          <w:p w:rsidR="00F6602F" w:rsidRPr="00CA0D77" w:rsidRDefault="00F6602F" w:rsidP="0039009D">
            <w:pPr>
              <w:autoSpaceDE w:val="0"/>
              <w:autoSpaceDN w:val="0"/>
              <w:adjustRightInd w:val="0"/>
              <w:rPr>
                <w:sz w:val="20"/>
                <w:szCs w:val="20"/>
              </w:rPr>
            </w:pPr>
            <w:r w:rsidRPr="00CA0D77">
              <w:rPr>
                <w:sz w:val="20"/>
                <w:szCs w:val="20"/>
              </w:rPr>
              <w:t xml:space="preserve"> Komplikasyonları </w:t>
            </w:r>
          </w:p>
          <w:p w:rsidR="00F6602F" w:rsidRPr="007B04B9" w:rsidRDefault="00F6602F" w:rsidP="0039009D">
            <w:pPr>
              <w:spacing w:line="360" w:lineRule="auto"/>
              <w:rPr>
                <w:sz w:val="20"/>
                <w:szCs w:val="20"/>
              </w:rPr>
            </w:pPr>
            <w:r w:rsidRPr="00CA0D77">
              <w:rPr>
                <w:sz w:val="20"/>
                <w:szCs w:val="20"/>
              </w:rPr>
              <w:t xml:space="preserve"> Korunma yolları</w:t>
            </w:r>
          </w:p>
        </w:tc>
        <w:tc>
          <w:tcPr>
            <w:tcW w:w="2878" w:type="dxa"/>
            <w:vMerge/>
            <w:tcBorders>
              <w:left w:val="nil"/>
              <w:right w:val="single" w:sz="4" w:space="0" w:color="auto"/>
            </w:tcBorders>
            <w:shd w:val="clear" w:color="auto" w:fill="auto"/>
            <w:noWrap/>
          </w:tcPr>
          <w:p w:rsidR="00F6602F" w:rsidRPr="007B04B9" w:rsidRDefault="00F6602F" w:rsidP="005071CF">
            <w:pPr>
              <w:rPr>
                <w:sz w:val="20"/>
                <w:szCs w:val="20"/>
              </w:rPr>
            </w:pPr>
          </w:p>
        </w:tc>
        <w:tc>
          <w:tcPr>
            <w:tcW w:w="2159" w:type="dxa"/>
            <w:vMerge/>
            <w:tcBorders>
              <w:left w:val="nil"/>
              <w:right w:val="single" w:sz="4" w:space="0" w:color="auto"/>
            </w:tcBorders>
            <w:shd w:val="clear" w:color="auto" w:fill="auto"/>
            <w:noWrap/>
          </w:tcPr>
          <w:p w:rsidR="00F6602F" w:rsidRPr="007B04B9" w:rsidRDefault="00F6602F" w:rsidP="00610F3F">
            <w:pPr>
              <w:jc w:val="both"/>
              <w:rPr>
                <w:sz w:val="20"/>
                <w:szCs w:val="20"/>
              </w:rPr>
            </w:pPr>
          </w:p>
        </w:tc>
        <w:tc>
          <w:tcPr>
            <w:tcW w:w="2215" w:type="dxa"/>
            <w:tcBorders>
              <w:top w:val="nil"/>
              <w:left w:val="nil"/>
              <w:bottom w:val="single" w:sz="4" w:space="0" w:color="auto"/>
              <w:right w:val="single" w:sz="4" w:space="0" w:color="auto"/>
            </w:tcBorders>
            <w:shd w:val="clear" w:color="auto" w:fill="auto"/>
            <w:noWrap/>
            <w:vAlign w:val="center"/>
            <w:hideMark/>
          </w:tcPr>
          <w:p w:rsidR="00F6602F" w:rsidRPr="003C4994" w:rsidRDefault="00F6602F" w:rsidP="003C4994">
            <w:pPr>
              <w:jc w:val="center"/>
              <w:rPr>
                <w:b/>
                <w:color w:val="000000"/>
                <w:sz w:val="18"/>
                <w:szCs w:val="18"/>
              </w:rPr>
            </w:pPr>
            <w:r w:rsidRPr="003C4994">
              <w:rPr>
                <w:b/>
                <w:color w:val="FF0000"/>
                <w:sz w:val="18"/>
                <w:szCs w:val="18"/>
              </w:rPr>
              <w:t>12- 18 Mayıs Hemşireler Haftası</w:t>
            </w:r>
          </w:p>
        </w:tc>
      </w:tr>
      <w:tr w:rsidR="00F6602F" w:rsidRPr="007B04B9" w:rsidTr="00F6602F">
        <w:trPr>
          <w:trHeight w:val="2093"/>
        </w:trPr>
        <w:tc>
          <w:tcPr>
            <w:tcW w:w="435" w:type="dxa"/>
            <w:vMerge/>
            <w:tcBorders>
              <w:top w:val="nil"/>
              <w:left w:val="single" w:sz="4" w:space="0" w:color="auto"/>
              <w:bottom w:val="single" w:sz="4" w:space="0" w:color="auto"/>
              <w:right w:val="single" w:sz="4" w:space="0" w:color="auto"/>
            </w:tcBorders>
            <w:vAlign w:val="center"/>
            <w:hideMark/>
          </w:tcPr>
          <w:p w:rsidR="00F6602F" w:rsidRPr="007B04B9" w:rsidRDefault="00F6602F" w:rsidP="005071CF">
            <w:pPr>
              <w:rPr>
                <w:b/>
                <w:bCs/>
                <w:color w:val="000000"/>
                <w:sz w:val="18"/>
                <w:szCs w:val="18"/>
              </w:rPr>
            </w:pP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Pr>
                <w:b/>
                <w:bCs/>
                <w:color w:val="000000"/>
                <w:sz w:val="18"/>
                <w:szCs w:val="18"/>
              </w:rPr>
              <w:t>19 – 23 MAYIS</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sidRPr="007B04B9">
              <w:rPr>
                <w:b/>
                <w:bCs/>
                <w:color w:val="000000"/>
                <w:sz w:val="18"/>
                <w:szCs w:val="18"/>
              </w:rPr>
              <w:t>2</w:t>
            </w:r>
          </w:p>
        </w:tc>
        <w:tc>
          <w:tcPr>
            <w:tcW w:w="2869" w:type="dxa"/>
            <w:tcBorders>
              <w:top w:val="nil"/>
              <w:left w:val="nil"/>
              <w:bottom w:val="single" w:sz="4" w:space="0" w:color="auto"/>
              <w:right w:val="single" w:sz="4" w:space="0" w:color="auto"/>
            </w:tcBorders>
            <w:shd w:val="clear" w:color="auto" w:fill="auto"/>
            <w:noWrap/>
          </w:tcPr>
          <w:p w:rsidR="00F6602F" w:rsidRPr="00556F7A" w:rsidRDefault="00F6602F" w:rsidP="00556F7A">
            <w:pPr>
              <w:rPr>
                <w:sz w:val="20"/>
                <w:szCs w:val="20"/>
              </w:rPr>
            </w:pPr>
            <w:r w:rsidRPr="00556F7A">
              <w:rPr>
                <w:sz w:val="20"/>
                <w:szCs w:val="20"/>
              </w:rPr>
              <w:t>Kolera, Basilli Dizanteri</w:t>
            </w:r>
            <w:r w:rsidRPr="00CA0D77">
              <w:rPr>
                <w:sz w:val="20"/>
                <w:szCs w:val="20"/>
              </w:rPr>
              <w:t xml:space="preserve"> </w:t>
            </w:r>
            <w:r w:rsidRPr="00556F7A">
              <w:rPr>
                <w:sz w:val="20"/>
                <w:szCs w:val="20"/>
              </w:rPr>
              <w:t xml:space="preserve">hastalığının etken ve bulaşma yollarını, patogenez ve klinik belirtilerini, klinik tanı ve laboratuvar bulgularını, komplikasyonları ve korunma yollarını sözlü/yazılı/görsel materyallerle açıklar </w:t>
            </w:r>
          </w:p>
          <w:p w:rsidR="00F6602F" w:rsidRPr="007B04B9" w:rsidRDefault="00F6602F" w:rsidP="005071CF">
            <w:pPr>
              <w:rPr>
                <w:sz w:val="20"/>
                <w:szCs w:val="20"/>
              </w:rPr>
            </w:pPr>
          </w:p>
        </w:tc>
        <w:tc>
          <w:tcPr>
            <w:tcW w:w="4318" w:type="dxa"/>
            <w:tcBorders>
              <w:top w:val="nil"/>
              <w:left w:val="nil"/>
              <w:bottom w:val="single" w:sz="4" w:space="0" w:color="auto"/>
              <w:right w:val="single" w:sz="4" w:space="0" w:color="auto"/>
            </w:tcBorders>
            <w:shd w:val="clear" w:color="auto" w:fill="auto"/>
            <w:noWrap/>
          </w:tcPr>
          <w:p w:rsidR="00F6602F" w:rsidRPr="00BB0A97" w:rsidRDefault="00F6602F" w:rsidP="0039009D">
            <w:pPr>
              <w:autoSpaceDE w:val="0"/>
              <w:autoSpaceDN w:val="0"/>
              <w:adjustRightInd w:val="0"/>
              <w:rPr>
                <w:b/>
                <w:sz w:val="20"/>
                <w:szCs w:val="20"/>
              </w:rPr>
            </w:pPr>
            <w:r w:rsidRPr="00BB0A97">
              <w:rPr>
                <w:b/>
                <w:sz w:val="20"/>
                <w:szCs w:val="20"/>
              </w:rPr>
              <w:t xml:space="preserve"> Kolera </w:t>
            </w:r>
            <w:r>
              <w:rPr>
                <w:b/>
                <w:sz w:val="20"/>
                <w:szCs w:val="20"/>
              </w:rPr>
              <w:t xml:space="preserve">, </w:t>
            </w:r>
            <w:r w:rsidRPr="00BB0A97">
              <w:rPr>
                <w:b/>
                <w:sz w:val="20"/>
                <w:szCs w:val="20"/>
              </w:rPr>
              <w:t xml:space="preserve"> Basilli Dizanteri </w:t>
            </w:r>
          </w:p>
          <w:p w:rsidR="00F6602F" w:rsidRPr="00CA0D77" w:rsidRDefault="00F6602F" w:rsidP="0039009D">
            <w:pPr>
              <w:autoSpaceDE w:val="0"/>
              <w:autoSpaceDN w:val="0"/>
              <w:adjustRightInd w:val="0"/>
              <w:rPr>
                <w:sz w:val="20"/>
                <w:szCs w:val="20"/>
              </w:rPr>
            </w:pPr>
            <w:r w:rsidRPr="00CA0D77">
              <w:rPr>
                <w:sz w:val="20"/>
                <w:szCs w:val="20"/>
              </w:rPr>
              <w:t xml:space="preserve">3.8.1. Etken ve bulaşma yolları </w:t>
            </w:r>
          </w:p>
          <w:p w:rsidR="00F6602F" w:rsidRPr="00CA0D77" w:rsidRDefault="00F6602F" w:rsidP="0039009D">
            <w:pPr>
              <w:autoSpaceDE w:val="0"/>
              <w:autoSpaceDN w:val="0"/>
              <w:adjustRightInd w:val="0"/>
              <w:rPr>
                <w:sz w:val="20"/>
                <w:szCs w:val="20"/>
              </w:rPr>
            </w:pPr>
            <w:r w:rsidRPr="00CA0D77">
              <w:rPr>
                <w:sz w:val="20"/>
                <w:szCs w:val="20"/>
              </w:rPr>
              <w:t xml:space="preserve">3.8.2. Patogenez ve Klinik Belirtileri </w:t>
            </w:r>
          </w:p>
          <w:p w:rsidR="00F6602F" w:rsidRPr="00CA0D77" w:rsidRDefault="00F6602F" w:rsidP="0039009D">
            <w:pPr>
              <w:autoSpaceDE w:val="0"/>
              <w:autoSpaceDN w:val="0"/>
              <w:adjustRightInd w:val="0"/>
              <w:rPr>
                <w:sz w:val="20"/>
                <w:szCs w:val="20"/>
              </w:rPr>
            </w:pPr>
            <w:r w:rsidRPr="00CA0D77">
              <w:rPr>
                <w:sz w:val="20"/>
                <w:szCs w:val="20"/>
              </w:rPr>
              <w:t xml:space="preserve">3.8.3. Klinik Tanı ve Laboratuvar Bulguları </w:t>
            </w:r>
          </w:p>
          <w:p w:rsidR="00F6602F" w:rsidRPr="00CA0D77" w:rsidRDefault="00F6602F" w:rsidP="0039009D">
            <w:pPr>
              <w:autoSpaceDE w:val="0"/>
              <w:autoSpaceDN w:val="0"/>
              <w:adjustRightInd w:val="0"/>
              <w:rPr>
                <w:sz w:val="20"/>
                <w:szCs w:val="20"/>
              </w:rPr>
            </w:pPr>
            <w:r w:rsidRPr="00CA0D77">
              <w:rPr>
                <w:sz w:val="20"/>
                <w:szCs w:val="20"/>
              </w:rPr>
              <w:t xml:space="preserve">3.8.4. Komplikasyonları </w:t>
            </w:r>
          </w:p>
          <w:p w:rsidR="00F6602F" w:rsidRPr="007B04B9" w:rsidRDefault="00F6602F" w:rsidP="0039009D">
            <w:pPr>
              <w:spacing w:line="360" w:lineRule="auto"/>
              <w:rPr>
                <w:sz w:val="20"/>
                <w:szCs w:val="20"/>
              </w:rPr>
            </w:pPr>
            <w:r w:rsidRPr="00CA0D77">
              <w:rPr>
                <w:sz w:val="20"/>
                <w:szCs w:val="20"/>
              </w:rPr>
              <w:t>3.8.5. Korunma yolları</w:t>
            </w:r>
          </w:p>
        </w:tc>
        <w:tc>
          <w:tcPr>
            <w:tcW w:w="2878" w:type="dxa"/>
            <w:vMerge/>
            <w:tcBorders>
              <w:left w:val="nil"/>
              <w:right w:val="single" w:sz="4" w:space="0" w:color="auto"/>
            </w:tcBorders>
            <w:shd w:val="clear" w:color="auto" w:fill="auto"/>
            <w:noWrap/>
          </w:tcPr>
          <w:p w:rsidR="00F6602F" w:rsidRPr="007B04B9" w:rsidRDefault="00F6602F" w:rsidP="005071CF">
            <w:pPr>
              <w:rPr>
                <w:sz w:val="20"/>
                <w:szCs w:val="20"/>
              </w:rPr>
            </w:pPr>
          </w:p>
        </w:tc>
        <w:tc>
          <w:tcPr>
            <w:tcW w:w="2159" w:type="dxa"/>
            <w:vMerge/>
            <w:tcBorders>
              <w:left w:val="nil"/>
              <w:right w:val="single" w:sz="4" w:space="0" w:color="auto"/>
            </w:tcBorders>
            <w:shd w:val="clear" w:color="auto" w:fill="auto"/>
            <w:noWrap/>
          </w:tcPr>
          <w:p w:rsidR="00F6602F" w:rsidRPr="007B04B9" w:rsidRDefault="00F6602F" w:rsidP="00610F3F">
            <w:pPr>
              <w:jc w:val="both"/>
              <w:rPr>
                <w:sz w:val="20"/>
                <w:szCs w:val="20"/>
              </w:rPr>
            </w:pPr>
          </w:p>
        </w:tc>
        <w:tc>
          <w:tcPr>
            <w:tcW w:w="2215" w:type="dxa"/>
            <w:tcBorders>
              <w:top w:val="nil"/>
              <w:left w:val="nil"/>
              <w:bottom w:val="single" w:sz="4" w:space="0" w:color="auto"/>
              <w:right w:val="single" w:sz="4" w:space="0" w:color="auto"/>
            </w:tcBorders>
            <w:shd w:val="clear" w:color="auto" w:fill="auto"/>
            <w:noWrap/>
            <w:vAlign w:val="center"/>
            <w:hideMark/>
          </w:tcPr>
          <w:p w:rsidR="00F6602F" w:rsidRPr="007B04B9" w:rsidRDefault="00F6602F" w:rsidP="002D147C">
            <w:pPr>
              <w:jc w:val="center"/>
              <w:rPr>
                <w:sz w:val="18"/>
                <w:szCs w:val="18"/>
              </w:rPr>
            </w:pPr>
            <w:r w:rsidRPr="007B04B9">
              <w:rPr>
                <w:b/>
                <w:color w:val="FF0000"/>
                <w:sz w:val="18"/>
                <w:szCs w:val="18"/>
              </w:rPr>
              <w:t>19 Mayıs Atatürk’ü Anma Gençlik ve Spor Bayramı</w:t>
            </w:r>
          </w:p>
          <w:p w:rsidR="00F6602F" w:rsidRPr="007B04B9" w:rsidRDefault="00F6602F" w:rsidP="002D147C">
            <w:pPr>
              <w:jc w:val="center"/>
              <w:rPr>
                <w:color w:val="000000"/>
                <w:sz w:val="18"/>
                <w:szCs w:val="18"/>
              </w:rPr>
            </w:pPr>
          </w:p>
        </w:tc>
      </w:tr>
      <w:tr w:rsidR="00F6602F" w:rsidRPr="007B04B9" w:rsidTr="00F6602F">
        <w:trPr>
          <w:trHeight w:val="2138"/>
        </w:trPr>
        <w:tc>
          <w:tcPr>
            <w:tcW w:w="435" w:type="dxa"/>
            <w:vMerge/>
            <w:tcBorders>
              <w:top w:val="nil"/>
              <w:left w:val="single" w:sz="4" w:space="0" w:color="auto"/>
              <w:bottom w:val="single" w:sz="4" w:space="0" w:color="auto"/>
              <w:right w:val="single" w:sz="4" w:space="0" w:color="auto"/>
            </w:tcBorders>
            <w:vAlign w:val="center"/>
            <w:hideMark/>
          </w:tcPr>
          <w:p w:rsidR="00F6602F" w:rsidRPr="007B04B9" w:rsidRDefault="00F6602F" w:rsidP="005071CF">
            <w:pPr>
              <w:rPr>
                <w:b/>
                <w:bCs/>
                <w:color w:val="000000"/>
                <w:sz w:val="18"/>
                <w:szCs w:val="18"/>
              </w:rPr>
            </w:pPr>
          </w:p>
        </w:tc>
        <w:tc>
          <w:tcPr>
            <w:tcW w:w="436" w:type="dxa"/>
            <w:tcBorders>
              <w:top w:val="nil"/>
              <w:left w:val="nil"/>
              <w:bottom w:val="single" w:sz="4" w:space="0" w:color="auto"/>
              <w:right w:val="single" w:sz="4" w:space="0" w:color="auto"/>
            </w:tcBorders>
            <w:shd w:val="clear" w:color="auto" w:fill="auto"/>
            <w:noWrap/>
            <w:textDirection w:val="btLr"/>
            <w:hideMark/>
          </w:tcPr>
          <w:p w:rsidR="00F6602F" w:rsidRPr="007B04B9" w:rsidRDefault="00F6602F" w:rsidP="00F6602F">
            <w:pPr>
              <w:jc w:val="right"/>
              <w:rPr>
                <w:b/>
                <w:bCs/>
                <w:color w:val="000000"/>
                <w:sz w:val="18"/>
                <w:szCs w:val="18"/>
              </w:rPr>
            </w:pPr>
            <w:r>
              <w:rPr>
                <w:b/>
                <w:bCs/>
                <w:color w:val="000000"/>
                <w:sz w:val="18"/>
                <w:szCs w:val="18"/>
              </w:rPr>
              <w:t>26 – 30 MAYIS</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F6602F" w:rsidRPr="007B04B9" w:rsidRDefault="00F6602F" w:rsidP="005071CF">
            <w:pPr>
              <w:jc w:val="center"/>
              <w:rPr>
                <w:b/>
                <w:bCs/>
                <w:color w:val="000000"/>
                <w:sz w:val="18"/>
                <w:szCs w:val="18"/>
              </w:rPr>
            </w:pPr>
            <w:r>
              <w:rPr>
                <w:b/>
                <w:bCs/>
                <w:color w:val="000000"/>
                <w:sz w:val="18"/>
                <w:szCs w:val="18"/>
              </w:rPr>
              <w:t xml:space="preserve">                                                          </w:t>
            </w:r>
            <w:r w:rsidRPr="007B04B9">
              <w:rPr>
                <w:b/>
                <w:bCs/>
                <w:color w:val="000000"/>
                <w:sz w:val="18"/>
                <w:szCs w:val="18"/>
              </w:rPr>
              <w:t>2</w:t>
            </w:r>
          </w:p>
        </w:tc>
        <w:tc>
          <w:tcPr>
            <w:tcW w:w="2869" w:type="dxa"/>
            <w:tcBorders>
              <w:top w:val="nil"/>
              <w:left w:val="nil"/>
              <w:bottom w:val="single" w:sz="4" w:space="0" w:color="auto"/>
              <w:right w:val="single" w:sz="4" w:space="0" w:color="auto"/>
            </w:tcBorders>
            <w:shd w:val="clear" w:color="auto" w:fill="auto"/>
            <w:noWrap/>
          </w:tcPr>
          <w:p w:rsidR="00F6602F" w:rsidRPr="00556F7A" w:rsidRDefault="00F6602F" w:rsidP="00556F7A">
            <w:pPr>
              <w:rPr>
                <w:sz w:val="20"/>
                <w:szCs w:val="20"/>
              </w:rPr>
            </w:pPr>
            <w:r w:rsidRPr="00556F7A">
              <w:rPr>
                <w:sz w:val="20"/>
                <w:szCs w:val="20"/>
              </w:rPr>
              <w:t xml:space="preserve">Gonore, Sifiliz, Şarbon </w:t>
            </w:r>
            <w:r>
              <w:rPr>
                <w:sz w:val="20"/>
                <w:szCs w:val="20"/>
              </w:rPr>
              <w:t xml:space="preserve">, </w:t>
            </w:r>
            <w:r w:rsidRPr="00556F7A">
              <w:rPr>
                <w:sz w:val="20"/>
                <w:szCs w:val="20"/>
              </w:rPr>
              <w:t xml:space="preserve">Brusellozis, Epidemik Menenjit hastalığının etken ve bulaşma yollarını, patogenez ve klinik belirtilerini, klinik tanı ve laboratuvar bulgularını, komplikasyonları ve korunma yollarını sözlü/yazılı/görsel materyallerle açıklar </w:t>
            </w:r>
          </w:p>
          <w:p w:rsidR="00F6602F" w:rsidRPr="00556F7A" w:rsidRDefault="00F6602F" w:rsidP="00556F7A">
            <w:pPr>
              <w:rPr>
                <w:sz w:val="20"/>
                <w:szCs w:val="20"/>
              </w:rPr>
            </w:pPr>
          </w:p>
          <w:p w:rsidR="00F6602F" w:rsidRPr="007B04B9" w:rsidRDefault="00F6602F" w:rsidP="005071CF">
            <w:pPr>
              <w:rPr>
                <w:sz w:val="20"/>
                <w:szCs w:val="20"/>
              </w:rPr>
            </w:pPr>
          </w:p>
        </w:tc>
        <w:tc>
          <w:tcPr>
            <w:tcW w:w="4318" w:type="dxa"/>
            <w:tcBorders>
              <w:top w:val="nil"/>
              <w:left w:val="nil"/>
              <w:bottom w:val="single" w:sz="4" w:space="0" w:color="auto"/>
              <w:right w:val="single" w:sz="4" w:space="0" w:color="auto"/>
            </w:tcBorders>
            <w:shd w:val="clear" w:color="auto" w:fill="auto"/>
            <w:noWrap/>
          </w:tcPr>
          <w:p w:rsidR="00F6602F" w:rsidRPr="00BB0A97" w:rsidRDefault="00F6602F" w:rsidP="0039009D">
            <w:pPr>
              <w:autoSpaceDE w:val="0"/>
              <w:autoSpaceDN w:val="0"/>
              <w:adjustRightInd w:val="0"/>
              <w:rPr>
                <w:b/>
                <w:sz w:val="20"/>
                <w:szCs w:val="20"/>
              </w:rPr>
            </w:pPr>
            <w:r w:rsidRPr="00BB0A97">
              <w:rPr>
                <w:b/>
                <w:sz w:val="20"/>
                <w:szCs w:val="20"/>
              </w:rPr>
              <w:t xml:space="preserve"> Gonore </w:t>
            </w:r>
            <w:r>
              <w:rPr>
                <w:b/>
                <w:sz w:val="20"/>
                <w:szCs w:val="20"/>
              </w:rPr>
              <w:t xml:space="preserve">, </w:t>
            </w:r>
            <w:r w:rsidRPr="00BB0A97">
              <w:rPr>
                <w:b/>
                <w:sz w:val="20"/>
                <w:szCs w:val="20"/>
              </w:rPr>
              <w:t xml:space="preserve"> Sifiliz </w:t>
            </w:r>
            <w:r>
              <w:rPr>
                <w:b/>
                <w:sz w:val="20"/>
                <w:szCs w:val="20"/>
              </w:rPr>
              <w:t>,</w:t>
            </w:r>
            <w:r w:rsidRPr="00BB0A97">
              <w:rPr>
                <w:b/>
                <w:sz w:val="20"/>
                <w:szCs w:val="20"/>
              </w:rPr>
              <w:t xml:space="preserve"> Şarbon </w:t>
            </w:r>
            <w:r>
              <w:rPr>
                <w:b/>
                <w:sz w:val="20"/>
                <w:szCs w:val="20"/>
              </w:rPr>
              <w:t xml:space="preserve">, </w:t>
            </w:r>
            <w:r w:rsidRPr="00BB0A97">
              <w:rPr>
                <w:b/>
                <w:sz w:val="20"/>
                <w:szCs w:val="20"/>
              </w:rPr>
              <w:t xml:space="preserve">Brusellozis </w:t>
            </w:r>
            <w:r>
              <w:rPr>
                <w:b/>
                <w:sz w:val="20"/>
                <w:szCs w:val="20"/>
              </w:rPr>
              <w:t>,</w:t>
            </w:r>
            <w:r w:rsidRPr="00BB0A97">
              <w:rPr>
                <w:b/>
                <w:sz w:val="20"/>
                <w:szCs w:val="20"/>
              </w:rPr>
              <w:t xml:space="preserve">Epidemik Menenjit </w:t>
            </w:r>
          </w:p>
          <w:p w:rsidR="00F6602F" w:rsidRPr="00CA0D77" w:rsidRDefault="00F6602F" w:rsidP="0039009D">
            <w:pPr>
              <w:autoSpaceDE w:val="0"/>
              <w:autoSpaceDN w:val="0"/>
              <w:adjustRightInd w:val="0"/>
              <w:rPr>
                <w:sz w:val="20"/>
                <w:szCs w:val="20"/>
              </w:rPr>
            </w:pPr>
            <w:r w:rsidRPr="00CA0D77">
              <w:rPr>
                <w:sz w:val="20"/>
                <w:szCs w:val="20"/>
              </w:rPr>
              <w:t xml:space="preserve">3.13.1. Etken ve bulaşma yolları </w:t>
            </w:r>
          </w:p>
          <w:p w:rsidR="00F6602F" w:rsidRPr="00CA0D77" w:rsidRDefault="00F6602F" w:rsidP="0039009D">
            <w:pPr>
              <w:autoSpaceDE w:val="0"/>
              <w:autoSpaceDN w:val="0"/>
              <w:adjustRightInd w:val="0"/>
              <w:rPr>
                <w:sz w:val="20"/>
                <w:szCs w:val="20"/>
              </w:rPr>
            </w:pPr>
            <w:r w:rsidRPr="00CA0D77">
              <w:rPr>
                <w:sz w:val="20"/>
                <w:szCs w:val="20"/>
              </w:rPr>
              <w:t xml:space="preserve">3.13.2. Patogenez ve Klinik Belirtileri </w:t>
            </w:r>
          </w:p>
          <w:p w:rsidR="00F6602F" w:rsidRPr="00CA0D77" w:rsidRDefault="00F6602F" w:rsidP="0039009D">
            <w:pPr>
              <w:autoSpaceDE w:val="0"/>
              <w:autoSpaceDN w:val="0"/>
              <w:adjustRightInd w:val="0"/>
              <w:rPr>
                <w:sz w:val="20"/>
                <w:szCs w:val="20"/>
              </w:rPr>
            </w:pPr>
            <w:r w:rsidRPr="00CA0D77">
              <w:rPr>
                <w:sz w:val="20"/>
                <w:szCs w:val="20"/>
              </w:rPr>
              <w:t xml:space="preserve">3.13.3. Klinik Tanı ve Laboratuvar Bulguları </w:t>
            </w:r>
          </w:p>
          <w:p w:rsidR="00F6602F" w:rsidRPr="007B04B9" w:rsidRDefault="00F6602F" w:rsidP="0039009D">
            <w:pPr>
              <w:rPr>
                <w:sz w:val="20"/>
                <w:szCs w:val="20"/>
              </w:rPr>
            </w:pPr>
            <w:r w:rsidRPr="00CA0D77">
              <w:rPr>
                <w:sz w:val="20"/>
                <w:szCs w:val="20"/>
              </w:rPr>
              <w:t>3.13.4. Komplikasyonları</w:t>
            </w:r>
          </w:p>
        </w:tc>
        <w:tc>
          <w:tcPr>
            <w:tcW w:w="2878" w:type="dxa"/>
            <w:vMerge/>
            <w:tcBorders>
              <w:left w:val="nil"/>
              <w:bottom w:val="single" w:sz="4" w:space="0" w:color="auto"/>
              <w:right w:val="single" w:sz="4" w:space="0" w:color="auto"/>
            </w:tcBorders>
            <w:shd w:val="clear" w:color="auto" w:fill="auto"/>
            <w:noWrap/>
          </w:tcPr>
          <w:p w:rsidR="00F6602F" w:rsidRPr="007B04B9" w:rsidRDefault="00F6602F" w:rsidP="005071CF">
            <w:pPr>
              <w:rPr>
                <w:sz w:val="20"/>
                <w:szCs w:val="20"/>
              </w:rPr>
            </w:pPr>
          </w:p>
        </w:tc>
        <w:tc>
          <w:tcPr>
            <w:tcW w:w="2159" w:type="dxa"/>
            <w:vMerge/>
            <w:tcBorders>
              <w:left w:val="nil"/>
              <w:bottom w:val="single" w:sz="4" w:space="0" w:color="auto"/>
              <w:right w:val="single" w:sz="4" w:space="0" w:color="auto"/>
            </w:tcBorders>
            <w:shd w:val="clear" w:color="auto" w:fill="auto"/>
            <w:noWrap/>
          </w:tcPr>
          <w:p w:rsidR="00F6602F" w:rsidRPr="007B04B9" w:rsidRDefault="00F6602F" w:rsidP="00610F3F">
            <w:pPr>
              <w:jc w:val="both"/>
              <w:rPr>
                <w:sz w:val="20"/>
                <w:szCs w:val="20"/>
              </w:rPr>
            </w:pPr>
          </w:p>
        </w:tc>
        <w:tc>
          <w:tcPr>
            <w:tcW w:w="2215" w:type="dxa"/>
            <w:tcBorders>
              <w:top w:val="nil"/>
              <w:left w:val="nil"/>
              <w:bottom w:val="single" w:sz="4" w:space="0" w:color="auto"/>
              <w:right w:val="single" w:sz="4" w:space="0" w:color="auto"/>
            </w:tcBorders>
            <w:shd w:val="clear" w:color="auto" w:fill="auto"/>
            <w:noWrap/>
            <w:hideMark/>
          </w:tcPr>
          <w:p w:rsidR="00F6602F" w:rsidRPr="007B04B9" w:rsidRDefault="00F6602F" w:rsidP="00F6602F">
            <w:pPr>
              <w:rPr>
                <w:b/>
                <w:color w:val="1F497D" w:themeColor="text2"/>
                <w:sz w:val="18"/>
                <w:szCs w:val="18"/>
              </w:rPr>
            </w:pPr>
            <w:r w:rsidRPr="007B04B9">
              <w:rPr>
                <w:color w:val="000000"/>
                <w:sz w:val="18"/>
                <w:szCs w:val="18"/>
              </w:rPr>
              <w:t> </w:t>
            </w:r>
            <w:r w:rsidRPr="007B04B9">
              <w:rPr>
                <w:b/>
                <w:color w:val="1F497D" w:themeColor="text2"/>
                <w:sz w:val="18"/>
                <w:szCs w:val="18"/>
              </w:rPr>
              <w:t>II. DONEM II</w:t>
            </w:r>
            <w:r>
              <w:rPr>
                <w:b/>
                <w:color w:val="1F497D" w:themeColor="text2"/>
                <w:sz w:val="18"/>
                <w:szCs w:val="18"/>
              </w:rPr>
              <w:t>1</w:t>
            </w:r>
            <w:r w:rsidRPr="007B04B9">
              <w:rPr>
                <w:b/>
                <w:color w:val="1F497D" w:themeColor="text2"/>
                <w:sz w:val="18"/>
                <w:szCs w:val="18"/>
              </w:rPr>
              <w:t>. SINAV</w:t>
            </w:r>
          </w:p>
          <w:p w:rsidR="00F6602F" w:rsidRPr="007B04B9" w:rsidRDefault="00F6602F" w:rsidP="00F6602F">
            <w:pPr>
              <w:rPr>
                <w:color w:val="000000"/>
                <w:sz w:val="18"/>
                <w:szCs w:val="18"/>
              </w:rPr>
            </w:pPr>
            <w:r w:rsidRPr="007B04B9">
              <w:rPr>
                <w:b/>
                <w:color w:val="1F497D" w:themeColor="text2"/>
                <w:sz w:val="18"/>
                <w:szCs w:val="18"/>
              </w:rPr>
              <w:t>(26 MAYIS –6 HAZİRAN)</w:t>
            </w:r>
          </w:p>
        </w:tc>
      </w:tr>
    </w:tbl>
    <w:p w:rsidR="00F6602F" w:rsidRDefault="00F6602F" w:rsidP="00F1379E">
      <w:pPr>
        <w:tabs>
          <w:tab w:val="left" w:pos="7590"/>
        </w:tabs>
      </w:pPr>
    </w:p>
    <w:p w:rsidR="00F6602F" w:rsidRDefault="00F6602F" w:rsidP="00F1379E">
      <w:pPr>
        <w:tabs>
          <w:tab w:val="left" w:pos="7590"/>
        </w:tabs>
      </w:pPr>
    </w:p>
    <w:p w:rsidR="002D147C" w:rsidRPr="007B04B9" w:rsidRDefault="0011599C" w:rsidP="00F1379E">
      <w:pPr>
        <w:tabs>
          <w:tab w:val="left" w:pos="7590"/>
        </w:tabs>
      </w:pPr>
      <w:r w:rsidRPr="007B04B9">
        <w:lastRenderedPageBreak/>
        <w:tab/>
      </w:r>
      <w:r w:rsidRPr="007B04B9">
        <w:tab/>
      </w:r>
    </w:p>
    <w:tbl>
      <w:tblPr>
        <w:tblW w:w="15680" w:type="dxa"/>
        <w:tblInd w:w="-639" w:type="dxa"/>
        <w:tblCellMar>
          <w:left w:w="70" w:type="dxa"/>
          <w:right w:w="70" w:type="dxa"/>
        </w:tblCellMar>
        <w:tblLook w:val="04A0" w:firstRow="1" w:lastRow="0" w:firstColumn="1" w:lastColumn="0" w:noHBand="0" w:noVBand="1"/>
      </w:tblPr>
      <w:tblGrid>
        <w:gridCol w:w="436"/>
        <w:gridCol w:w="437"/>
        <w:gridCol w:w="436"/>
        <w:gridCol w:w="2799"/>
        <w:gridCol w:w="4391"/>
        <w:gridCol w:w="2832"/>
        <w:gridCol w:w="2124"/>
        <w:gridCol w:w="2225"/>
      </w:tblGrid>
      <w:tr w:rsidR="007774F7" w:rsidRPr="007B04B9" w:rsidTr="00DF103E">
        <w:trPr>
          <w:trHeight w:val="724"/>
        </w:trPr>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2D147C" w:rsidRPr="007B04B9" w:rsidRDefault="002D147C" w:rsidP="002D147C">
            <w:pPr>
              <w:jc w:val="center"/>
              <w:rPr>
                <w:b/>
                <w:bCs/>
                <w:color w:val="000000"/>
                <w:sz w:val="18"/>
                <w:szCs w:val="18"/>
              </w:rPr>
            </w:pPr>
            <w:r w:rsidRPr="007B04B9">
              <w:rPr>
                <w:b/>
                <w:bCs/>
                <w:color w:val="000000"/>
                <w:sz w:val="18"/>
                <w:szCs w:val="18"/>
              </w:rPr>
              <w:t>AY</w:t>
            </w:r>
          </w:p>
        </w:tc>
        <w:tc>
          <w:tcPr>
            <w:tcW w:w="437"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2D147C" w:rsidRPr="007B04B9" w:rsidRDefault="002D147C" w:rsidP="002D147C">
            <w:pPr>
              <w:jc w:val="center"/>
              <w:rPr>
                <w:b/>
                <w:bCs/>
                <w:color w:val="000000"/>
                <w:sz w:val="18"/>
                <w:szCs w:val="18"/>
              </w:rPr>
            </w:pPr>
            <w:r w:rsidRPr="007B04B9">
              <w:rPr>
                <w:b/>
                <w:bCs/>
                <w:color w:val="000000"/>
                <w:sz w:val="18"/>
                <w:szCs w:val="18"/>
              </w:rPr>
              <w:t>HAFTA</w:t>
            </w:r>
          </w:p>
        </w:tc>
        <w:tc>
          <w:tcPr>
            <w:tcW w:w="43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2D147C" w:rsidRPr="007B04B9" w:rsidRDefault="002D147C" w:rsidP="002D147C">
            <w:pPr>
              <w:jc w:val="center"/>
              <w:rPr>
                <w:b/>
                <w:bCs/>
                <w:color w:val="000000"/>
                <w:sz w:val="18"/>
                <w:szCs w:val="18"/>
              </w:rPr>
            </w:pPr>
            <w:r w:rsidRPr="007B04B9">
              <w:rPr>
                <w:b/>
                <w:bCs/>
                <w:color w:val="000000"/>
                <w:sz w:val="18"/>
                <w:szCs w:val="18"/>
              </w:rPr>
              <w:t>SAAT</w:t>
            </w:r>
          </w:p>
        </w:tc>
        <w:tc>
          <w:tcPr>
            <w:tcW w:w="2799" w:type="dxa"/>
            <w:tcBorders>
              <w:top w:val="single" w:sz="4" w:space="0" w:color="auto"/>
              <w:left w:val="nil"/>
              <w:bottom w:val="single" w:sz="4" w:space="0" w:color="auto"/>
              <w:right w:val="single" w:sz="4" w:space="0" w:color="auto"/>
            </w:tcBorders>
            <w:shd w:val="clear" w:color="auto" w:fill="D9D9D9" w:themeFill="background1" w:themeFillShade="D9"/>
            <w:hideMark/>
          </w:tcPr>
          <w:p w:rsidR="002D147C" w:rsidRPr="007B04B9" w:rsidRDefault="002D147C" w:rsidP="002D147C">
            <w:pPr>
              <w:rPr>
                <w:b/>
                <w:bCs/>
                <w:color w:val="000000"/>
                <w:sz w:val="18"/>
                <w:szCs w:val="18"/>
              </w:rPr>
            </w:pPr>
            <w:r w:rsidRPr="007B04B9">
              <w:rPr>
                <w:b/>
                <w:bCs/>
                <w:color w:val="000000"/>
                <w:sz w:val="18"/>
                <w:szCs w:val="18"/>
              </w:rPr>
              <w:t>KAZANIMLAR</w:t>
            </w:r>
            <w:r w:rsidRPr="007B04B9">
              <w:rPr>
                <w:b/>
                <w:bCs/>
                <w:color w:val="000000"/>
                <w:sz w:val="18"/>
                <w:szCs w:val="18"/>
              </w:rPr>
              <w:br/>
              <w:t>(HEDEF VE DAVRANIŞLAR)</w:t>
            </w:r>
          </w:p>
        </w:tc>
        <w:tc>
          <w:tcPr>
            <w:tcW w:w="439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D147C" w:rsidRPr="007B04B9" w:rsidRDefault="002D147C" w:rsidP="002D147C">
            <w:pPr>
              <w:rPr>
                <w:b/>
                <w:bCs/>
                <w:color w:val="000000"/>
                <w:sz w:val="18"/>
                <w:szCs w:val="18"/>
              </w:rPr>
            </w:pPr>
            <w:r w:rsidRPr="007B04B9">
              <w:rPr>
                <w:b/>
                <w:bCs/>
                <w:color w:val="000000"/>
                <w:sz w:val="18"/>
                <w:szCs w:val="18"/>
              </w:rPr>
              <w:t>KONULAR</w:t>
            </w:r>
          </w:p>
        </w:tc>
        <w:tc>
          <w:tcPr>
            <w:tcW w:w="2832" w:type="dxa"/>
            <w:tcBorders>
              <w:top w:val="single" w:sz="4" w:space="0" w:color="auto"/>
              <w:left w:val="nil"/>
              <w:bottom w:val="single" w:sz="4" w:space="0" w:color="auto"/>
              <w:right w:val="single" w:sz="4" w:space="0" w:color="auto"/>
            </w:tcBorders>
            <w:shd w:val="clear" w:color="auto" w:fill="D9D9D9" w:themeFill="background1" w:themeFillShade="D9"/>
            <w:hideMark/>
          </w:tcPr>
          <w:p w:rsidR="002D147C" w:rsidRPr="007B04B9" w:rsidRDefault="002D147C" w:rsidP="002D147C">
            <w:pPr>
              <w:jc w:val="center"/>
              <w:rPr>
                <w:b/>
                <w:bCs/>
                <w:color w:val="000000"/>
                <w:sz w:val="18"/>
                <w:szCs w:val="18"/>
              </w:rPr>
            </w:pPr>
            <w:r w:rsidRPr="007B04B9">
              <w:rPr>
                <w:b/>
                <w:bCs/>
                <w:color w:val="000000"/>
                <w:sz w:val="18"/>
                <w:szCs w:val="18"/>
              </w:rPr>
              <w:t>ÖĞRENME ÖĞRETME YÖNTEM VE TEKNİKLERİ</w:t>
            </w:r>
          </w:p>
        </w:tc>
        <w:tc>
          <w:tcPr>
            <w:tcW w:w="2124" w:type="dxa"/>
            <w:tcBorders>
              <w:top w:val="single" w:sz="4" w:space="0" w:color="auto"/>
              <w:left w:val="nil"/>
              <w:bottom w:val="single" w:sz="4" w:space="0" w:color="auto"/>
              <w:right w:val="single" w:sz="4" w:space="0" w:color="auto"/>
            </w:tcBorders>
            <w:shd w:val="clear" w:color="auto" w:fill="D9D9D9" w:themeFill="background1" w:themeFillShade="D9"/>
            <w:hideMark/>
          </w:tcPr>
          <w:p w:rsidR="002D147C" w:rsidRPr="007B04B9" w:rsidRDefault="002D147C" w:rsidP="002D147C">
            <w:pPr>
              <w:jc w:val="center"/>
              <w:rPr>
                <w:b/>
                <w:bCs/>
                <w:color w:val="000000"/>
                <w:sz w:val="18"/>
                <w:szCs w:val="18"/>
              </w:rPr>
            </w:pPr>
            <w:r w:rsidRPr="007B04B9">
              <w:rPr>
                <w:b/>
                <w:bCs/>
                <w:color w:val="000000"/>
                <w:sz w:val="18"/>
                <w:szCs w:val="18"/>
              </w:rPr>
              <w:t>KULLANILAN EĞİTİM TEKNOLOJİLERİ, ARAÇ VE GEREÇLER</w:t>
            </w:r>
          </w:p>
        </w:tc>
        <w:tc>
          <w:tcPr>
            <w:tcW w:w="222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D147C" w:rsidRPr="007B04B9" w:rsidRDefault="002D147C" w:rsidP="002D147C">
            <w:pPr>
              <w:rPr>
                <w:b/>
                <w:bCs/>
                <w:color w:val="000000"/>
                <w:sz w:val="18"/>
                <w:szCs w:val="18"/>
              </w:rPr>
            </w:pPr>
            <w:r w:rsidRPr="007B04B9">
              <w:rPr>
                <w:b/>
                <w:bCs/>
                <w:color w:val="000000"/>
                <w:sz w:val="18"/>
                <w:szCs w:val="18"/>
              </w:rPr>
              <w:t>DEĞERLENDİRME</w:t>
            </w:r>
          </w:p>
        </w:tc>
      </w:tr>
      <w:tr w:rsidR="007B04B9" w:rsidRPr="007B04B9" w:rsidTr="0028013A">
        <w:trPr>
          <w:trHeight w:val="2328"/>
        </w:trPr>
        <w:tc>
          <w:tcPr>
            <w:tcW w:w="43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B04B9" w:rsidRPr="007B04B9" w:rsidRDefault="007B04B9" w:rsidP="002D147C">
            <w:pPr>
              <w:jc w:val="center"/>
              <w:rPr>
                <w:b/>
                <w:bCs/>
                <w:color w:val="000000"/>
                <w:sz w:val="18"/>
                <w:szCs w:val="18"/>
              </w:rPr>
            </w:pPr>
            <w:r w:rsidRPr="007B04B9">
              <w:rPr>
                <w:b/>
                <w:bCs/>
                <w:color w:val="000000"/>
                <w:sz w:val="18"/>
                <w:szCs w:val="18"/>
              </w:rPr>
              <w:t>HAZİRAN</w:t>
            </w:r>
            <w:r w:rsidR="003C4994">
              <w:rPr>
                <w:b/>
                <w:bCs/>
                <w:color w:val="000000"/>
                <w:sz w:val="18"/>
                <w:szCs w:val="18"/>
              </w:rPr>
              <w:t xml:space="preserve"> 2014</w:t>
            </w:r>
          </w:p>
        </w:tc>
        <w:tc>
          <w:tcPr>
            <w:tcW w:w="437" w:type="dxa"/>
            <w:tcBorders>
              <w:top w:val="nil"/>
              <w:left w:val="nil"/>
              <w:bottom w:val="single" w:sz="4" w:space="0" w:color="auto"/>
              <w:right w:val="single" w:sz="4" w:space="0" w:color="auto"/>
            </w:tcBorders>
            <w:shd w:val="clear" w:color="auto" w:fill="auto"/>
            <w:noWrap/>
            <w:textDirection w:val="btLr"/>
            <w:vAlign w:val="center"/>
            <w:hideMark/>
          </w:tcPr>
          <w:p w:rsidR="007B04B9" w:rsidRPr="007B04B9" w:rsidRDefault="00B36D77" w:rsidP="002D147C">
            <w:pPr>
              <w:jc w:val="center"/>
              <w:rPr>
                <w:b/>
                <w:bCs/>
                <w:color w:val="000000"/>
                <w:sz w:val="18"/>
                <w:szCs w:val="18"/>
              </w:rPr>
            </w:pPr>
            <w:r>
              <w:rPr>
                <w:b/>
                <w:bCs/>
                <w:color w:val="000000"/>
                <w:sz w:val="18"/>
                <w:szCs w:val="18"/>
              </w:rPr>
              <w:t>2- 6 HAZİRAN</w:t>
            </w: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7B04B9" w:rsidRPr="007B04B9" w:rsidRDefault="007B04B9" w:rsidP="002D147C">
            <w:pPr>
              <w:jc w:val="center"/>
              <w:rPr>
                <w:b/>
                <w:bCs/>
                <w:color w:val="000000"/>
                <w:sz w:val="18"/>
                <w:szCs w:val="18"/>
              </w:rPr>
            </w:pPr>
            <w:r w:rsidRPr="007B04B9">
              <w:rPr>
                <w:b/>
                <w:bCs/>
                <w:color w:val="000000"/>
                <w:sz w:val="18"/>
                <w:szCs w:val="18"/>
              </w:rPr>
              <w:t>2</w:t>
            </w:r>
          </w:p>
        </w:tc>
        <w:tc>
          <w:tcPr>
            <w:tcW w:w="2799" w:type="dxa"/>
            <w:tcBorders>
              <w:top w:val="nil"/>
              <w:left w:val="nil"/>
              <w:bottom w:val="single" w:sz="4" w:space="0" w:color="auto"/>
              <w:right w:val="single" w:sz="4" w:space="0" w:color="auto"/>
            </w:tcBorders>
            <w:shd w:val="clear" w:color="auto" w:fill="auto"/>
            <w:noWrap/>
          </w:tcPr>
          <w:p w:rsidR="00CA0D77" w:rsidRPr="00CA0D77" w:rsidRDefault="00CA0D77" w:rsidP="00CA0D77">
            <w:pPr>
              <w:autoSpaceDE w:val="0"/>
              <w:autoSpaceDN w:val="0"/>
              <w:adjustRightInd w:val="0"/>
              <w:rPr>
                <w:sz w:val="20"/>
                <w:szCs w:val="20"/>
              </w:rPr>
            </w:pPr>
            <w:r w:rsidRPr="00CA0D77">
              <w:rPr>
                <w:sz w:val="20"/>
                <w:szCs w:val="20"/>
              </w:rPr>
              <w:t xml:space="preserve">Toksoplazmozis, Sıtma, Kist-Hidatik hastalığının etken ve bulaşma yollarını, patogenez ve klinik belirtilerini, klinik tanı ve laboratuvar bulgularını, komplikasyonları </w:t>
            </w:r>
          </w:p>
          <w:p w:rsidR="007B04B9" w:rsidRPr="00CA0D77" w:rsidRDefault="00CA0D77" w:rsidP="00CA0D77">
            <w:pPr>
              <w:autoSpaceDE w:val="0"/>
              <w:autoSpaceDN w:val="0"/>
              <w:adjustRightInd w:val="0"/>
              <w:rPr>
                <w:b/>
                <w:sz w:val="20"/>
                <w:szCs w:val="20"/>
              </w:rPr>
            </w:pPr>
            <w:r w:rsidRPr="00CA0D77">
              <w:rPr>
                <w:sz w:val="20"/>
                <w:szCs w:val="20"/>
              </w:rPr>
              <w:t>ve korunma yollarını sözlü/yazılı/görsel materyallerle açıklar</w:t>
            </w:r>
          </w:p>
        </w:tc>
        <w:tc>
          <w:tcPr>
            <w:tcW w:w="4391" w:type="dxa"/>
            <w:tcBorders>
              <w:top w:val="nil"/>
              <w:left w:val="nil"/>
              <w:bottom w:val="single" w:sz="4" w:space="0" w:color="auto"/>
              <w:right w:val="single" w:sz="4" w:space="0" w:color="auto"/>
            </w:tcBorders>
            <w:shd w:val="clear" w:color="auto" w:fill="auto"/>
            <w:noWrap/>
          </w:tcPr>
          <w:p w:rsidR="0039009D" w:rsidRPr="00CA0D77" w:rsidRDefault="0039009D" w:rsidP="0039009D">
            <w:pPr>
              <w:autoSpaceDE w:val="0"/>
              <w:autoSpaceDN w:val="0"/>
              <w:adjustRightInd w:val="0"/>
              <w:rPr>
                <w:b/>
                <w:sz w:val="20"/>
                <w:szCs w:val="20"/>
              </w:rPr>
            </w:pPr>
            <w:r w:rsidRPr="00CA0D77">
              <w:rPr>
                <w:rFonts w:ascii="Arial" w:eastAsiaTheme="minorHAnsi" w:hAnsi="Arial" w:cs="Arial"/>
                <w:b/>
                <w:bCs/>
                <w:color w:val="000000"/>
                <w:sz w:val="22"/>
                <w:szCs w:val="22"/>
                <w:lang w:eastAsia="en-US"/>
              </w:rPr>
              <w:t>4</w:t>
            </w:r>
            <w:r w:rsidRPr="00CA0D77">
              <w:rPr>
                <w:b/>
                <w:sz w:val="20"/>
                <w:szCs w:val="20"/>
              </w:rPr>
              <w:t xml:space="preserve">. PARAZİTER ENFEKSİYON HASTALIKLAR </w:t>
            </w:r>
          </w:p>
          <w:p w:rsidR="0039009D" w:rsidRPr="00BB0A97" w:rsidRDefault="0039009D" w:rsidP="0039009D">
            <w:pPr>
              <w:autoSpaceDE w:val="0"/>
              <w:autoSpaceDN w:val="0"/>
              <w:adjustRightInd w:val="0"/>
              <w:rPr>
                <w:b/>
                <w:sz w:val="20"/>
                <w:szCs w:val="20"/>
              </w:rPr>
            </w:pPr>
            <w:r w:rsidRPr="00BB0A97">
              <w:rPr>
                <w:b/>
                <w:sz w:val="20"/>
                <w:szCs w:val="20"/>
              </w:rPr>
              <w:t xml:space="preserve">4.1. Toksoplazmozis </w:t>
            </w:r>
          </w:p>
          <w:p w:rsidR="0039009D" w:rsidRPr="00CA0D77" w:rsidRDefault="0039009D" w:rsidP="0039009D">
            <w:pPr>
              <w:autoSpaceDE w:val="0"/>
              <w:autoSpaceDN w:val="0"/>
              <w:adjustRightInd w:val="0"/>
              <w:rPr>
                <w:sz w:val="20"/>
                <w:szCs w:val="20"/>
              </w:rPr>
            </w:pPr>
            <w:r w:rsidRPr="00CA0D77">
              <w:rPr>
                <w:sz w:val="20"/>
                <w:szCs w:val="20"/>
              </w:rPr>
              <w:t xml:space="preserve">4.1.1. Etken ve bulaşma yolları </w:t>
            </w:r>
          </w:p>
          <w:p w:rsidR="0039009D" w:rsidRPr="00CA0D77" w:rsidRDefault="0039009D" w:rsidP="0039009D">
            <w:pPr>
              <w:autoSpaceDE w:val="0"/>
              <w:autoSpaceDN w:val="0"/>
              <w:adjustRightInd w:val="0"/>
              <w:rPr>
                <w:sz w:val="20"/>
                <w:szCs w:val="20"/>
              </w:rPr>
            </w:pPr>
            <w:r w:rsidRPr="00CA0D77">
              <w:rPr>
                <w:sz w:val="20"/>
                <w:szCs w:val="20"/>
              </w:rPr>
              <w:t xml:space="preserve">4.1.2. Patogenez ve Klinik Belirtileri </w:t>
            </w:r>
          </w:p>
          <w:p w:rsidR="0039009D" w:rsidRPr="00CA0D77" w:rsidRDefault="0039009D" w:rsidP="0039009D">
            <w:pPr>
              <w:autoSpaceDE w:val="0"/>
              <w:autoSpaceDN w:val="0"/>
              <w:adjustRightInd w:val="0"/>
              <w:rPr>
                <w:sz w:val="20"/>
                <w:szCs w:val="20"/>
              </w:rPr>
            </w:pPr>
            <w:r w:rsidRPr="00CA0D77">
              <w:rPr>
                <w:sz w:val="20"/>
                <w:szCs w:val="20"/>
              </w:rPr>
              <w:t xml:space="preserve">4.1.3. Klinik Tanı ve Laboratuvar Bulguları </w:t>
            </w:r>
          </w:p>
          <w:p w:rsidR="0039009D" w:rsidRPr="00CA0D77" w:rsidRDefault="0039009D" w:rsidP="0039009D">
            <w:pPr>
              <w:autoSpaceDE w:val="0"/>
              <w:autoSpaceDN w:val="0"/>
              <w:adjustRightInd w:val="0"/>
              <w:rPr>
                <w:sz w:val="20"/>
                <w:szCs w:val="20"/>
              </w:rPr>
            </w:pPr>
            <w:r w:rsidRPr="00CA0D77">
              <w:rPr>
                <w:sz w:val="20"/>
                <w:szCs w:val="20"/>
              </w:rPr>
              <w:t xml:space="preserve">4.1.4. Komplikasyonları </w:t>
            </w:r>
          </w:p>
          <w:p w:rsidR="0039009D" w:rsidRPr="00CA0D77" w:rsidRDefault="0039009D" w:rsidP="0039009D">
            <w:pPr>
              <w:autoSpaceDE w:val="0"/>
              <w:autoSpaceDN w:val="0"/>
              <w:adjustRightInd w:val="0"/>
              <w:rPr>
                <w:sz w:val="20"/>
                <w:szCs w:val="20"/>
              </w:rPr>
            </w:pPr>
            <w:r w:rsidRPr="00CA0D77">
              <w:rPr>
                <w:sz w:val="20"/>
                <w:szCs w:val="20"/>
              </w:rPr>
              <w:t xml:space="preserve">4.1.5. Korunma yolları </w:t>
            </w:r>
          </w:p>
          <w:p w:rsidR="0039009D" w:rsidRPr="00BB0A97" w:rsidRDefault="0039009D" w:rsidP="0039009D">
            <w:pPr>
              <w:autoSpaceDE w:val="0"/>
              <w:autoSpaceDN w:val="0"/>
              <w:adjustRightInd w:val="0"/>
              <w:rPr>
                <w:b/>
                <w:sz w:val="20"/>
                <w:szCs w:val="20"/>
              </w:rPr>
            </w:pPr>
            <w:r w:rsidRPr="00BB0A97">
              <w:rPr>
                <w:b/>
                <w:sz w:val="20"/>
                <w:szCs w:val="20"/>
              </w:rPr>
              <w:t xml:space="preserve">4.2. Sıtma </w:t>
            </w:r>
          </w:p>
          <w:p w:rsidR="0039009D" w:rsidRPr="00CA0D77" w:rsidRDefault="0039009D" w:rsidP="0039009D">
            <w:pPr>
              <w:autoSpaceDE w:val="0"/>
              <w:autoSpaceDN w:val="0"/>
              <w:adjustRightInd w:val="0"/>
              <w:rPr>
                <w:sz w:val="20"/>
                <w:szCs w:val="20"/>
              </w:rPr>
            </w:pPr>
            <w:r w:rsidRPr="00CA0D77">
              <w:rPr>
                <w:sz w:val="20"/>
                <w:szCs w:val="20"/>
              </w:rPr>
              <w:t xml:space="preserve">4.2.1. Etken ve bulaşma yolları </w:t>
            </w:r>
          </w:p>
          <w:p w:rsidR="0039009D" w:rsidRPr="00CA0D77" w:rsidRDefault="0039009D" w:rsidP="0039009D">
            <w:pPr>
              <w:autoSpaceDE w:val="0"/>
              <w:autoSpaceDN w:val="0"/>
              <w:adjustRightInd w:val="0"/>
              <w:rPr>
                <w:sz w:val="20"/>
                <w:szCs w:val="20"/>
              </w:rPr>
            </w:pPr>
            <w:r w:rsidRPr="00CA0D77">
              <w:rPr>
                <w:sz w:val="20"/>
                <w:szCs w:val="20"/>
              </w:rPr>
              <w:t xml:space="preserve">4.2.2. Patogenez ve Klinik Belirtileri </w:t>
            </w:r>
          </w:p>
          <w:p w:rsidR="0039009D" w:rsidRPr="00CA0D77" w:rsidRDefault="0039009D" w:rsidP="0039009D">
            <w:pPr>
              <w:autoSpaceDE w:val="0"/>
              <w:autoSpaceDN w:val="0"/>
              <w:adjustRightInd w:val="0"/>
              <w:rPr>
                <w:sz w:val="20"/>
                <w:szCs w:val="20"/>
              </w:rPr>
            </w:pPr>
            <w:r w:rsidRPr="00CA0D77">
              <w:rPr>
                <w:sz w:val="20"/>
                <w:szCs w:val="20"/>
              </w:rPr>
              <w:t xml:space="preserve">4.2.3. Klinik Tanı ve Laboratuvar Bulguları </w:t>
            </w:r>
          </w:p>
          <w:p w:rsidR="007B04B9" w:rsidRDefault="0039009D" w:rsidP="00CA0D77">
            <w:pPr>
              <w:autoSpaceDE w:val="0"/>
              <w:autoSpaceDN w:val="0"/>
              <w:adjustRightInd w:val="0"/>
              <w:rPr>
                <w:sz w:val="20"/>
                <w:szCs w:val="20"/>
              </w:rPr>
            </w:pPr>
            <w:r w:rsidRPr="00CA0D77">
              <w:rPr>
                <w:sz w:val="20"/>
                <w:szCs w:val="20"/>
              </w:rPr>
              <w:t>4.2.4. Komplikasyonları</w:t>
            </w:r>
          </w:p>
          <w:p w:rsidR="00CA0D77" w:rsidRPr="00CA0D77" w:rsidRDefault="00CA0D77" w:rsidP="00CA0D77">
            <w:pPr>
              <w:autoSpaceDE w:val="0"/>
              <w:autoSpaceDN w:val="0"/>
              <w:adjustRightInd w:val="0"/>
              <w:rPr>
                <w:b/>
                <w:sz w:val="20"/>
                <w:szCs w:val="20"/>
              </w:rPr>
            </w:pPr>
            <w:r w:rsidRPr="00CA0D77">
              <w:rPr>
                <w:b/>
                <w:sz w:val="20"/>
                <w:szCs w:val="20"/>
              </w:rPr>
              <w:t xml:space="preserve">4.3. Kist-Hidatik </w:t>
            </w:r>
          </w:p>
          <w:p w:rsidR="00CA0D77" w:rsidRPr="00CA0D77" w:rsidRDefault="00CA0D77" w:rsidP="00CA0D77">
            <w:pPr>
              <w:autoSpaceDE w:val="0"/>
              <w:autoSpaceDN w:val="0"/>
              <w:adjustRightInd w:val="0"/>
              <w:rPr>
                <w:sz w:val="20"/>
                <w:szCs w:val="20"/>
              </w:rPr>
            </w:pPr>
            <w:r w:rsidRPr="00CA0D77">
              <w:rPr>
                <w:sz w:val="20"/>
                <w:szCs w:val="20"/>
              </w:rPr>
              <w:t xml:space="preserve">4.3.1. Etken ve bulaşma yolları </w:t>
            </w:r>
          </w:p>
          <w:p w:rsidR="00CA0D77" w:rsidRPr="00CA0D77" w:rsidRDefault="00CA0D77" w:rsidP="00CA0D77">
            <w:pPr>
              <w:autoSpaceDE w:val="0"/>
              <w:autoSpaceDN w:val="0"/>
              <w:adjustRightInd w:val="0"/>
              <w:rPr>
                <w:sz w:val="20"/>
                <w:szCs w:val="20"/>
              </w:rPr>
            </w:pPr>
            <w:r w:rsidRPr="00CA0D77">
              <w:rPr>
                <w:sz w:val="20"/>
                <w:szCs w:val="20"/>
              </w:rPr>
              <w:t xml:space="preserve">4.3.2. Patogenez ve Klinik Belirtileri </w:t>
            </w:r>
          </w:p>
          <w:p w:rsidR="00CA0D77" w:rsidRPr="00CA0D77" w:rsidRDefault="00CA0D77" w:rsidP="00CA0D77">
            <w:pPr>
              <w:autoSpaceDE w:val="0"/>
              <w:autoSpaceDN w:val="0"/>
              <w:adjustRightInd w:val="0"/>
              <w:rPr>
                <w:sz w:val="20"/>
                <w:szCs w:val="20"/>
              </w:rPr>
            </w:pPr>
            <w:r w:rsidRPr="00CA0D77">
              <w:rPr>
                <w:sz w:val="20"/>
                <w:szCs w:val="20"/>
              </w:rPr>
              <w:t xml:space="preserve">4.3.3. Klinik Tanı ve Laboratuvar Bulguları </w:t>
            </w:r>
          </w:p>
          <w:p w:rsidR="00CA0D77" w:rsidRPr="00CA0D77" w:rsidRDefault="00CA0D77" w:rsidP="00CA0D77">
            <w:pPr>
              <w:autoSpaceDE w:val="0"/>
              <w:autoSpaceDN w:val="0"/>
              <w:adjustRightInd w:val="0"/>
              <w:rPr>
                <w:sz w:val="20"/>
                <w:szCs w:val="20"/>
              </w:rPr>
            </w:pPr>
            <w:r w:rsidRPr="00CA0D77">
              <w:rPr>
                <w:sz w:val="20"/>
                <w:szCs w:val="20"/>
              </w:rPr>
              <w:t xml:space="preserve">4.3.4. Komplikasyonları </w:t>
            </w:r>
          </w:p>
          <w:p w:rsidR="00CA0D77" w:rsidRPr="00CA0D77" w:rsidRDefault="00CA0D77" w:rsidP="00CA0D77">
            <w:pPr>
              <w:autoSpaceDE w:val="0"/>
              <w:autoSpaceDN w:val="0"/>
              <w:adjustRightInd w:val="0"/>
              <w:rPr>
                <w:sz w:val="20"/>
                <w:szCs w:val="20"/>
              </w:rPr>
            </w:pPr>
            <w:r w:rsidRPr="00CA0D77">
              <w:rPr>
                <w:sz w:val="20"/>
                <w:szCs w:val="20"/>
              </w:rPr>
              <w:t>4.3.5. Korunma yolları</w:t>
            </w:r>
          </w:p>
          <w:p w:rsidR="0039009D" w:rsidRPr="00CA0D77" w:rsidRDefault="0039009D" w:rsidP="0039009D">
            <w:pPr>
              <w:rPr>
                <w:b/>
                <w:sz w:val="20"/>
                <w:szCs w:val="20"/>
              </w:rPr>
            </w:pPr>
          </w:p>
        </w:tc>
        <w:tc>
          <w:tcPr>
            <w:tcW w:w="2832" w:type="dxa"/>
            <w:tcBorders>
              <w:top w:val="nil"/>
              <w:left w:val="nil"/>
              <w:bottom w:val="single" w:sz="4" w:space="0" w:color="auto"/>
              <w:right w:val="single" w:sz="4" w:space="0" w:color="auto"/>
            </w:tcBorders>
            <w:shd w:val="clear" w:color="auto" w:fill="auto"/>
            <w:noWrap/>
          </w:tcPr>
          <w:p w:rsidR="005133AE" w:rsidRDefault="005133AE" w:rsidP="005133AE">
            <w:pPr>
              <w:rPr>
                <w:sz w:val="20"/>
                <w:szCs w:val="20"/>
              </w:rPr>
            </w:pPr>
          </w:p>
          <w:p w:rsidR="005133AE" w:rsidRDefault="005133AE" w:rsidP="005133AE">
            <w:pPr>
              <w:rPr>
                <w:sz w:val="20"/>
                <w:szCs w:val="20"/>
              </w:rPr>
            </w:pPr>
          </w:p>
          <w:p w:rsidR="005133AE" w:rsidRDefault="005133AE" w:rsidP="005133AE">
            <w:pPr>
              <w:rPr>
                <w:sz w:val="20"/>
                <w:szCs w:val="20"/>
              </w:rPr>
            </w:pPr>
          </w:p>
          <w:p w:rsidR="005133AE" w:rsidRDefault="005133AE" w:rsidP="005133AE">
            <w:pPr>
              <w:rPr>
                <w:sz w:val="20"/>
                <w:szCs w:val="20"/>
              </w:rPr>
            </w:pPr>
          </w:p>
          <w:p w:rsidR="005133AE" w:rsidRDefault="005133AE" w:rsidP="005133AE">
            <w:pPr>
              <w:rPr>
                <w:sz w:val="20"/>
                <w:szCs w:val="20"/>
              </w:rPr>
            </w:pPr>
          </w:p>
          <w:p w:rsidR="005133AE" w:rsidRDefault="005133AE" w:rsidP="005133AE">
            <w:pPr>
              <w:rPr>
                <w:sz w:val="20"/>
                <w:szCs w:val="20"/>
              </w:rPr>
            </w:pPr>
          </w:p>
          <w:p w:rsidR="005133AE" w:rsidRDefault="005133AE" w:rsidP="005133AE">
            <w:pPr>
              <w:rPr>
                <w:sz w:val="20"/>
                <w:szCs w:val="20"/>
              </w:rPr>
            </w:pPr>
          </w:p>
          <w:p w:rsidR="005133AE" w:rsidRPr="005133AE" w:rsidRDefault="005133AE" w:rsidP="005133AE">
            <w:pPr>
              <w:rPr>
                <w:sz w:val="20"/>
                <w:szCs w:val="20"/>
              </w:rPr>
            </w:pPr>
            <w:r w:rsidRPr="005133AE">
              <w:rPr>
                <w:sz w:val="20"/>
                <w:szCs w:val="20"/>
              </w:rPr>
              <w:t>Modüler bireysel öğretim teknikleri, araştırma, uygulama, gözlem, tartışma, soru-cevap</w:t>
            </w:r>
          </w:p>
          <w:p w:rsidR="007B04B9" w:rsidRPr="007B04B9" w:rsidRDefault="007B04B9" w:rsidP="005071CF">
            <w:pPr>
              <w:rPr>
                <w:sz w:val="20"/>
                <w:szCs w:val="20"/>
              </w:rPr>
            </w:pPr>
          </w:p>
        </w:tc>
        <w:tc>
          <w:tcPr>
            <w:tcW w:w="2124" w:type="dxa"/>
            <w:tcBorders>
              <w:top w:val="nil"/>
              <w:left w:val="nil"/>
              <w:bottom w:val="single" w:sz="4" w:space="0" w:color="auto"/>
              <w:right w:val="single" w:sz="4" w:space="0" w:color="auto"/>
            </w:tcBorders>
            <w:shd w:val="clear" w:color="auto" w:fill="auto"/>
            <w:noWrap/>
          </w:tcPr>
          <w:p w:rsidR="00610F3F" w:rsidRDefault="00610F3F" w:rsidP="00610F3F">
            <w:pPr>
              <w:jc w:val="both"/>
              <w:rPr>
                <w:sz w:val="20"/>
                <w:szCs w:val="20"/>
              </w:rPr>
            </w:pPr>
          </w:p>
          <w:p w:rsidR="00610F3F" w:rsidRDefault="00610F3F" w:rsidP="00610F3F">
            <w:pPr>
              <w:jc w:val="both"/>
              <w:rPr>
                <w:sz w:val="20"/>
                <w:szCs w:val="20"/>
              </w:rPr>
            </w:pPr>
          </w:p>
          <w:p w:rsidR="00610F3F" w:rsidRDefault="00610F3F" w:rsidP="00610F3F">
            <w:pPr>
              <w:jc w:val="both"/>
              <w:rPr>
                <w:sz w:val="20"/>
                <w:szCs w:val="20"/>
              </w:rPr>
            </w:pPr>
          </w:p>
          <w:p w:rsidR="00610F3F" w:rsidRDefault="00610F3F" w:rsidP="00610F3F">
            <w:pPr>
              <w:jc w:val="both"/>
              <w:rPr>
                <w:sz w:val="20"/>
                <w:szCs w:val="20"/>
              </w:rPr>
            </w:pPr>
          </w:p>
          <w:p w:rsidR="00610F3F" w:rsidRDefault="00610F3F" w:rsidP="00610F3F">
            <w:pPr>
              <w:jc w:val="both"/>
              <w:rPr>
                <w:sz w:val="20"/>
                <w:szCs w:val="20"/>
              </w:rPr>
            </w:pPr>
          </w:p>
          <w:p w:rsidR="00610F3F" w:rsidRDefault="00610F3F" w:rsidP="00610F3F">
            <w:pPr>
              <w:jc w:val="both"/>
              <w:rPr>
                <w:sz w:val="20"/>
                <w:szCs w:val="20"/>
              </w:rPr>
            </w:pPr>
          </w:p>
          <w:p w:rsidR="00610F3F" w:rsidRPr="00610F3F" w:rsidRDefault="00610F3F" w:rsidP="00610F3F">
            <w:pPr>
              <w:jc w:val="both"/>
              <w:rPr>
                <w:sz w:val="20"/>
                <w:szCs w:val="20"/>
              </w:rPr>
            </w:pPr>
            <w:r w:rsidRPr="00610F3F">
              <w:rPr>
                <w:sz w:val="20"/>
                <w:szCs w:val="20"/>
              </w:rPr>
              <w:t>Ders bilgi modülü</w:t>
            </w:r>
          </w:p>
          <w:p w:rsidR="00610F3F" w:rsidRPr="00610F3F" w:rsidRDefault="00610F3F" w:rsidP="00610F3F">
            <w:pPr>
              <w:jc w:val="both"/>
              <w:rPr>
                <w:sz w:val="20"/>
                <w:szCs w:val="20"/>
              </w:rPr>
            </w:pPr>
            <w:r w:rsidRPr="00610F3F">
              <w:rPr>
                <w:sz w:val="20"/>
                <w:szCs w:val="20"/>
              </w:rPr>
              <w:t>Projeksiyon</w:t>
            </w:r>
          </w:p>
          <w:p w:rsidR="00610F3F" w:rsidRPr="00610F3F" w:rsidRDefault="00610F3F" w:rsidP="00610F3F">
            <w:pPr>
              <w:jc w:val="both"/>
              <w:rPr>
                <w:sz w:val="20"/>
                <w:szCs w:val="20"/>
              </w:rPr>
            </w:pPr>
            <w:r w:rsidRPr="00610F3F">
              <w:rPr>
                <w:sz w:val="20"/>
                <w:szCs w:val="20"/>
              </w:rPr>
              <w:t>Bilgisayar</w:t>
            </w:r>
          </w:p>
          <w:p w:rsidR="007B04B9" w:rsidRPr="007B04B9" w:rsidRDefault="00610F3F" w:rsidP="00610F3F">
            <w:pPr>
              <w:jc w:val="both"/>
              <w:rPr>
                <w:sz w:val="20"/>
                <w:szCs w:val="20"/>
              </w:rPr>
            </w:pPr>
            <w:r w:rsidRPr="00610F3F">
              <w:rPr>
                <w:sz w:val="20"/>
                <w:szCs w:val="20"/>
              </w:rPr>
              <w:t>Akıllı tahta</w:t>
            </w:r>
          </w:p>
        </w:tc>
        <w:tc>
          <w:tcPr>
            <w:tcW w:w="2225" w:type="dxa"/>
            <w:tcBorders>
              <w:top w:val="nil"/>
              <w:left w:val="nil"/>
              <w:bottom w:val="single" w:sz="4" w:space="0" w:color="auto"/>
              <w:right w:val="single" w:sz="4" w:space="0" w:color="auto"/>
            </w:tcBorders>
            <w:shd w:val="clear" w:color="auto" w:fill="auto"/>
            <w:noWrap/>
            <w:vAlign w:val="bottom"/>
            <w:hideMark/>
          </w:tcPr>
          <w:p w:rsidR="007B04B9" w:rsidRPr="007B04B9" w:rsidRDefault="007B04B9" w:rsidP="007426D9">
            <w:pPr>
              <w:rPr>
                <w:color w:val="000000"/>
                <w:sz w:val="18"/>
                <w:szCs w:val="18"/>
              </w:rPr>
            </w:pPr>
          </w:p>
        </w:tc>
      </w:tr>
      <w:tr w:rsidR="007B04B9" w:rsidRPr="007B04B9" w:rsidTr="007774F7">
        <w:trPr>
          <w:trHeight w:val="2328"/>
        </w:trPr>
        <w:tc>
          <w:tcPr>
            <w:tcW w:w="436" w:type="dxa"/>
            <w:vMerge/>
            <w:tcBorders>
              <w:top w:val="nil"/>
              <w:left w:val="single" w:sz="4" w:space="0" w:color="auto"/>
              <w:bottom w:val="single" w:sz="4" w:space="0" w:color="auto"/>
              <w:right w:val="single" w:sz="4" w:space="0" w:color="auto"/>
            </w:tcBorders>
            <w:vAlign w:val="center"/>
            <w:hideMark/>
          </w:tcPr>
          <w:p w:rsidR="007B04B9" w:rsidRPr="007B04B9" w:rsidRDefault="007B04B9" w:rsidP="002D147C">
            <w:pPr>
              <w:jc w:val="center"/>
              <w:rPr>
                <w:b/>
                <w:bCs/>
                <w:color w:val="000000"/>
                <w:sz w:val="18"/>
                <w:szCs w:val="18"/>
              </w:rPr>
            </w:pPr>
          </w:p>
        </w:tc>
        <w:tc>
          <w:tcPr>
            <w:tcW w:w="437" w:type="dxa"/>
            <w:tcBorders>
              <w:top w:val="nil"/>
              <w:left w:val="nil"/>
              <w:bottom w:val="single" w:sz="4" w:space="0" w:color="auto"/>
              <w:right w:val="single" w:sz="4" w:space="0" w:color="auto"/>
            </w:tcBorders>
            <w:shd w:val="clear" w:color="auto" w:fill="auto"/>
            <w:noWrap/>
            <w:textDirection w:val="btLr"/>
            <w:vAlign w:val="center"/>
            <w:hideMark/>
          </w:tcPr>
          <w:p w:rsidR="007B04B9" w:rsidRPr="007B04B9" w:rsidRDefault="00B36D77" w:rsidP="002D147C">
            <w:pPr>
              <w:jc w:val="center"/>
              <w:rPr>
                <w:b/>
                <w:bCs/>
                <w:color w:val="000000"/>
                <w:sz w:val="18"/>
                <w:szCs w:val="18"/>
              </w:rPr>
            </w:pPr>
            <w:r>
              <w:rPr>
                <w:b/>
                <w:bCs/>
                <w:color w:val="000000"/>
                <w:sz w:val="18"/>
                <w:szCs w:val="18"/>
              </w:rPr>
              <w:t>9 -13 HAZİRAN</w:t>
            </w: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7B04B9" w:rsidRPr="007B04B9" w:rsidRDefault="007B04B9" w:rsidP="002D147C">
            <w:pPr>
              <w:jc w:val="center"/>
              <w:rPr>
                <w:b/>
                <w:bCs/>
                <w:color w:val="000000"/>
                <w:sz w:val="18"/>
                <w:szCs w:val="18"/>
              </w:rPr>
            </w:pPr>
            <w:r w:rsidRPr="007B04B9">
              <w:rPr>
                <w:b/>
                <w:bCs/>
                <w:color w:val="000000"/>
                <w:sz w:val="18"/>
                <w:szCs w:val="18"/>
              </w:rPr>
              <w:t>2</w:t>
            </w:r>
          </w:p>
        </w:tc>
        <w:tc>
          <w:tcPr>
            <w:tcW w:w="2799" w:type="dxa"/>
            <w:tcBorders>
              <w:top w:val="nil"/>
              <w:left w:val="nil"/>
              <w:bottom w:val="single" w:sz="4" w:space="0" w:color="auto"/>
              <w:right w:val="single" w:sz="4" w:space="0" w:color="auto"/>
            </w:tcBorders>
            <w:shd w:val="clear" w:color="auto" w:fill="auto"/>
            <w:noWrap/>
            <w:vAlign w:val="bottom"/>
            <w:hideMark/>
          </w:tcPr>
          <w:p w:rsidR="007B04B9" w:rsidRPr="007B04B9" w:rsidRDefault="007B04B9" w:rsidP="002D147C">
            <w:pPr>
              <w:rPr>
                <w:color w:val="000000"/>
                <w:sz w:val="20"/>
                <w:szCs w:val="20"/>
              </w:rPr>
            </w:pPr>
            <w:r w:rsidRPr="007B04B9">
              <w:rPr>
                <w:color w:val="000000"/>
                <w:sz w:val="20"/>
                <w:szCs w:val="20"/>
              </w:rPr>
              <w:t> </w:t>
            </w:r>
          </w:p>
        </w:tc>
        <w:tc>
          <w:tcPr>
            <w:tcW w:w="4391" w:type="dxa"/>
            <w:tcBorders>
              <w:top w:val="nil"/>
              <w:left w:val="nil"/>
              <w:bottom w:val="single" w:sz="4" w:space="0" w:color="auto"/>
              <w:right w:val="single" w:sz="4" w:space="0" w:color="auto"/>
            </w:tcBorders>
            <w:shd w:val="clear" w:color="auto" w:fill="auto"/>
            <w:noWrap/>
            <w:vAlign w:val="center"/>
            <w:hideMark/>
          </w:tcPr>
          <w:p w:rsidR="007B04B9" w:rsidRPr="007B04B9" w:rsidRDefault="00CF5673" w:rsidP="002D147C">
            <w:pPr>
              <w:jc w:val="center"/>
              <w:rPr>
                <w:b/>
                <w:color w:val="000000"/>
                <w:sz w:val="20"/>
                <w:szCs w:val="20"/>
              </w:rPr>
            </w:pPr>
            <w:r>
              <w:rPr>
                <w:b/>
                <w:sz w:val="20"/>
                <w:szCs w:val="20"/>
              </w:rPr>
              <w:t>Yıl Sonu Değerlendirmesi ve Genel Tekrar</w:t>
            </w:r>
          </w:p>
        </w:tc>
        <w:tc>
          <w:tcPr>
            <w:tcW w:w="2832" w:type="dxa"/>
            <w:tcBorders>
              <w:top w:val="nil"/>
              <w:left w:val="nil"/>
              <w:bottom w:val="single" w:sz="4" w:space="0" w:color="auto"/>
              <w:right w:val="single" w:sz="4" w:space="0" w:color="auto"/>
            </w:tcBorders>
            <w:shd w:val="clear" w:color="auto" w:fill="auto"/>
            <w:noWrap/>
            <w:vAlign w:val="bottom"/>
            <w:hideMark/>
          </w:tcPr>
          <w:p w:rsidR="007B04B9" w:rsidRPr="007B04B9" w:rsidRDefault="007B04B9" w:rsidP="002D147C">
            <w:pPr>
              <w:rPr>
                <w:color w:val="000000"/>
                <w:sz w:val="20"/>
                <w:szCs w:val="20"/>
              </w:rPr>
            </w:pPr>
            <w:r w:rsidRPr="007B04B9">
              <w:rPr>
                <w:color w:val="000000"/>
                <w:sz w:val="20"/>
                <w:szCs w:val="20"/>
              </w:rPr>
              <w:t> </w:t>
            </w:r>
          </w:p>
        </w:tc>
        <w:tc>
          <w:tcPr>
            <w:tcW w:w="2124" w:type="dxa"/>
            <w:tcBorders>
              <w:top w:val="nil"/>
              <w:left w:val="nil"/>
              <w:bottom w:val="single" w:sz="4" w:space="0" w:color="auto"/>
              <w:right w:val="single" w:sz="4" w:space="0" w:color="auto"/>
            </w:tcBorders>
            <w:shd w:val="clear" w:color="auto" w:fill="auto"/>
            <w:noWrap/>
            <w:vAlign w:val="bottom"/>
            <w:hideMark/>
          </w:tcPr>
          <w:p w:rsidR="007B04B9" w:rsidRPr="007B04B9" w:rsidRDefault="007B04B9" w:rsidP="00610F3F">
            <w:pPr>
              <w:rPr>
                <w:color w:val="000000"/>
                <w:sz w:val="20"/>
                <w:szCs w:val="20"/>
              </w:rPr>
            </w:pPr>
          </w:p>
        </w:tc>
        <w:tc>
          <w:tcPr>
            <w:tcW w:w="2225" w:type="dxa"/>
            <w:tcBorders>
              <w:top w:val="nil"/>
              <w:left w:val="nil"/>
              <w:bottom w:val="single" w:sz="4" w:space="0" w:color="auto"/>
              <w:right w:val="single" w:sz="4" w:space="0" w:color="auto"/>
            </w:tcBorders>
            <w:shd w:val="clear" w:color="auto" w:fill="auto"/>
            <w:noWrap/>
            <w:vAlign w:val="bottom"/>
            <w:hideMark/>
          </w:tcPr>
          <w:p w:rsidR="007B04B9" w:rsidRPr="007B04B9" w:rsidRDefault="007B04B9" w:rsidP="002D147C">
            <w:pPr>
              <w:rPr>
                <w:color w:val="000000"/>
                <w:sz w:val="18"/>
                <w:szCs w:val="18"/>
              </w:rPr>
            </w:pPr>
            <w:r w:rsidRPr="007B04B9">
              <w:rPr>
                <w:color w:val="000000"/>
                <w:sz w:val="18"/>
                <w:szCs w:val="18"/>
              </w:rPr>
              <w:t> </w:t>
            </w:r>
          </w:p>
        </w:tc>
      </w:tr>
    </w:tbl>
    <w:p w:rsidR="002D147C" w:rsidRPr="007B04B9" w:rsidRDefault="002D147C" w:rsidP="002D147C"/>
    <w:p w:rsidR="002D147C" w:rsidRPr="007B04B9" w:rsidRDefault="003148BB" w:rsidP="002D147C">
      <w:pPr>
        <w:rPr>
          <w:sz w:val="20"/>
          <w:szCs w:val="20"/>
        </w:rPr>
      </w:pPr>
      <w:r>
        <w:rPr>
          <w:sz w:val="20"/>
          <w:szCs w:val="20"/>
        </w:rPr>
        <w:t>Hüseyin BAKŞİ</w:t>
      </w:r>
      <w:r>
        <w:rPr>
          <w:sz w:val="20"/>
          <w:szCs w:val="20"/>
        </w:rPr>
        <w:tab/>
      </w:r>
      <w:r>
        <w:rPr>
          <w:sz w:val="20"/>
          <w:szCs w:val="20"/>
        </w:rPr>
        <w:tab/>
        <w:t>Haşim POLAT</w:t>
      </w:r>
      <w:r>
        <w:rPr>
          <w:sz w:val="20"/>
          <w:szCs w:val="20"/>
        </w:rPr>
        <w:tab/>
      </w:r>
      <w:r>
        <w:rPr>
          <w:sz w:val="20"/>
          <w:szCs w:val="20"/>
        </w:rPr>
        <w:tab/>
      </w:r>
      <w:r>
        <w:rPr>
          <w:sz w:val="20"/>
          <w:szCs w:val="20"/>
        </w:rPr>
        <w:tab/>
      </w:r>
      <w:r w:rsidR="00DF103E">
        <w:rPr>
          <w:sz w:val="20"/>
          <w:szCs w:val="20"/>
        </w:rPr>
        <w:t xml:space="preserve">    Özlem</w:t>
      </w:r>
    </w:p>
    <w:tbl>
      <w:tblPr>
        <w:tblW w:w="14797" w:type="dxa"/>
        <w:tblInd w:w="-214" w:type="dxa"/>
        <w:tblCellMar>
          <w:left w:w="70" w:type="dxa"/>
          <w:right w:w="70" w:type="dxa"/>
        </w:tblCellMar>
        <w:tblLook w:val="0000" w:firstRow="0" w:lastRow="0" w:firstColumn="0" w:lastColumn="0" w:noHBand="0" w:noVBand="0"/>
      </w:tblPr>
      <w:tblGrid>
        <w:gridCol w:w="2012"/>
        <w:gridCol w:w="1675"/>
        <w:gridCol w:w="1676"/>
        <w:gridCol w:w="1676"/>
        <w:gridCol w:w="1676"/>
        <w:gridCol w:w="1676"/>
        <w:gridCol w:w="1677"/>
        <w:gridCol w:w="2729"/>
      </w:tblGrid>
      <w:tr w:rsidR="00507EB2" w:rsidRPr="007B04B9" w:rsidTr="00F52D86">
        <w:trPr>
          <w:cantSplit/>
          <w:trHeight w:val="661"/>
        </w:trPr>
        <w:tc>
          <w:tcPr>
            <w:tcW w:w="2012" w:type="dxa"/>
          </w:tcPr>
          <w:p w:rsidR="00507EB2" w:rsidRPr="007B04B9" w:rsidRDefault="003148BB" w:rsidP="0091002C">
            <w:pPr>
              <w:pStyle w:val="Balk7"/>
              <w:rPr>
                <w:sz w:val="20"/>
                <w:szCs w:val="20"/>
              </w:rPr>
            </w:pPr>
            <w:r>
              <w:rPr>
                <w:sz w:val="20"/>
                <w:szCs w:val="20"/>
              </w:rPr>
              <w:t xml:space="preserve">    </w:t>
            </w:r>
            <w:r w:rsidR="00507EB2" w:rsidRPr="007B04B9">
              <w:rPr>
                <w:sz w:val="20"/>
                <w:szCs w:val="20"/>
              </w:rPr>
              <w:t>Ders Öğretmeni</w:t>
            </w:r>
          </w:p>
          <w:p w:rsidR="00507EB2" w:rsidRPr="007B04B9" w:rsidRDefault="00507EB2" w:rsidP="005071CF">
            <w:pPr>
              <w:pStyle w:val="Balk7"/>
              <w:jc w:val="center"/>
              <w:rPr>
                <w:sz w:val="20"/>
                <w:szCs w:val="20"/>
              </w:rPr>
            </w:pPr>
          </w:p>
        </w:tc>
        <w:tc>
          <w:tcPr>
            <w:tcW w:w="10056" w:type="dxa"/>
            <w:gridSpan w:val="6"/>
          </w:tcPr>
          <w:p w:rsidR="00507EB2" w:rsidRPr="007B04B9" w:rsidRDefault="00DF103E" w:rsidP="005071CF">
            <w:pPr>
              <w:pStyle w:val="Balk7"/>
              <w:rPr>
                <w:sz w:val="20"/>
                <w:szCs w:val="20"/>
              </w:rPr>
            </w:pPr>
            <w:r>
              <w:rPr>
                <w:sz w:val="20"/>
                <w:szCs w:val="20"/>
              </w:rPr>
              <w:t xml:space="preserve">      Mes.ders.Öğrt.                                      Mes.ders.Öğrt.</w:t>
            </w:r>
          </w:p>
        </w:tc>
        <w:tc>
          <w:tcPr>
            <w:tcW w:w="2729" w:type="dxa"/>
            <w:vAlign w:val="center"/>
          </w:tcPr>
          <w:p w:rsidR="00507EB2" w:rsidRPr="007B04B9" w:rsidRDefault="0091002C" w:rsidP="00AF0DCB">
            <w:pPr>
              <w:rPr>
                <w:sz w:val="20"/>
                <w:szCs w:val="20"/>
              </w:rPr>
            </w:pPr>
            <w:r>
              <w:rPr>
                <w:sz w:val="20"/>
                <w:szCs w:val="20"/>
              </w:rPr>
              <w:t xml:space="preserve">  </w:t>
            </w:r>
            <w:r w:rsidR="00DF103E">
              <w:rPr>
                <w:sz w:val="20"/>
                <w:szCs w:val="20"/>
              </w:rPr>
              <w:t xml:space="preserve">      </w:t>
            </w:r>
            <w:hyperlink r:id="rId8" w:history="1">
              <w:r w:rsidR="00AF0DCB" w:rsidRPr="004F52B2">
                <w:rPr>
                  <w:rStyle w:val="Kpr"/>
                  <w:sz w:val="20"/>
                  <w:szCs w:val="20"/>
                </w:rPr>
                <w:t>www.smlogretmenleri.com</w:t>
              </w:r>
            </w:hyperlink>
            <w:r w:rsidR="00AF0DCB">
              <w:rPr>
                <w:sz w:val="20"/>
                <w:szCs w:val="20"/>
              </w:rPr>
              <w:t xml:space="preserve"> </w:t>
            </w:r>
          </w:p>
        </w:tc>
      </w:tr>
      <w:tr w:rsidR="00507EB2" w:rsidRPr="007B04B9" w:rsidTr="00F52D86">
        <w:trPr>
          <w:cantSplit/>
          <w:trHeight w:val="260"/>
        </w:trPr>
        <w:tc>
          <w:tcPr>
            <w:tcW w:w="2012" w:type="dxa"/>
          </w:tcPr>
          <w:p w:rsidR="00507EB2" w:rsidRPr="007B04B9" w:rsidRDefault="00507EB2" w:rsidP="005071CF">
            <w:pPr>
              <w:pStyle w:val="xl41"/>
              <w:pBdr>
                <w:left w:val="none" w:sz="0" w:space="0" w:color="auto"/>
                <w:right w:val="none" w:sz="0" w:space="0" w:color="auto"/>
              </w:pBdr>
              <w:tabs>
                <w:tab w:val="left" w:pos="1560"/>
              </w:tabs>
              <w:spacing w:before="0" w:beforeAutospacing="0" w:after="0" w:afterAutospacing="0"/>
              <w:textAlignment w:val="auto"/>
              <w:rPr>
                <w:rFonts w:ascii="Times New Roman" w:eastAsia="Times New Roman" w:hAnsi="Times New Roman" w:cs="Times New Roman"/>
                <w:sz w:val="20"/>
                <w:szCs w:val="20"/>
                <w:lang w:val="tr-TR"/>
              </w:rPr>
            </w:pPr>
          </w:p>
        </w:tc>
        <w:tc>
          <w:tcPr>
            <w:tcW w:w="1675"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2729" w:type="dxa"/>
          </w:tcPr>
          <w:p w:rsidR="00507EB2" w:rsidRPr="007B04B9" w:rsidRDefault="0091002C" w:rsidP="0091002C">
            <w:pPr>
              <w:tabs>
                <w:tab w:val="left" w:pos="1560"/>
              </w:tabs>
              <w:rPr>
                <w:sz w:val="20"/>
                <w:szCs w:val="20"/>
              </w:rPr>
            </w:pPr>
            <w:r>
              <w:rPr>
                <w:sz w:val="20"/>
                <w:szCs w:val="20"/>
              </w:rPr>
              <w:t xml:space="preserve">              Okul müdürü</w:t>
            </w:r>
          </w:p>
        </w:tc>
      </w:tr>
      <w:tr w:rsidR="00507EB2" w:rsidRPr="007B04B9" w:rsidTr="00F52D86">
        <w:trPr>
          <w:cantSplit/>
          <w:trHeight w:val="362"/>
        </w:trPr>
        <w:tc>
          <w:tcPr>
            <w:tcW w:w="2012" w:type="dxa"/>
            <w:vAlign w:val="center"/>
          </w:tcPr>
          <w:p w:rsidR="00507EB2" w:rsidRPr="007B04B9" w:rsidRDefault="00507EB2" w:rsidP="005071CF">
            <w:pPr>
              <w:rPr>
                <w:bCs/>
                <w:sz w:val="20"/>
                <w:szCs w:val="20"/>
              </w:rPr>
            </w:pPr>
          </w:p>
        </w:tc>
        <w:tc>
          <w:tcPr>
            <w:tcW w:w="1675" w:type="dxa"/>
            <w:vAlign w:val="center"/>
          </w:tcPr>
          <w:p w:rsidR="00507EB2" w:rsidRPr="007B04B9" w:rsidRDefault="00507EB2" w:rsidP="00973310">
            <w:pPr>
              <w:tabs>
                <w:tab w:val="left" w:pos="1560"/>
              </w:tabs>
              <w:rPr>
                <w:sz w:val="20"/>
                <w:szCs w:val="20"/>
              </w:rPr>
            </w:pPr>
          </w:p>
        </w:tc>
        <w:tc>
          <w:tcPr>
            <w:tcW w:w="1676" w:type="dxa"/>
            <w:vAlign w:val="center"/>
          </w:tcPr>
          <w:p w:rsidR="00507EB2" w:rsidRPr="007B04B9" w:rsidRDefault="00507EB2" w:rsidP="005071CF">
            <w:pPr>
              <w:tabs>
                <w:tab w:val="left" w:pos="1560"/>
              </w:tabs>
              <w:jc w:val="center"/>
              <w:rPr>
                <w:sz w:val="20"/>
                <w:szCs w:val="20"/>
              </w:rPr>
            </w:pPr>
          </w:p>
        </w:tc>
        <w:tc>
          <w:tcPr>
            <w:tcW w:w="1676" w:type="dxa"/>
            <w:vAlign w:val="center"/>
          </w:tcPr>
          <w:p w:rsidR="00507EB2" w:rsidRPr="007B04B9" w:rsidRDefault="00507EB2" w:rsidP="005071CF">
            <w:pPr>
              <w:tabs>
                <w:tab w:val="left" w:pos="1560"/>
              </w:tabs>
              <w:jc w:val="center"/>
              <w:rPr>
                <w:sz w:val="20"/>
                <w:szCs w:val="20"/>
              </w:rPr>
            </w:pPr>
          </w:p>
        </w:tc>
        <w:tc>
          <w:tcPr>
            <w:tcW w:w="1676" w:type="dxa"/>
            <w:vAlign w:val="center"/>
          </w:tcPr>
          <w:p w:rsidR="00507EB2" w:rsidRPr="007B04B9" w:rsidRDefault="00507EB2" w:rsidP="005071CF">
            <w:pPr>
              <w:tabs>
                <w:tab w:val="left" w:pos="1560"/>
              </w:tabs>
              <w:jc w:val="center"/>
              <w:rPr>
                <w:sz w:val="20"/>
                <w:szCs w:val="20"/>
              </w:rPr>
            </w:pPr>
          </w:p>
        </w:tc>
        <w:tc>
          <w:tcPr>
            <w:tcW w:w="1676" w:type="dxa"/>
            <w:vAlign w:val="center"/>
          </w:tcPr>
          <w:p w:rsidR="00507EB2" w:rsidRPr="007B04B9" w:rsidRDefault="00507EB2" w:rsidP="005071CF">
            <w:pPr>
              <w:tabs>
                <w:tab w:val="left" w:pos="1560"/>
              </w:tabs>
              <w:jc w:val="center"/>
              <w:rPr>
                <w:sz w:val="20"/>
                <w:szCs w:val="20"/>
              </w:rPr>
            </w:pPr>
          </w:p>
        </w:tc>
        <w:tc>
          <w:tcPr>
            <w:tcW w:w="1676" w:type="dxa"/>
            <w:vAlign w:val="center"/>
          </w:tcPr>
          <w:p w:rsidR="00507EB2" w:rsidRPr="007B04B9" w:rsidRDefault="00507EB2" w:rsidP="005071CF">
            <w:pPr>
              <w:tabs>
                <w:tab w:val="left" w:pos="1560"/>
              </w:tabs>
              <w:jc w:val="center"/>
              <w:rPr>
                <w:sz w:val="20"/>
                <w:szCs w:val="20"/>
              </w:rPr>
            </w:pPr>
          </w:p>
        </w:tc>
        <w:tc>
          <w:tcPr>
            <w:tcW w:w="2729" w:type="dxa"/>
            <w:vAlign w:val="center"/>
          </w:tcPr>
          <w:p w:rsidR="00507EB2" w:rsidRPr="007B04B9" w:rsidRDefault="00507EB2" w:rsidP="005071CF">
            <w:pPr>
              <w:tabs>
                <w:tab w:val="left" w:pos="1560"/>
              </w:tabs>
              <w:rPr>
                <w:sz w:val="20"/>
                <w:szCs w:val="20"/>
              </w:rPr>
            </w:pPr>
          </w:p>
        </w:tc>
      </w:tr>
      <w:tr w:rsidR="00507EB2" w:rsidRPr="007B04B9" w:rsidTr="00F52D86">
        <w:trPr>
          <w:cantSplit/>
          <w:trHeight w:val="260"/>
        </w:trPr>
        <w:tc>
          <w:tcPr>
            <w:tcW w:w="2012" w:type="dxa"/>
          </w:tcPr>
          <w:p w:rsidR="00507EB2" w:rsidRPr="007B04B9" w:rsidRDefault="00507EB2" w:rsidP="005071CF">
            <w:pPr>
              <w:tabs>
                <w:tab w:val="left" w:pos="1560"/>
              </w:tabs>
              <w:rPr>
                <w:sz w:val="20"/>
                <w:szCs w:val="20"/>
              </w:rPr>
            </w:pPr>
          </w:p>
        </w:tc>
        <w:tc>
          <w:tcPr>
            <w:tcW w:w="1675"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1676" w:type="dxa"/>
          </w:tcPr>
          <w:p w:rsidR="00507EB2" w:rsidRPr="007B04B9" w:rsidRDefault="00507EB2" w:rsidP="005071CF">
            <w:pPr>
              <w:tabs>
                <w:tab w:val="left" w:pos="1560"/>
              </w:tabs>
              <w:jc w:val="center"/>
              <w:rPr>
                <w:sz w:val="20"/>
                <w:szCs w:val="20"/>
              </w:rPr>
            </w:pPr>
          </w:p>
        </w:tc>
        <w:tc>
          <w:tcPr>
            <w:tcW w:w="2729" w:type="dxa"/>
          </w:tcPr>
          <w:p w:rsidR="00507EB2" w:rsidRPr="007B04B9" w:rsidRDefault="00507EB2" w:rsidP="0091002C">
            <w:pPr>
              <w:tabs>
                <w:tab w:val="left" w:pos="1560"/>
              </w:tabs>
              <w:rPr>
                <w:sz w:val="20"/>
                <w:szCs w:val="20"/>
              </w:rPr>
            </w:pPr>
          </w:p>
        </w:tc>
      </w:tr>
    </w:tbl>
    <w:p w:rsidR="0011599C" w:rsidRPr="007B04B9" w:rsidRDefault="0011599C" w:rsidP="00F1379E">
      <w:pPr>
        <w:tabs>
          <w:tab w:val="left" w:pos="7590"/>
        </w:tabs>
      </w:pPr>
      <w:r w:rsidRPr="007B04B9">
        <w:tab/>
        <w:t xml:space="preserve">                                                                          </w:t>
      </w:r>
    </w:p>
    <w:sectPr w:rsidR="0011599C" w:rsidRPr="007B04B9" w:rsidSect="00F6602F">
      <w:pgSz w:w="16838" w:h="11906" w:orient="landscape"/>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BA" w:rsidRDefault="002134BA" w:rsidP="00A23399">
      <w:r>
        <w:separator/>
      </w:r>
    </w:p>
  </w:endnote>
  <w:endnote w:type="continuationSeparator" w:id="0">
    <w:p w:rsidR="002134BA" w:rsidRDefault="002134BA" w:rsidP="00A2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BA" w:rsidRDefault="002134BA" w:rsidP="00A23399">
      <w:r>
        <w:separator/>
      </w:r>
    </w:p>
  </w:footnote>
  <w:footnote w:type="continuationSeparator" w:id="0">
    <w:p w:rsidR="002134BA" w:rsidRDefault="002134BA" w:rsidP="00A23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5DEB"/>
    <w:multiLevelType w:val="multilevel"/>
    <w:tmpl w:val="5CE889D2"/>
    <w:lvl w:ilvl="0">
      <w:start w:val="1"/>
      <w:numFmt w:val="decimal"/>
      <w:lvlText w:val="%1."/>
      <w:lvlJc w:val="left"/>
      <w:pPr>
        <w:ind w:left="720" w:hanging="360"/>
      </w:pPr>
      <w:rPr>
        <w:rFonts w:hint="default"/>
      </w:rPr>
    </w:lvl>
    <w:lvl w:ilvl="1">
      <w:start w:val="1"/>
      <w:numFmt w:val="decimal"/>
      <w:isLgl/>
      <w:lvlText w:val="%1.%2."/>
      <w:lvlJc w:val="left"/>
      <w:pPr>
        <w:ind w:left="2686" w:hanging="360"/>
      </w:pPr>
      <w:rPr>
        <w:rFonts w:hint="default"/>
      </w:rPr>
    </w:lvl>
    <w:lvl w:ilvl="2">
      <w:start w:val="1"/>
      <w:numFmt w:val="decimal"/>
      <w:isLgl/>
      <w:lvlText w:val="%1.%2.%3."/>
      <w:lvlJc w:val="left"/>
      <w:pPr>
        <w:ind w:left="5012" w:hanging="720"/>
      </w:pPr>
      <w:rPr>
        <w:rFonts w:hint="default"/>
      </w:rPr>
    </w:lvl>
    <w:lvl w:ilvl="3">
      <w:start w:val="1"/>
      <w:numFmt w:val="decimal"/>
      <w:isLgl/>
      <w:lvlText w:val="%1.%2.%3.%4."/>
      <w:lvlJc w:val="left"/>
      <w:pPr>
        <w:ind w:left="6978" w:hanging="720"/>
      </w:pPr>
      <w:rPr>
        <w:rFonts w:hint="default"/>
      </w:rPr>
    </w:lvl>
    <w:lvl w:ilvl="4">
      <w:start w:val="1"/>
      <w:numFmt w:val="decimal"/>
      <w:isLgl/>
      <w:lvlText w:val="%1.%2.%3.%4.%5."/>
      <w:lvlJc w:val="left"/>
      <w:pPr>
        <w:ind w:left="8944" w:hanging="720"/>
      </w:pPr>
      <w:rPr>
        <w:rFonts w:hint="default"/>
      </w:rPr>
    </w:lvl>
    <w:lvl w:ilvl="5">
      <w:start w:val="1"/>
      <w:numFmt w:val="decimal"/>
      <w:isLgl/>
      <w:lvlText w:val="%1.%2.%3.%4.%5.%6."/>
      <w:lvlJc w:val="left"/>
      <w:pPr>
        <w:ind w:left="11270" w:hanging="1080"/>
      </w:pPr>
      <w:rPr>
        <w:rFonts w:hint="default"/>
      </w:rPr>
    </w:lvl>
    <w:lvl w:ilvl="6">
      <w:start w:val="1"/>
      <w:numFmt w:val="decimal"/>
      <w:isLgl/>
      <w:lvlText w:val="%1.%2.%3.%4.%5.%6.%7."/>
      <w:lvlJc w:val="left"/>
      <w:pPr>
        <w:ind w:left="13236" w:hanging="1080"/>
      </w:pPr>
      <w:rPr>
        <w:rFonts w:hint="default"/>
      </w:rPr>
    </w:lvl>
    <w:lvl w:ilvl="7">
      <w:start w:val="1"/>
      <w:numFmt w:val="decimal"/>
      <w:isLgl/>
      <w:lvlText w:val="%1.%2.%3.%4.%5.%6.%7.%8."/>
      <w:lvlJc w:val="left"/>
      <w:pPr>
        <w:ind w:left="15202" w:hanging="1080"/>
      </w:pPr>
      <w:rPr>
        <w:rFonts w:hint="default"/>
      </w:rPr>
    </w:lvl>
    <w:lvl w:ilvl="8">
      <w:start w:val="1"/>
      <w:numFmt w:val="decimal"/>
      <w:isLgl/>
      <w:lvlText w:val="%1.%2.%3.%4.%5.%6.%7.%8.%9."/>
      <w:lvlJc w:val="left"/>
      <w:pPr>
        <w:ind w:left="17528" w:hanging="1440"/>
      </w:pPr>
      <w:rPr>
        <w:rFonts w:hint="default"/>
      </w:rPr>
    </w:lvl>
  </w:abstractNum>
  <w:abstractNum w:abstractNumId="1">
    <w:nsid w:val="28B90CFA"/>
    <w:multiLevelType w:val="multilevel"/>
    <w:tmpl w:val="298AFF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7E557E"/>
    <w:multiLevelType w:val="multilevel"/>
    <w:tmpl w:val="F154D8C8"/>
    <w:lvl w:ilvl="0">
      <w:start w:val="1"/>
      <w:numFmt w:val="decimal"/>
      <w:lvlText w:val="%1."/>
      <w:lvlJc w:val="left"/>
      <w:pPr>
        <w:ind w:left="288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
    <w:nsid w:val="501A38A9"/>
    <w:multiLevelType w:val="multilevel"/>
    <w:tmpl w:val="52AE630C"/>
    <w:lvl w:ilvl="0">
      <w:start w:val="1"/>
      <w:numFmt w:val="decimal"/>
      <w:lvlText w:val="%1."/>
      <w:lvlJc w:val="left"/>
      <w:pPr>
        <w:ind w:left="1996" w:hanging="360"/>
      </w:pPr>
    </w:lvl>
    <w:lvl w:ilvl="1">
      <w:start w:val="1"/>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108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3076" w:hanging="144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796" w:hanging="2160"/>
      </w:pPr>
      <w:rPr>
        <w:rFonts w:hint="default"/>
      </w:rPr>
    </w:lvl>
  </w:abstractNum>
  <w:abstractNum w:abstractNumId="4">
    <w:nsid w:val="611F34F8"/>
    <w:multiLevelType w:val="multilevel"/>
    <w:tmpl w:val="A936F9C4"/>
    <w:lvl w:ilvl="0">
      <w:start w:val="4"/>
      <w:numFmt w:val="decimal"/>
      <w:lvlText w:val="%1."/>
      <w:lvlJc w:val="left"/>
      <w:pPr>
        <w:ind w:left="405" w:hanging="405"/>
      </w:pPr>
      <w:rPr>
        <w:rFonts w:hint="default"/>
      </w:rPr>
    </w:lvl>
    <w:lvl w:ilvl="1">
      <w:start w:val="1"/>
      <w:numFmt w:val="decimal"/>
      <w:lvlText w:val="%1.%2."/>
      <w:lvlJc w:val="left"/>
      <w:pPr>
        <w:ind w:left="625" w:hanging="405"/>
      </w:pPr>
      <w:rPr>
        <w:rFonts w:hint="default"/>
      </w:rPr>
    </w:lvl>
    <w:lvl w:ilvl="2">
      <w:start w:val="5"/>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600" w:hanging="72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400" w:hanging="1080"/>
      </w:pPr>
      <w:rPr>
        <w:rFonts w:hint="default"/>
      </w:rPr>
    </w:lvl>
    <w:lvl w:ilvl="7">
      <w:start w:val="1"/>
      <w:numFmt w:val="decimal"/>
      <w:lvlText w:val="%1.%2.%3.%4.%5.%6.%7.%8."/>
      <w:lvlJc w:val="left"/>
      <w:pPr>
        <w:ind w:left="2620" w:hanging="1080"/>
      </w:pPr>
      <w:rPr>
        <w:rFonts w:hint="default"/>
      </w:rPr>
    </w:lvl>
    <w:lvl w:ilvl="8">
      <w:start w:val="1"/>
      <w:numFmt w:val="decimal"/>
      <w:lvlText w:val="%1.%2.%3.%4.%5.%6.%7.%8.%9."/>
      <w:lvlJc w:val="left"/>
      <w:pPr>
        <w:ind w:left="3200" w:hanging="1440"/>
      </w:pPr>
      <w:rPr>
        <w:rFonts w:hint="default"/>
      </w:rPr>
    </w:lvl>
  </w:abstractNum>
  <w:abstractNum w:abstractNumId="5">
    <w:nsid w:val="6B4E6255"/>
    <w:multiLevelType w:val="multilevel"/>
    <w:tmpl w:val="5CE889D2"/>
    <w:lvl w:ilvl="0">
      <w:start w:val="1"/>
      <w:numFmt w:val="decimal"/>
      <w:lvlText w:val="%1."/>
      <w:lvlJc w:val="left"/>
      <w:pPr>
        <w:ind w:left="720" w:hanging="360"/>
      </w:pPr>
      <w:rPr>
        <w:rFonts w:hint="default"/>
      </w:rPr>
    </w:lvl>
    <w:lvl w:ilvl="1">
      <w:start w:val="1"/>
      <w:numFmt w:val="decimal"/>
      <w:isLgl/>
      <w:lvlText w:val="%1.%2."/>
      <w:lvlJc w:val="left"/>
      <w:pPr>
        <w:ind w:left="2686" w:hanging="360"/>
      </w:pPr>
      <w:rPr>
        <w:rFonts w:hint="default"/>
      </w:rPr>
    </w:lvl>
    <w:lvl w:ilvl="2">
      <w:start w:val="1"/>
      <w:numFmt w:val="decimal"/>
      <w:isLgl/>
      <w:lvlText w:val="%1.%2.%3."/>
      <w:lvlJc w:val="left"/>
      <w:pPr>
        <w:ind w:left="5012" w:hanging="720"/>
      </w:pPr>
      <w:rPr>
        <w:rFonts w:hint="default"/>
      </w:rPr>
    </w:lvl>
    <w:lvl w:ilvl="3">
      <w:start w:val="1"/>
      <w:numFmt w:val="decimal"/>
      <w:isLgl/>
      <w:lvlText w:val="%1.%2.%3.%4."/>
      <w:lvlJc w:val="left"/>
      <w:pPr>
        <w:ind w:left="6978" w:hanging="720"/>
      </w:pPr>
      <w:rPr>
        <w:rFonts w:hint="default"/>
      </w:rPr>
    </w:lvl>
    <w:lvl w:ilvl="4">
      <w:start w:val="1"/>
      <w:numFmt w:val="decimal"/>
      <w:isLgl/>
      <w:lvlText w:val="%1.%2.%3.%4.%5."/>
      <w:lvlJc w:val="left"/>
      <w:pPr>
        <w:ind w:left="8944" w:hanging="720"/>
      </w:pPr>
      <w:rPr>
        <w:rFonts w:hint="default"/>
      </w:rPr>
    </w:lvl>
    <w:lvl w:ilvl="5">
      <w:start w:val="1"/>
      <w:numFmt w:val="decimal"/>
      <w:isLgl/>
      <w:lvlText w:val="%1.%2.%3.%4.%5.%6."/>
      <w:lvlJc w:val="left"/>
      <w:pPr>
        <w:ind w:left="11270" w:hanging="1080"/>
      </w:pPr>
      <w:rPr>
        <w:rFonts w:hint="default"/>
      </w:rPr>
    </w:lvl>
    <w:lvl w:ilvl="6">
      <w:start w:val="1"/>
      <w:numFmt w:val="decimal"/>
      <w:isLgl/>
      <w:lvlText w:val="%1.%2.%3.%4.%5.%6.%7."/>
      <w:lvlJc w:val="left"/>
      <w:pPr>
        <w:ind w:left="13236" w:hanging="1080"/>
      </w:pPr>
      <w:rPr>
        <w:rFonts w:hint="default"/>
      </w:rPr>
    </w:lvl>
    <w:lvl w:ilvl="7">
      <w:start w:val="1"/>
      <w:numFmt w:val="decimal"/>
      <w:isLgl/>
      <w:lvlText w:val="%1.%2.%3.%4.%5.%6.%7.%8."/>
      <w:lvlJc w:val="left"/>
      <w:pPr>
        <w:ind w:left="15202" w:hanging="1080"/>
      </w:pPr>
      <w:rPr>
        <w:rFonts w:hint="default"/>
      </w:rPr>
    </w:lvl>
    <w:lvl w:ilvl="8">
      <w:start w:val="1"/>
      <w:numFmt w:val="decimal"/>
      <w:isLgl/>
      <w:lvlText w:val="%1.%2.%3.%4.%5.%6.%7.%8.%9."/>
      <w:lvlJc w:val="left"/>
      <w:pPr>
        <w:ind w:left="17528" w:hanging="1440"/>
      </w:pPr>
      <w:rPr>
        <w:rFonts w:hint="default"/>
      </w:rPr>
    </w:lvl>
  </w:abstractNum>
  <w:abstractNum w:abstractNumId="6">
    <w:nsid w:val="71BC7AFF"/>
    <w:multiLevelType w:val="multilevel"/>
    <w:tmpl w:val="5CE889D2"/>
    <w:lvl w:ilvl="0">
      <w:start w:val="1"/>
      <w:numFmt w:val="decimal"/>
      <w:lvlText w:val="%1."/>
      <w:lvlJc w:val="left"/>
      <w:pPr>
        <w:ind w:left="720" w:hanging="360"/>
      </w:pPr>
      <w:rPr>
        <w:rFonts w:hint="default"/>
      </w:rPr>
    </w:lvl>
    <w:lvl w:ilvl="1">
      <w:start w:val="1"/>
      <w:numFmt w:val="decimal"/>
      <w:isLgl/>
      <w:lvlText w:val="%1.%2."/>
      <w:lvlJc w:val="left"/>
      <w:pPr>
        <w:ind w:left="2686" w:hanging="360"/>
      </w:pPr>
      <w:rPr>
        <w:rFonts w:hint="default"/>
      </w:rPr>
    </w:lvl>
    <w:lvl w:ilvl="2">
      <w:start w:val="1"/>
      <w:numFmt w:val="decimal"/>
      <w:isLgl/>
      <w:lvlText w:val="%1.%2.%3."/>
      <w:lvlJc w:val="left"/>
      <w:pPr>
        <w:ind w:left="5012" w:hanging="720"/>
      </w:pPr>
      <w:rPr>
        <w:rFonts w:hint="default"/>
      </w:rPr>
    </w:lvl>
    <w:lvl w:ilvl="3">
      <w:start w:val="1"/>
      <w:numFmt w:val="decimal"/>
      <w:isLgl/>
      <w:lvlText w:val="%1.%2.%3.%4."/>
      <w:lvlJc w:val="left"/>
      <w:pPr>
        <w:ind w:left="6978" w:hanging="720"/>
      </w:pPr>
      <w:rPr>
        <w:rFonts w:hint="default"/>
      </w:rPr>
    </w:lvl>
    <w:lvl w:ilvl="4">
      <w:start w:val="1"/>
      <w:numFmt w:val="decimal"/>
      <w:isLgl/>
      <w:lvlText w:val="%1.%2.%3.%4.%5."/>
      <w:lvlJc w:val="left"/>
      <w:pPr>
        <w:ind w:left="8944" w:hanging="720"/>
      </w:pPr>
      <w:rPr>
        <w:rFonts w:hint="default"/>
      </w:rPr>
    </w:lvl>
    <w:lvl w:ilvl="5">
      <w:start w:val="1"/>
      <w:numFmt w:val="decimal"/>
      <w:isLgl/>
      <w:lvlText w:val="%1.%2.%3.%4.%5.%6."/>
      <w:lvlJc w:val="left"/>
      <w:pPr>
        <w:ind w:left="11270" w:hanging="1080"/>
      </w:pPr>
      <w:rPr>
        <w:rFonts w:hint="default"/>
      </w:rPr>
    </w:lvl>
    <w:lvl w:ilvl="6">
      <w:start w:val="1"/>
      <w:numFmt w:val="decimal"/>
      <w:isLgl/>
      <w:lvlText w:val="%1.%2.%3.%4.%5.%6.%7."/>
      <w:lvlJc w:val="left"/>
      <w:pPr>
        <w:ind w:left="13236" w:hanging="1080"/>
      </w:pPr>
      <w:rPr>
        <w:rFonts w:hint="default"/>
      </w:rPr>
    </w:lvl>
    <w:lvl w:ilvl="7">
      <w:start w:val="1"/>
      <w:numFmt w:val="decimal"/>
      <w:isLgl/>
      <w:lvlText w:val="%1.%2.%3.%4.%5.%6.%7.%8."/>
      <w:lvlJc w:val="left"/>
      <w:pPr>
        <w:ind w:left="15202" w:hanging="1080"/>
      </w:pPr>
      <w:rPr>
        <w:rFonts w:hint="default"/>
      </w:rPr>
    </w:lvl>
    <w:lvl w:ilvl="8">
      <w:start w:val="1"/>
      <w:numFmt w:val="decimal"/>
      <w:isLgl/>
      <w:lvlText w:val="%1.%2.%3.%4.%5.%6.%7.%8.%9."/>
      <w:lvlJc w:val="left"/>
      <w:pPr>
        <w:ind w:left="17528" w:hanging="1440"/>
      </w:pPr>
      <w:rPr>
        <w:rFonts w:hint="default"/>
      </w:rPr>
    </w:lvl>
  </w:abstractNum>
  <w:abstractNum w:abstractNumId="7">
    <w:nsid w:val="7A450869"/>
    <w:multiLevelType w:val="multilevel"/>
    <w:tmpl w:val="298AFF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3F"/>
    <w:rsid w:val="00053473"/>
    <w:rsid w:val="00065365"/>
    <w:rsid w:val="000736DD"/>
    <w:rsid w:val="000976FD"/>
    <w:rsid w:val="000C2C48"/>
    <w:rsid w:val="000C40E1"/>
    <w:rsid w:val="0011599C"/>
    <w:rsid w:val="00137C52"/>
    <w:rsid w:val="00146C30"/>
    <w:rsid w:val="001D42F5"/>
    <w:rsid w:val="001E0487"/>
    <w:rsid w:val="001E5B3F"/>
    <w:rsid w:val="001F0FFC"/>
    <w:rsid w:val="002134BA"/>
    <w:rsid w:val="00267965"/>
    <w:rsid w:val="0028013A"/>
    <w:rsid w:val="00286CEC"/>
    <w:rsid w:val="002A4D7F"/>
    <w:rsid w:val="002D147C"/>
    <w:rsid w:val="002D650D"/>
    <w:rsid w:val="002E67A1"/>
    <w:rsid w:val="003148BB"/>
    <w:rsid w:val="00326412"/>
    <w:rsid w:val="00360E0E"/>
    <w:rsid w:val="0039009D"/>
    <w:rsid w:val="00392B70"/>
    <w:rsid w:val="003B7DA8"/>
    <w:rsid w:val="003C4994"/>
    <w:rsid w:val="003D535A"/>
    <w:rsid w:val="003F3C7B"/>
    <w:rsid w:val="00416045"/>
    <w:rsid w:val="00453F9A"/>
    <w:rsid w:val="004A7518"/>
    <w:rsid w:val="005071CF"/>
    <w:rsid w:val="00507EB2"/>
    <w:rsid w:val="005133AE"/>
    <w:rsid w:val="00527426"/>
    <w:rsid w:val="00556F7A"/>
    <w:rsid w:val="00577AEF"/>
    <w:rsid w:val="00593CFC"/>
    <w:rsid w:val="005A1888"/>
    <w:rsid w:val="005D4C9F"/>
    <w:rsid w:val="006106D0"/>
    <w:rsid w:val="00610F3F"/>
    <w:rsid w:val="00674CF1"/>
    <w:rsid w:val="006C26C4"/>
    <w:rsid w:val="007029E2"/>
    <w:rsid w:val="0072212B"/>
    <w:rsid w:val="007426D9"/>
    <w:rsid w:val="007630FC"/>
    <w:rsid w:val="007774F7"/>
    <w:rsid w:val="007A475C"/>
    <w:rsid w:val="007B04B9"/>
    <w:rsid w:val="007B71F7"/>
    <w:rsid w:val="007C3553"/>
    <w:rsid w:val="007F2971"/>
    <w:rsid w:val="008060BB"/>
    <w:rsid w:val="0083529B"/>
    <w:rsid w:val="00864B93"/>
    <w:rsid w:val="00887A7E"/>
    <w:rsid w:val="008B3423"/>
    <w:rsid w:val="008C2CED"/>
    <w:rsid w:val="008C578B"/>
    <w:rsid w:val="0091002C"/>
    <w:rsid w:val="0095321B"/>
    <w:rsid w:val="00973310"/>
    <w:rsid w:val="0098465B"/>
    <w:rsid w:val="009B1F3C"/>
    <w:rsid w:val="009B67F0"/>
    <w:rsid w:val="00A047FC"/>
    <w:rsid w:val="00A23399"/>
    <w:rsid w:val="00A44C90"/>
    <w:rsid w:val="00A5790A"/>
    <w:rsid w:val="00A92D5B"/>
    <w:rsid w:val="00AC0C4C"/>
    <w:rsid w:val="00AC6CA2"/>
    <w:rsid w:val="00AD1674"/>
    <w:rsid w:val="00AD7716"/>
    <w:rsid w:val="00AF0DCB"/>
    <w:rsid w:val="00B3232D"/>
    <w:rsid w:val="00B36D77"/>
    <w:rsid w:val="00B82B16"/>
    <w:rsid w:val="00BB09D8"/>
    <w:rsid w:val="00BB0A97"/>
    <w:rsid w:val="00BE46B7"/>
    <w:rsid w:val="00C915E8"/>
    <w:rsid w:val="00CA0D77"/>
    <w:rsid w:val="00CD1EB7"/>
    <w:rsid w:val="00CF5673"/>
    <w:rsid w:val="00D37F2A"/>
    <w:rsid w:val="00D654FA"/>
    <w:rsid w:val="00D95A13"/>
    <w:rsid w:val="00DB6888"/>
    <w:rsid w:val="00DC7CE8"/>
    <w:rsid w:val="00DF103E"/>
    <w:rsid w:val="00DF1BD3"/>
    <w:rsid w:val="00E00257"/>
    <w:rsid w:val="00E15A8C"/>
    <w:rsid w:val="00E3568A"/>
    <w:rsid w:val="00E51AE5"/>
    <w:rsid w:val="00E7336D"/>
    <w:rsid w:val="00E76AA5"/>
    <w:rsid w:val="00ED7B15"/>
    <w:rsid w:val="00F1379E"/>
    <w:rsid w:val="00F52D86"/>
    <w:rsid w:val="00F62538"/>
    <w:rsid w:val="00F6602F"/>
    <w:rsid w:val="00FB5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21DF6-F576-41E0-9AD2-89D3B731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399"/>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507EB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23399"/>
    <w:pPr>
      <w:tabs>
        <w:tab w:val="center" w:pos="4536"/>
        <w:tab w:val="right" w:pos="9072"/>
      </w:tabs>
    </w:pPr>
  </w:style>
  <w:style w:type="character" w:customStyle="1" w:styleId="stbilgiChar">
    <w:name w:val="Üstbilgi Char"/>
    <w:basedOn w:val="VarsaylanParagrafYazTipi"/>
    <w:link w:val="stbilgi"/>
    <w:rsid w:val="00A2339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3399"/>
    <w:pPr>
      <w:tabs>
        <w:tab w:val="center" w:pos="4536"/>
        <w:tab w:val="right" w:pos="9072"/>
      </w:tabs>
    </w:pPr>
  </w:style>
  <w:style w:type="character" w:customStyle="1" w:styleId="AltbilgiChar">
    <w:name w:val="Altbilgi Char"/>
    <w:basedOn w:val="VarsaylanParagrafYazTipi"/>
    <w:link w:val="Altbilgi"/>
    <w:uiPriority w:val="99"/>
    <w:rsid w:val="00A23399"/>
    <w:rPr>
      <w:rFonts w:ascii="Times New Roman" w:eastAsia="Times New Roman" w:hAnsi="Times New Roman" w:cs="Times New Roman"/>
      <w:sz w:val="24"/>
      <w:szCs w:val="24"/>
      <w:lang w:eastAsia="tr-TR"/>
    </w:rPr>
  </w:style>
  <w:style w:type="character" w:styleId="Kpr">
    <w:name w:val="Hyperlink"/>
    <w:rsid w:val="00ED7B15"/>
    <w:rPr>
      <w:color w:val="0000FF"/>
      <w:u w:val="single"/>
    </w:rPr>
  </w:style>
  <w:style w:type="character" w:customStyle="1" w:styleId="Balk7Char">
    <w:name w:val="Başlık 7 Char"/>
    <w:basedOn w:val="VarsaylanParagrafYazTipi"/>
    <w:link w:val="Balk7"/>
    <w:rsid w:val="00507EB2"/>
    <w:rPr>
      <w:rFonts w:ascii="Times New Roman" w:eastAsia="Times New Roman" w:hAnsi="Times New Roman" w:cs="Times New Roman"/>
      <w:sz w:val="24"/>
      <w:szCs w:val="24"/>
      <w:lang w:eastAsia="tr-TR"/>
    </w:rPr>
  </w:style>
  <w:style w:type="paragraph" w:customStyle="1" w:styleId="xl41">
    <w:name w:val="xl41"/>
    <w:basedOn w:val="Normal"/>
    <w:rsid w:val="00507EB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lang w:val="en-GB"/>
    </w:rPr>
  </w:style>
  <w:style w:type="paragraph" w:customStyle="1" w:styleId="Default">
    <w:name w:val="Default"/>
    <w:rsid w:val="00BB09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BB09D8"/>
    <w:pPr>
      <w:spacing w:after="0" w:line="240" w:lineRule="auto"/>
    </w:pPr>
    <w:rPr>
      <w:rFonts w:ascii="Calibri" w:eastAsia="Calibri" w:hAnsi="Calibri" w:cs="Times New Roman"/>
    </w:rPr>
  </w:style>
  <w:style w:type="paragraph" w:styleId="ListeParagraf">
    <w:name w:val="List Paragraph"/>
    <w:basedOn w:val="Normal"/>
    <w:uiPriority w:val="34"/>
    <w:qFormat/>
    <w:rsid w:val="0072212B"/>
    <w:pPr>
      <w:ind w:left="720"/>
      <w:contextualSpacing/>
    </w:pPr>
  </w:style>
  <w:style w:type="paragraph" w:styleId="GvdeMetniGirintisi">
    <w:name w:val="Body Text Indent"/>
    <w:basedOn w:val="Normal"/>
    <w:link w:val="GvdeMetniGirintisiChar"/>
    <w:rsid w:val="007B04B9"/>
    <w:pPr>
      <w:spacing w:line="360" w:lineRule="auto"/>
      <w:ind w:left="708"/>
    </w:pPr>
    <w:rPr>
      <w:rFonts w:ascii="Arial" w:hAnsi="Arial"/>
      <w:b/>
      <w:szCs w:val="20"/>
    </w:rPr>
  </w:style>
  <w:style w:type="character" w:customStyle="1" w:styleId="GvdeMetniGirintisiChar">
    <w:name w:val="Gövde Metni Girintisi Char"/>
    <w:basedOn w:val="VarsaylanParagrafYazTipi"/>
    <w:link w:val="GvdeMetniGirintisi"/>
    <w:rsid w:val="007B04B9"/>
    <w:rPr>
      <w:rFonts w:ascii="Arial" w:eastAsia="Times New Roman" w:hAnsi="Arial"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750">
      <w:bodyDiv w:val="1"/>
      <w:marLeft w:val="0"/>
      <w:marRight w:val="0"/>
      <w:marTop w:val="0"/>
      <w:marBottom w:val="0"/>
      <w:divBdr>
        <w:top w:val="none" w:sz="0" w:space="0" w:color="auto"/>
        <w:left w:val="none" w:sz="0" w:space="0" w:color="auto"/>
        <w:bottom w:val="none" w:sz="0" w:space="0" w:color="auto"/>
        <w:right w:val="none" w:sz="0" w:space="0" w:color="auto"/>
      </w:divBdr>
    </w:div>
    <w:div w:id="816217085">
      <w:bodyDiv w:val="1"/>
      <w:marLeft w:val="0"/>
      <w:marRight w:val="0"/>
      <w:marTop w:val="0"/>
      <w:marBottom w:val="0"/>
      <w:divBdr>
        <w:top w:val="none" w:sz="0" w:space="0" w:color="auto"/>
        <w:left w:val="none" w:sz="0" w:space="0" w:color="auto"/>
        <w:bottom w:val="none" w:sz="0" w:space="0" w:color="auto"/>
        <w:right w:val="none" w:sz="0" w:space="0" w:color="auto"/>
      </w:divBdr>
    </w:div>
    <w:div w:id="1306158012">
      <w:bodyDiv w:val="1"/>
      <w:marLeft w:val="0"/>
      <w:marRight w:val="0"/>
      <w:marTop w:val="0"/>
      <w:marBottom w:val="0"/>
      <w:divBdr>
        <w:top w:val="none" w:sz="0" w:space="0" w:color="auto"/>
        <w:left w:val="none" w:sz="0" w:space="0" w:color="auto"/>
        <w:bottom w:val="none" w:sz="0" w:space="0" w:color="auto"/>
        <w:right w:val="none" w:sz="0" w:space="0" w:color="auto"/>
      </w:divBdr>
    </w:div>
    <w:div w:id="1584950194">
      <w:bodyDiv w:val="1"/>
      <w:marLeft w:val="0"/>
      <w:marRight w:val="0"/>
      <w:marTop w:val="0"/>
      <w:marBottom w:val="0"/>
      <w:divBdr>
        <w:top w:val="none" w:sz="0" w:space="0" w:color="auto"/>
        <w:left w:val="none" w:sz="0" w:space="0" w:color="auto"/>
        <w:bottom w:val="none" w:sz="0" w:space="0" w:color="auto"/>
        <w:right w:val="none" w:sz="0" w:space="0" w:color="auto"/>
      </w:divBdr>
    </w:div>
    <w:div w:id="1876965789">
      <w:bodyDiv w:val="1"/>
      <w:marLeft w:val="0"/>
      <w:marRight w:val="0"/>
      <w:marTop w:val="0"/>
      <w:marBottom w:val="0"/>
      <w:divBdr>
        <w:top w:val="none" w:sz="0" w:space="0" w:color="auto"/>
        <w:left w:val="none" w:sz="0" w:space="0" w:color="auto"/>
        <w:bottom w:val="none" w:sz="0" w:space="0" w:color="auto"/>
        <w:right w:val="none" w:sz="0" w:space="0" w:color="auto"/>
      </w:divBdr>
    </w:div>
    <w:div w:id="1944877088">
      <w:bodyDiv w:val="1"/>
      <w:marLeft w:val="0"/>
      <w:marRight w:val="0"/>
      <w:marTop w:val="0"/>
      <w:marBottom w:val="0"/>
      <w:divBdr>
        <w:top w:val="none" w:sz="0" w:space="0" w:color="auto"/>
        <w:left w:val="none" w:sz="0" w:space="0" w:color="auto"/>
        <w:bottom w:val="none" w:sz="0" w:space="0" w:color="auto"/>
        <w:right w:val="none" w:sz="0" w:space="0" w:color="auto"/>
      </w:divBdr>
    </w:div>
    <w:div w:id="20481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ogretmenler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8AB6-8372-422A-9B7E-643CFBFD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3694</Words>
  <Characters>21062</Characters>
  <Application>Microsoft Office Word</Application>
  <DocSecurity>0</DocSecurity>
  <Lines>175</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dc:creator>
  <cp:lastModifiedBy>Ozan KARA</cp:lastModifiedBy>
  <cp:revision>4</cp:revision>
  <dcterms:created xsi:type="dcterms:W3CDTF">2013-11-05T13:57:00Z</dcterms:created>
  <dcterms:modified xsi:type="dcterms:W3CDTF">2013-11-07T19:55:00Z</dcterms:modified>
</cp:coreProperties>
</file>